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474" w:rsidRPr="00E01474" w:rsidRDefault="00E01474">
      <w:pPr>
        <w:pStyle w:val="ConsPlusTitle"/>
        <w:jc w:val="center"/>
        <w:rPr>
          <w:rFonts w:ascii="Times New Roman" w:hAnsi="Times New Roman" w:cs="Times New Roman"/>
        </w:rPr>
      </w:pPr>
      <w:r w:rsidRPr="00E01474">
        <w:rPr>
          <w:rFonts w:ascii="Times New Roman" w:hAnsi="Times New Roman" w:cs="Times New Roman"/>
        </w:rPr>
        <w:t>УКАЗ</w:t>
      </w:r>
    </w:p>
    <w:p w:rsidR="00E01474" w:rsidRPr="00E01474" w:rsidRDefault="00E01474">
      <w:pPr>
        <w:pStyle w:val="ConsPlusTitle"/>
        <w:jc w:val="center"/>
        <w:rPr>
          <w:rFonts w:ascii="Times New Roman" w:hAnsi="Times New Roman" w:cs="Times New Roman"/>
        </w:rPr>
      </w:pPr>
      <w:r w:rsidRPr="00E01474">
        <w:rPr>
          <w:rFonts w:ascii="Times New Roman" w:hAnsi="Times New Roman" w:cs="Times New Roman"/>
        </w:rPr>
        <w:t>ГУБЕРНАТОРА АЛТАЙСКОГО КРАЯ</w:t>
      </w:r>
    </w:p>
    <w:p w:rsidR="00E01474" w:rsidRPr="00E01474" w:rsidRDefault="00E01474">
      <w:pPr>
        <w:pStyle w:val="ConsPlusTitle"/>
        <w:jc w:val="center"/>
        <w:rPr>
          <w:rFonts w:ascii="Times New Roman" w:hAnsi="Times New Roman" w:cs="Times New Roman"/>
        </w:rPr>
      </w:pPr>
    </w:p>
    <w:p w:rsidR="00E01474" w:rsidRPr="00E01474" w:rsidRDefault="00E01474">
      <w:pPr>
        <w:pStyle w:val="ConsPlusTitle"/>
        <w:jc w:val="center"/>
        <w:rPr>
          <w:rFonts w:ascii="Times New Roman" w:hAnsi="Times New Roman" w:cs="Times New Roman"/>
        </w:rPr>
      </w:pPr>
      <w:r w:rsidRPr="00E01474">
        <w:rPr>
          <w:rFonts w:ascii="Times New Roman" w:hAnsi="Times New Roman" w:cs="Times New Roman"/>
        </w:rPr>
        <w:t>ОБ УТВЕРЖДЕНИИ ПОЛОЖЕНИЯ О ПРОВЕРКЕ ДОСТОВЕРНОСТИ</w:t>
      </w:r>
    </w:p>
    <w:p w:rsidR="00E01474" w:rsidRPr="00E01474" w:rsidRDefault="00E01474">
      <w:pPr>
        <w:pStyle w:val="ConsPlusTitle"/>
        <w:jc w:val="center"/>
        <w:rPr>
          <w:rFonts w:ascii="Times New Roman" w:hAnsi="Times New Roman" w:cs="Times New Roman"/>
        </w:rPr>
      </w:pPr>
      <w:r w:rsidRPr="00E01474">
        <w:rPr>
          <w:rFonts w:ascii="Times New Roman" w:hAnsi="Times New Roman" w:cs="Times New Roman"/>
        </w:rPr>
        <w:t>И ПОЛНОТЫ СВЕДЕНИЙ, ПРЕДСТАВЛЯЕМЫХ ГРАЖДАНАМИ,</w:t>
      </w:r>
    </w:p>
    <w:p w:rsidR="00E01474" w:rsidRPr="00E01474" w:rsidRDefault="00E01474">
      <w:pPr>
        <w:pStyle w:val="ConsPlusTitle"/>
        <w:jc w:val="center"/>
        <w:rPr>
          <w:rFonts w:ascii="Times New Roman" w:hAnsi="Times New Roman" w:cs="Times New Roman"/>
        </w:rPr>
      </w:pPr>
      <w:proofErr w:type="gramStart"/>
      <w:r w:rsidRPr="00E01474">
        <w:rPr>
          <w:rFonts w:ascii="Times New Roman" w:hAnsi="Times New Roman" w:cs="Times New Roman"/>
        </w:rPr>
        <w:t>ПРЕТЕНДУЮЩИМИ</w:t>
      </w:r>
      <w:proofErr w:type="gramEnd"/>
      <w:r w:rsidRPr="00E01474">
        <w:rPr>
          <w:rFonts w:ascii="Times New Roman" w:hAnsi="Times New Roman" w:cs="Times New Roman"/>
        </w:rPr>
        <w:t xml:space="preserve"> НА ЗАМЕЩЕНИЕ ГОСУДАРСТВЕННЫХ</w:t>
      </w:r>
    </w:p>
    <w:p w:rsidR="00E01474" w:rsidRPr="00E01474" w:rsidRDefault="00E01474">
      <w:pPr>
        <w:pStyle w:val="ConsPlusTitle"/>
        <w:jc w:val="center"/>
        <w:rPr>
          <w:rFonts w:ascii="Times New Roman" w:hAnsi="Times New Roman" w:cs="Times New Roman"/>
        </w:rPr>
      </w:pPr>
      <w:r w:rsidRPr="00E01474">
        <w:rPr>
          <w:rFonts w:ascii="Times New Roman" w:hAnsi="Times New Roman" w:cs="Times New Roman"/>
        </w:rPr>
        <w:t>ДОЛЖНОСТЕЙ АЛТАЙСКОГО КРАЯ, И ЛИЦАМИ, ЗАМЕЩАЮЩИМИ</w:t>
      </w:r>
    </w:p>
    <w:p w:rsidR="00E01474" w:rsidRPr="00E01474" w:rsidRDefault="00E01474">
      <w:pPr>
        <w:pStyle w:val="ConsPlusTitle"/>
        <w:jc w:val="center"/>
        <w:rPr>
          <w:rFonts w:ascii="Times New Roman" w:hAnsi="Times New Roman" w:cs="Times New Roman"/>
        </w:rPr>
      </w:pPr>
      <w:r w:rsidRPr="00E01474">
        <w:rPr>
          <w:rFonts w:ascii="Times New Roman" w:hAnsi="Times New Roman" w:cs="Times New Roman"/>
        </w:rPr>
        <w:t>ГОСУДАРСТВЕННЫЕ ДОЛЖНОСТИ АЛТАЙСКОГО КРАЯ, И</w:t>
      </w:r>
    </w:p>
    <w:p w:rsidR="00E01474" w:rsidRPr="00E01474" w:rsidRDefault="00E01474">
      <w:pPr>
        <w:pStyle w:val="ConsPlusTitle"/>
        <w:jc w:val="center"/>
        <w:rPr>
          <w:rFonts w:ascii="Times New Roman" w:hAnsi="Times New Roman" w:cs="Times New Roman"/>
        </w:rPr>
      </w:pPr>
      <w:r w:rsidRPr="00E01474">
        <w:rPr>
          <w:rFonts w:ascii="Times New Roman" w:hAnsi="Times New Roman" w:cs="Times New Roman"/>
        </w:rPr>
        <w:t>СОБЛЮДЕНИЯ ОГРАНИЧЕНИЙ ЛИЦАМИ, ЗАМЕЩАЮЩИМИ</w:t>
      </w:r>
    </w:p>
    <w:p w:rsidR="00E01474" w:rsidRPr="00E01474" w:rsidRDefault="00E01474">
      <w:pPr>
        <w:pStyle w:val="ConsPlusTitle"/>
        <w:jc w:val="center"/>
        <w:rPr>
          <w:rFonts w:ascii="Times New Roman" w:hAnsi="Times New Roman" w:cs="Times New Roman"/>
        </w:rPr>
      </w:pPr>
      <w:r w:rsidRPr="00E01474">
        <w:rPr>
          <w:rFonts w:ascii="Times New Roman" w:hAnsi="Times New Roman" w:cs="Times New Roman"/>
        </w:rPr>
        <w:t>ГОСУДАРСТВЕННЫЕ ДОЛЖНОСТИ АЛТАЙСКОГО КРАЯ</w:t>
      </w:r>
    </w:p>
    <w:p w:rsidR="00E01474" w:rsidRPr="00E01474" w:rsidRDefault="00E0147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1474" w:rsidRPr="00E01474">
        <w:trPr>
          <w:jc w:val="center"/>
        </w:trPr>
        <w:tc>
          <w:tcPr>
            <w:tcW w:w="9294" w:type="dxa"/>
            <w:tcBorders>
              <w:top w:val="nil"/>
              <w:left w:val="single" w:sz="24" w:space="0" w:color="CED3F1"/>
              <w:bottom w:val="nil"/>
              <w:right w:val="single" w:sz="24" w:space="0" w:color="F4F3F8"/>
            </w:tcBorders>
            <w:shd w:val="clear" w:color="auto" w:fill="F4F3F8"/>
          </w:tcPr>
          <w:p w:rsidR="00E01474" w:rsidRPr="00E01474" w:rsidRDefault="00E01474">
            <w:pPr>
              <w:pStyle w:val="ConsPlusNormal"/>
              <w:jc w:val="center"/>
              <w:rPr>
                <w:rFonts w:ascii="Times New Roman" w:hAnsi="Times New Roman" w:cs="Times New Roman"/>
              </w:rPr>
            </w:pPr>
            <w:r w:rsidRPr="00E01474">
              <w:rPr>
                <w:rFonts w:ascii="Times New Roman" w:hAnsi="Times New Roman" w:cs="Times New Roman"/>
              </w:rPr>
              <w:t>Список изменяющих документов</w:t>
            </w:r>
          </w:p>
          <w:p w:rsidR="00E01474" w:rsidRPr="00E01474" w:rsidRDefault="00E01474">
            <w:pPr>
              <w:pStyle w:val="ConsPlusNormal"/>
              <w:jc w:val="center"/>
              <w:rPr>
                <w:rFonts w:ascii="Times New Roman" w:hAnsi="Times New Roman" w:cs="Times New Roman"/>
              </w:rPr>
            </w:pPr>
            <w:proofErr w:type="gramStart"/>
            <w:r w:rsidRPr="00E01474">
              <w:rPr>
                <w:rFonts w:ascii="Times New Roman" w:hAnsi="Times New Roman" w:cs="Times New Roman"/>
              </w:rPr>
              <w:t>(в ред. Указов Губернатора Алтайского края</w:t>
            </w:r>
            <w:proofErr w:type="gramEnd"/>
          </w:p>
          <w:p w:rsidR="00E01474" w:rsidRPr="00E01474" w:rsidRDefault="00E01474">
            <w:pPr>
              <w:pStyle w:val="ConsPlusNormal"/>
              <w:jc w:val="center"/>
              <w:rPr>
                <w:rFonts w:ascii="Times New Roman" w:hAnsi="Times New Roman" w:cs="Times New Roman"/>
              </w:rPr>
            </w:pPr>
            <w:r w:rsidRPr="00E01474">
              <w:rPr>
                <w:rFonts w:ascii="Times New Roman" w:hAnsi="Times New Roman" w:cs="Times New Roman"/>
              </w:rPr>
              <w:t>от 30.09.2015 N 101, от 20.10.2016 N 124, от 19.12.2018 N 212,</w:t>
            </w:r>
          </w:p>
          <w:p w:rsidR="00E01474" w:rsidRPr="00E01474" w:rsidRDefault="00E01474">
            <w:pPr>
              <w:pStyle w:val="ConsPlusNormal"/>
              <w:jc w:val="center"/>
              <w:rPr>
                <w:rFonts w:ascii="Times New Roman" w:hAnsi="Times New Roman" w:cs="Times New Roman"/>
              </w:rPr>
            </w:pPr>
            <w:r w:rsidRPr="00E01474">
              <w:rPr>
                <w:rFonts w:ascii="Times New Roman" w:hAnsi="Times New Roman" w:cs="Times New Roman"/>
              </w:rPr>
              <w:t>от 14.05.2020 N 81, от 07.08.2020 N 126)</w:t>
            </w:r>
          </w:p>
        </w:tc>
      </w:tr>
    </w:tbl>
    <w:p w:rsidR="00E01474" w:rsidRPr="00E01474" w:rsidRDefault="00E01474">
      <w:pPr>
        <w:pStyle w:val="ConsPlusNormal"/>
        <w:jc w:val="both"/>
        <w:rPr>
          <w:rFonts w:ascii="Times New Roman" w:hAnsi="Times New Roman" w:cs="Times New Roman"/>
        </w:rPr>
      </w:pPr>
    </w:p>
    <w:p w:rsidR="00E01474" w:rsidRPr="00E01474" w:rsidRDefault="00E01474">
      <w:pPr>
        <w:pStyle w:val="ConsPlusNormal"/>
        <w:ind w:firstLine="540"/>
        <w:jc w:val="both"/>
        <w:rPr>
          <w:rFonts w:ascii="Times New Roman" w:hAnsi="Times New Roman" w:cs="Times New Roman"/>
        </w:rPr>
      </w:pPr>
      <w:proofErr w:type="gramStart"/>
      <w:r w:rsidRPr="00E01474">
        <w:rPr>
          <w:rFonts w:ascii="Times New Roman" w:hAnsi="Times New Roman" w:cs="Times New Roman"/>
        </w:rPr>
        <w:t>В соответствии со статьей 8 Федерального закона от 25.12.2008 N 273-ФЗ "О противодействии коррупции", Указом Президента Российской Федерации от 21.09.2009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законом Алтайского края от 09.12.2005 N 120-ЗС</w:t>
      </w:r>
      <w:proofErr w:type="gramEnd"/>
      <w:r w:rsidRPr="00E01474">
        <w:rPr>
          <w:rFonts w:ascii="Times New Roman" w:hAnsi="Times New Roman" w:cs="Times New Roman"/>
        </w:rPr>
        <w:t xml:space="preserve"> "О государственных должностях Алтайского края" постановляю:</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Утвердить прилагаемое Положение о проверке достоверности и полноты сведений, представляемых гражданами, претендующими на замещение государственных должностей Алтайского края, и лицами, замещающими государственные должности Алтайского края, и соблюдения ограничений лицами, замещающими государственные должности Алтайского края.</w:t>
      </w:r>
    </w:p>
    <w:p w:rsidR="00E01474" w:rsidRPr="00E01474" w:rsidRDefault="00E01474">
      <w:pPr>
        <w:pStyle w:val="ConsPlusNormal"/>
        <w:jc w:val="both"/>
        <w:rPr>
          <w:rFonts w:ascii="Times New Roman" w:hAnsi="Times New Roman" w:cs="Times New Roman"/>
        </w:rPr>
      </w:pPr>
    </w:p>
    <w:p w:rsidR="00E01474" w:rsidRPr="00E01474" w:rsidRDefault="00E01474">
      <w:pPr>
        <w:pStyle w:val="ConsPlusNormal"/>
        <w:jc w:val="right"/>
        <w:rPr>
          <w:rFonts w:ascii="Times New Roman" w:hAnsi="Times New Roman" w:cs="Times New Roman"/>
        </w:rPr>
      </w:pPr>
      <w:r w:rsidRPr="00E01474">
        <w:rPr>
          <w:rFonts w:ascii="Times New Roman" w:hAnsi="Times New Roman" w:cs="Times New Roman"/>
        </w:rPr>
        <w:t>Губернатор</w:t>
      </w:r>
    </w:p>
    <w:p w:rsidR="00E01474" w:rsidRPr="00E01474" w:rsidRDefault="00E01474">
      <w:pPr>
        <w:pStyle w:val="ConsPlusNormal"/>
        <w:jc w:val="right"/>
        <w:rPr>
          <w:rFonts w:ascii="Times New Roman" w:hAnsi="Times New Roman" w:cs="Times New Roman"/>
        </w:rPr>
      </w:pPr>
      <w:r w:rsidRPr="00E01474">
        <w:rPr>
          <w:rFonts w:ascii="Times New Roman" w:hAnsi="Times New Roman" w:cs="Times New Roman"/>
        </w:rPr>
        <w:t>Алтайского края</w:t>
      </w:r>
    </w:p>
    <w:p w:rsidR="00E01474" w:rsidRPr="00E01474" w:rsidRDefault="00E01474">
      <w:pPr>
        <w:pStyle w:val="ConsPlusNormal"/>
        <w:jc w:val="right"/>
        <w:rPr>
          <w:rFonts w:ascii="Times New Roman" w:hAnsi="Times New Roman" w:cs="Times New Roman"/>
        </w:rPr>
      </w:pPr>
      <w:r w:rsidRPr="00E01474">
        <w:rPr>
          <w:rFonts w:ascii="Times New Roman" w:hAnsi="Times New Roman" w:cs="Times New Roman"/>
        </w:rPr>
        <w:t>А.Б.КАРЛИН</w:t>
      </w:r>
    </w:p>
    <w:p w:rsidR="00E01474" w:rsidRPr="00E01474" w:rsidRDefault="00E01474">
      <w:pPr>
        <w:pStyle w:val="ConsPlusNormal"/>
        <w:rPr>
          <w:rFonts w:ascii="Times New Roman" w:hAnsi="Times New Roman" w:cs="Times New Roman"/>
        </w:rPr>
      </w:pPr>
      <w:r w:rsidRPr="00E01474">
        <w:rPr>
          <w:rFonts w:ascii="Times New Roman" w:hAnsi="Times New Roman" w:cs="Times New Roman"/>
        </w:rPr>
        <w:t>г. Барнаул</w:t>
      </w:r>
    </w:p>
    <w:p w:rsidR="00E01474" w:rsidRPr="00E01474" w:rsidRDefault="00E01474">
      <w:pPr>
        <w:pStyle w:val="ConsPlusNormal"/>
        <w:spacing w:before="220"/>
        <w:rPr>
          <w:rFonts w:ascii="Times New Roman" w:hAnsi="Times New Roman" w:cs="Times New Roman"/>
        </w:rPr>
      </w:pPr>
      <w:r w:rsidRPr="00E01474">
        <w:rPr>
          <w:rFonts w:ascii="Times New Roman" w:hAnsi="Times New Roman" w:cs="Times New Roman"/>
        </w:rPr>
        <w:t>4 июня 2015 года</w:t>
      </w:r>
    </w:p>
    <w:p w:rsidR="00E01474" w:rsidRPr="00E01474" w:rsidRDefault="00E01474">
      <w:pPr>
        <w:pStyle w:val="ConsPlusNormal"/>
        <w:spacing w:before="220"/>
        <w:rPr>
          <w:rFonts w:ascii="Times New Roman" w:hAnsi="Times New Roman" w:cs="Times New Roman"/>
        </w:rPr>
      </w:pPr>
      <w:r w:rsidRPr="00E01474">
        <w:rPr>
          <w:rFonts w:ascii="Times New Roman" w:hAnsi="Times New Roman" w:cs="Times New Roman"/>
        </w:rPr>
        <w:t>N 56</w:t>
      </w:r>
    </w:p>
    <w:p w:rsidR="00E01474" w:rsidRPr="00E01474" w:rsidRDefault="00E01474">
      <w:pPr>
        <w:pStyle w:val="ConsPlusNormal"/>
        <w:jc w:val="both"/>
        <w:rPr>
          <w:rFonts w:ascii="Times New Roman" w:hAnsi="Times New Roman" w:cs="Times New Roman"/>
        </w:rPr>
      </w:pPr>
    </w:p>
    <w:p w:rsidR="00E01474" w:rsidRPr="00E01474" w:rsidRDefault="00E01474">
      <w:pPr>
        <w:pStyle w:val="ConsPlusNormal"/>
        <w:jc w:val="both"/>
        <w:rPr>
          <w:rFonts w:ascii="Times New Roman" w:hAnsi="Times New Roman" w:cs="Times New Roman"/>
        </w:rPr>
      </w:pPr>
    </w:p>
    <w:p w:rsidR="00E01474" w:rsidRPr="00E01474" w:rsidRDefault="00E01474">
      <w:pPr>
        <w:pStyle w:val="ConsPlusNormal"/>
        <w:jc w:val="both"/>
        <w:rPr>
          <w:rFonts w:ascii="Times New Roman" w:hAnsi="Times New Roman" w:cs="Times New Roman"/>
        </w:rPr>
      </w:pPr>
    </w:p>
    <w:p w:rsidR="00E01474" w:rsidRPr="00E01474" w:rsidRDefault="00E01474">
      <w:pPr>
        <w:pStyle w:val="ConsPlusNormal"/>
        <w:jc w:val="both"/>
        <w:rPr>
          <w:rFonts w:ascii="Times New Roman" w:hAnsi="Times New Roman" w:cs="Times New Roman"/>
        </w:rPr>
      </w:pPr>
    </w:p>
    <w:p w:rsidR="00E01474" w:rsidRPr="00E01474" w:rsidRDefault="00E01474">
      <w:pPr>
        <w:pStyle w:val="ConsPlusNormal"/>
        <w:jc w:val="both"/>
        <w:rPr>
          <w:rFonts w:ascii="Times New Roman" w:hAnsi="Times New Roman" w:cs="Times New Roman"/>
        </w:rPr>
      </w:pPr>
    </w:p>
    <w:p w:rsidR="00E01474" w:rsidRPr="00E01474" w:rsidRDefault="00E01474">
      <w:pPr>
        <w:pStyle w:val="ConsPlusNormal"/>
        <w:jc w:val="right"/>
        <w:outlineLvl w:val="0"/>
        <w:rPr>
          <w:rFonts w:ascii="Times New Roman" w:hAnsi="Times New Roman" w:cs="Times New Roman"/>
        </w:rPr>
      </w:pPr>
      <w:r w:rsidRPr="00E01474">
        <w:rPr>
          <w:rFonts w:ascii="Times New Roman" w:hAnsi="Times New Roman" w:cs="Times New Roman"/>
        </w:rPr>
        <w:t>Утверждено</w:t>
      </w:r>
    </w:p>
    <w:p w:rsidR="00E01474" w:rsidRPr="00E01474" w:rsidRDefault="00E01474">
      <w:pPr>
        <w:pStyle w:val="ConsPlusNormal"/>
        <w:jc w:val="right"/>
        <w:rPr>
          <w:rFonts w:ascii="Times New Roman" w:hAnsi="Times New Roman" w:cs="Times New Roman"/>
        </w:rPr>
      </w:pPr>
      <w:r w:rsidRPr="00E01474">
        <w:rPr>
          <w:rFonts w:ascii="Times New Roman" w:hAnsi="Times New Roman" w:cs="Times New Roman"/>
        </w:rPr>
        <w:t>Указом</w:t>
      </w:r>
    </w:p>
    <w:p w:rsidR="00E01474" w:rsidRPr="00E01474" w:rsidRDefault="00E01474">
      <w:pPr>
        <w:pStyle w:val="ConsPlusNormal"/>
        <w:jc w:val="right"/>
        <w:rPr>
          <w:rFonts w:ascii="Times New Roman" w:hAnsi="Times New Roman" w:cs="Times New Roman"/>
        </w:rPr>
      </w:pPr>
      <w:r w:rsidRPr="00E01474">
        <w:rPr>
          <w:rFonts w:ascii="Times New Roman" w:hAnsi="Times New Roman" w:cs="Times New Roman"/>
        </w:rPr>
        <w:t>Губернатора Алтайского края</w:t>
      </w:r>
    </w:p>
    <w:p w:rsidR="00E01474" w:rsidRPr="00E01474" w:rsidRDefault="00E01474">
      <w:pPr>
        <w:pStyle w:val="ConsPlusNormal"/>
        <w:jc w:val="right"/>
        <w:rPr>
          <w:rFonts w:ascii="Times New Roman" w:hAnsi="Times New Roman" w:cs="Times New Roman"/>
        </w:rPr>
      </w:pPr>
      <w:r w:rsidRPr="00E01474">
        <w:rPr>
          <w:rFonts w:ascii="Times New Roman" w:hAnsi="Times New Roman" w:cs="Times New Roman"/>
        </w:rPr>
        <w:t>от 4 июня 2015 г. N 56</w:t>
      </w:r>
    </w:p>
    <w:p w:rsidR="00E01474" w:rsidRPr="00E01474" w:rsidRDefault="00E01474">
      <w:pPr>
        <w:pStyle w:val="ConsPlusNormal"/>
        <w:jc w:val="both"/>
        <w:rPr>
          <w:rFonts w:ascii="Times New Roman" w:hAnsi="Times New Roman" w:cs="Times New Roman"/>
        </w:rPr>
      </w:pPr>
    </w:p>
    <w:p w:rsidR="00E01474" w:rsidRPr="00E01474" w:rsidRDefault="00E01474">
      <w:pPr>
        <w:pStyle w:val="ConsPlusTitle"/>
        <w:jc w:val="center"/>
        <w:rPr>
          <w:rFonts w:ascii="Times New Roman" w:hAnsi="Times New Roman" w:cs="Times New Roman"/>
        </w:rPr>
      </w:pPr>
      <w:bookmarkStart w:id="0" w:name="P39"/>
      <w:bookmarkEnd w:id="0"/>
      <w:r w:rsidRPr="00E01474">
        <w:rPr>
          <w:rFonts w:ascii="Times New Roman" w:hAnsi="Times New Roman" w:cs="Times New Roman"/>
        </w:rPr>
        <w:t>ПОЛОЖЕНИЕ</w:t>
      </w:r>
    </w:p>
    <w:p w:rsidR="00E01474" w:rsidRPr="00E01474" w:rsidRDefault="00E01474">
      <w:pPr>
        <w:pStyle w:val="ConsPlusTitle"/>
        <w:jc w:val="center"/>
        <w:rPr>
          <w:rFonts w:ascii="Times New Roman" w:hAnsi="Times New Roman" w:cs="Times New Roman"/>
        </w:rPr>
      </w:pPr>
      <w:r w:rsidRPr="00E01474">
        <w:rPr>
          <w:rFonts w:ascii="Times New Roman" w:hAnsi="Times New Roman" w:cs="Times New Roman"/>
        </w:rPr>
        <w:t>О ПРОВЕРКЕ ДОСТОВЕРНОСТИ И ПОЛНОТЫ СВЕДЕНИЙ,</w:t>
      </w:r>
    </w:p>
    <w:p w:rsidR="00E01474" w:rsidRPr="00E01474" w:rsidRDefault="00E01474">
      <w:pPr>
        <w:pStyle w:val="ConsPlusTitle"/>
        <w:jc w:val="center"/>
        <w:rPr>
          <w:rFonts w:ascii="Times New Roman" w:hAnsi="Times New Roman" w:cs="Times New Roman"/>
        </w:rPr>
      </w:pPr>
      <w:proofErr w:type="gramStart"/>
      <w:r w:rsidRPr="00E01474">
        <w:rPr>
          <w:rFonts w:ascii="Times New Roman" w:hAnsi="Times New Roman" w:cs="Times New Roman"/>
        </w:rPr>
        <w:t>ПРЕДСТАВЛЯЕМЫХ</w:t>
      </w:r>
      <w:proofErr w:type="gramEnd"/>
      <w:r w:rsidRPr="00E01474">
        <w:rPr>
          <w:rFonts w:ascii="Times New Roman" w:hAnsi="Times New Roman" w:cs="Times New Roman"/>
        </w:rPr>
        <w:t xml:space="preserve"> ГРАЖДАНАМИ, ПРЕТЕНДУЮЩИМИ НА</w:t>
      </w:r>
    </w:p>
    <w:p w:rsidR="00E01474" w:rsidRPr="00E01474" w:rsidRDefault="00E01474">
      <w:pPr>
        <w:pStyle w:val="ConsPlusTitle"/>
        <w:jc w:val="center"/>
        <w:rPr>
          <w:rFonts w:ascii="Times New Roman" w:hAnsi="Times New Roman" w:cs="Times New Roman"/>
        </w:rPr>
      </w:pPr>
      <w:r w:rsidRPr="00E01474">
        <w:rPr>
          <w:rFonts w:ascii="Times New Roman" w:hAnsi="Times New Roman" w:cs="Times New Roman"/>
        </w:rPr>
        <w:t>ЗАМЕЩЕНИЕ ГОСУДАРСТВЕННЫХ ДОЛЖНОСТЕЙ АЛТАЙСКОГО КРАЯ,</w:t>
      </w:r>
    </w:p>
    <w:p w:rsidR="00E01474" w:rsidRPr="00E01474" w:rsidRDefault="00E01474">
      <w:pPr>
        <w:pStyle w:val="ConsPlusTitle"/>
        <w:jc w:val="center"/>
        <w:rPr>
          <w:rFonts w:ascii="Times New Roman" w:hAnsi="Times New Roman" w:cs="Times New Roman"/>
        </w:rPr>
      </w:pPr>
      <w:r w:rsidRPr="00E01474">
        <w:rPr>
          <w:rFonts w:ascii="Times New Roman" w:hAnsi="Times New Roman" w:cs="Times New Roman"/>
        </w:rPr>
        <w:t>И ЛИЦАМИ, ЗАМЕЩАЮЩИМИ ГОСУДАРСТВЕННЫЕ ДОЛЖНОСТИ</w:t>
      </w:r>
    </w:p>
    <w:p w:rsidR="00E01474" w:rsidRPr="00E01474" w:rsidRDefault="00E01474">
      <w:pPr>
        <w:pStyle w:val="ConsPlusTitle"/>
        <w:jc w:val="center"/>
        <w:rPr>
          <w:rFonts w:ascii="Times New Roman" w:hAnsi="Times New Roman" w:cs="Times New Roman"/>
        </w:rPr>
      </w:pPr>
      <w:r w:rsidRPr="00E01474">
        <w:rPr>
          <w:rFonts w:ascii="Times New Roman" w:hAnsi="Times New Roman" w:cs="Times New Roman"/>
        </w:rPr>
        <w:t>АЛТАЙСКОГО КРАЯ, И СОБЛЮДЕНИЯ ОГРАНИЧЕНИЙ</w:t>
      </w:r>
    </w:p>
    <w:p w:rsidR="00E01474" w:rsidRPr="00E01474" w:rsidRDefault="00E01474">
      <w:pPr>
        <w:pStyle w:val="ConsPlusTitle"/>
        <w:jc w:val="center"/>
        <w:rPr>
          <w:rFonts w:ascii="Times New Roman" w:hAnsi="Times New Roman" w:cs="Times New Roman"/>
        </w:rPr>
      </w:pPr>
      <w:r w:rsidRPr="00E01474">
        <w:rPr>
          <w:rFonts w:ascii="Times New Roman" w:hAnsi="Times New Roman" w:cs="Times New Roman"/>
        </w:rPr>
        <w:t>ЛИЦАМИ, ЗАМЕЩАЮЩИМИ ГОСУДАРСТВЕННЫЕ ДОЛЖНОСТИ</w:t>
      </w:r>
    </w:p>
    <w:p w:rsidR="00E01474" w:rsidRPr="00E01474" w:rsidRDefault="00E01474">
      <w:pPr>
        <w:pStyle w:val="ConsPlusTitle"/>
        <w:jc w:val="center"/>
        <w:rPr>
          <w:rFonts w:ascii="Times New Roman" w:hAnsi="Times New Roman" w:cs="Times New Roman"/>
        </w:rPr>
      </w:pPr>
      <w:r w:rsidRPr="00E01474">
        <w:rPr>
          <w:rFonts w:ascii="Times New Roman" w:hAnsi="Times New Roman" w:cs="Times New Roman"/>
        </w:rPr>
        <w:t>АЛТАЙСКОГО КРАЯ</w:t>
      </w:r>
    </w:p>
    <w:p w:rsidR="00E01474" w:rsidRPr="00E01474" w:rsidRDefault="00E0147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1474" w:rsidRPr="00E01474">
        <w:trPr>
          <w:jc w:val="center"/>
        </w:trPr>
        <w:tc>
          <w:tcPr>
            <w:tcW w:w="9294" w:type="dxa"/>
            <w:tcBorders>
              <w:top w:val="nil"/>
              <w:left w:val="single" w:sz="24" w:space="0" w:color="CED3F1"/>
              <w:bottom w:val="nil"/>
              <w:right w:val="single" w:sz="24" w:space="0" w:color="F4F3F8"/>
            </w:tcBorders>
            <w:shd w:val="clear" w:color="auto" w:fill="F4F3F8"/>
          </w:tcPr>
          <w:p w:rsidR="00E01474" w:rsidRPr="00E01474" w:rsidRDefault="00E01474">
            <w:pPr>
              <w:pStyle w:val="ConsPlusNormal"/>
              <w:jc w:val="center"/>
              <w:rPr>
                <w:rFonts w:ascii="Times New Roman" w:hAnsi="Times New Roman" w:cs="Times New Roman"/>
              </w:rPr>
            </w:pPr>
            <w:r w:rsidRPr="00E01474">
              <w:rPr>
                <w:rFonts w:ascii="Times New Roman" w:hAnsi="Times New Roman" w:cs="Times New Roman"/>
              </w:rPr>
              <w:lastRenderedPageBreak/>
              <w:t>Список изменяющих документов</w:t>
            </w:r>
          </w:p>
          <w:p w:rsidR="00E01474" w:rsidRPr="00E01474" w:rsidRDefault="00E01474">
            <w:pPr>
              <w:pStyle w:val="ConsPlusNormal"/>
              <w:jc w:val="center"/>
              <w:rPr>
                <w:rFonts w:ascii="Times New Roman" w:hAnsi="Times New Roman" w:cs="Times New Roman"/>
              </w:rPr>
            </w:pPr>
            <w:proofErr w:type="gramStart"/>
            <w:r w:rsidRPr="00E01474">
              <w:rPr>
                <w:rFonts w:ascii="Times New Roman" w:hAnsi="Times New Roman" w:cs="Times New Roman"/>
              </w:rPr>
              <w:t>(в ред. Указов Губернатора Алтайского края</w:t>
            </w:r>
            <w:proofErr w:type="gramEnd"/>
          </w:p>
          <w:p w:rsidR="00E01474" w:rsidRPr="00E01474" w:rsidRDefault="00E01474">
            <w:pPr>
              <w:pStyle w:val="ConsPlusNormal"/>
              <w:jc w:val="center"/>
              <w:rPr>
                <w:rFonts w:ascii="Times New Roman" w:hAnsi="Times New Roman" w:cs="Times New Roman"/>
              </w:rPr>
            </w:pPr>
            <w:r w:rsidRPr="00E01474">
              <w:rPr>
                <w:rFonts w:ascii="Times New Roman" w:hAnsi="Times New Roman" w:cs="Times New Roman"/>
              </w:rPr>
              <w:t>от 30.09.2015 N 101, от 20.10.2016 N 124, от 19.12.2018 N 212,</w:t>
            </w:r>
          </w:p>
          <w:p w:rsidR="00E01474" w:rsidRPr="00E01474" w:rsidRDefault="00E01474">
            <w:pPr>
              <w:pStyle w:val="ConsPlusNormal"/>
              <w:jc w:val="center"/>
              <w:rPr>
                <w:rFonts w:ascii="Times New Roman" w:hAnsi="Times New Roman" w:cs="Times New Roman"/>
              </w:rPr>
            </w:pPr>
            <w:r w:rsidRPr="00E01474">
              <w:rPr>
                <w:rFonts w:ascii="Times New Roman" w:hAnsi="Times New Roman" w:cs="Times New Roman"/>
              </w:rPr>
              <w:t>от 14.05.2020 N 81, от 07.08.2020 N 126)</w:t>
            </w:r>
          </w:p>
        </w:tc>
      </w:tr>
    </w:tbl>
    <w:p w:rsidR="00E01474" w:rsidRPr="00E01474" w:rsidRDefault="00E01474">
      <w:pPr>
        <w:pStyle w:val="ConsPlusNormal"/>
        <w:jc w:val="both"/>
        <w:rPr>
          <w:rFonts w:ascii="Times New Roman" w:hAnsi="Times New Roman" w:cs="Times New Roman"/>
        </w:rPr>
      </w:pPr>
    </w:p>
    <w:p w:rsidR="00E01474" w:rsidRPr="00E01474" w:rsidRDefault="00E01474">
      <w:pPr>
        <w:pStyle w:val="ConsPlusNormal"/>
        <w:ind w:firstLine="540"/>
        <w:jc w:val="both"/>
        <w:rPr>
          <w:rFonts w:ascii="Times New Roman" w:hAnsi="Times New Roman" w:cs="Times New Roman"/>
        </w:rPr>
      </w:pPr>
      <w:r w:rsidRPr="00E01474">
        <w:rPr>
          <w:rFonts w:ascii="Times New Roman" w:hAnsi="Times New Roman" w:cs="Times New Roman"/>
        </w:rPr>
        <w:t>1. Настоящее Положение распространяется:</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 xml:space="preserve">на граждан, претендующих на замещение государственных должностей Алтайского края, указанных в частях 2 - </w:t>
      </w:r>
      <w:hyperlink r:id="rId5" w:history="1">
        <w:r w:rsidRPr="00E01474">
          <w:rPr>
            <w:rFonts w:ascii="Times New Roman" w:hAnsi="Times New Roman" w:cs="Times New Roman"/>
          </w:rPr>
          <w:t>5.2 статьи 2</w:t>
        </w:r>
      </w:hyperlink>
      <w:r w:rsidRPr="00E01474">
        <w:rPr>
          <w:rFonts w:ascii="Times New Roman" w:hAnsi="Times New Roman" w:cs="Times New Roman"/>
        </w:rPr>
        <w:t xml:space="preserve"> закона Алтайского края от 09.12.2005 N 120-ЗС "О государственных должностях Алтайского края" (далее - "граждане");</w:t>
      </w:r>
    </w:p>
    <w:p w:rsidR="00E01474" w:rsidRPr="00E01474" w:rsidRDefault="00E01474">
      <w:pPr>
        <w:pStyle w:val="ConsPlusNormal"/>
        <w:jc w:val="both"/>
        <w:rPr>
          <w:rFonts w:ascii="Times New Roman" w:hAnsi="Times New Roman" w:cs="Times New Roman"/>
        </w:rPr>
      </w:pPr>
      <w:r w:rsidRPr="00E01474">
        <w:rPr>
          <w:rFonts w:ascii="Times New Roman" w:hAnsi="Times New Roman" w:cs="Times New Roman"/>
        </w:rPr>
        <w:t>(в ред. Указа Губернатора Алтайского края от 14.05.2020 N 81)</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 xml:space="preserve">на лиц, замещающих государственные должности Алтайского края и указанных в частях 2 - </w:t>
      </w:r>
      <w:hyperlink r:id="rId6" w:history="1">
        <w:r w:rsidRPr="00E01474">
          <w:rPr>
            <w:rFonts w:ascii="Times New Roman" w:hAnsi="Times New Roman" w:cs="Times New Roman"/>
          </w:rPr>
          <w:t>5.2 статьи 2</w:t>
        </w:r>
      </w:hyperlink>
      <w:r w:rsidRPr="00E01474">
        <w:rPr>
          <w:rFonts w:ascii="Times New Roman" w:hAnsi="Times New Roman" w:cs="Times New Roman"/>
        </w:rPr>
        <w:t xml:space="preserve"> закона Алтайского края "О государственных должностях Алтайского края" (далее - "лица, замещающие государственные должности Алтайского края").</w:t>
      </w:r>
    </w:p>
    <w:p w:rsidR="00E01474" w:rsidRPr="00E01474" w:rsidRDefault="00E01474">
      <w:pPr>
        <w:pStyle w:val="ConsPlusNormal"/>
        <w:jc w:val="both"/>
        <w:rPr>
          <w:rFonts w:ascii="Times New Roman" w:hAnsi="Times New Roman" w:cs="Times New Roman"/>
        </w:rPr>
      </w:pPr>
      <w:r w:rsidRPr="00E01474">
        <w:rPr>
          <w:rFonts w:ascii="Times New Roman" w:hAnsi="Times New Roman" w:cs="Times New Roman"/>
        </w:rPr>
        <w:t>(в ред. Указа Губернатора Алтайского края от 14.05.2020 N 81)</w:t>
      </w:r>
    </w:p>
    <w:p w:rsidR="00E01474" w:rsidRPr="00E01474" w:rsidRDefault="00E01474">
      <w:pPr>
        <w:pStyle w:val="ConsPlusNormal"/>
        <w:spacing w:before="220"/>
        <w:ind w:firstLine="540"/>
        <w:jc w:val="both"/>
        <w:rPr>
          <w:rFonts w:ascii="Times New Roman" w:hAnsi="Times New Roman" w:cs="Times New Roman"/>
        </w:rPr>
      </w:pPr>
      <w:bookmarkStart w:id="1" w:name="P57"/>
      <w:bookmarkEnd w:id="1"/>
      <w:r w:rsidRPr="00E01474">
        <w:rPr>
          <w:rFonts w:ascii="Times New Roman" w:hAnsi="Times New Roman" w:cs="Times New Roman"/>
        </w:rPr>
        <w:t>2. Настоящим Положением определяется порядок осуществления проверки:</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а) достоверности и полноты сведений о доходах, имуществе и обязательствах имущественного характера, представленных в соответствии с законом Алтайского края "О государственных должностях Алтайского края" гражданами на отчетную дату и лицами, замещающими государственные должности Алтайского края, за отчетный период и за два года, предшествующие отчетному периоду;</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б)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Алтайского края в соответствии с нормативными правовыми актами Российской Федерации;</w:t>
      </w:r>
    </w:p>
    <w:p w:rsidR="00E01474" w:rsidRPr="00E01474" w:rsidRDefault="00E01474">
      <w:pPr>
        <w:pStyle w:val="ConsPlusNormal"/>
        <w:jc w:val="both"/>
        <w:rPr>
          <w:rFonts w:ascii="Times New Roman" w:hAnsi="Times New Roman" w:cs="Times New Roman"/>
        </w:rPr>
      </w:pPr>
      <w:r w:rsidRPr="00E01474">
        <w:rPr>
          <w:rFonts w:ascii="Times New Roman" w:hAnsi="Times New Roman" w:cs="Times New Roman"/>
        </w:rPr>
        <w:t>(в ред. Указа Губернатора Алтайского края от 19.12.2018 N 212)</w:t>
      </w:r>
    </w:p>
    <w:p w:rsidR="00E01474" w:rsidRPr="00E01474" w:rsidRDefault="00E01474">
      <w:pPr>
        <w:pStyle w:val="ConsPlusNormal"/>
        <w:spacing w:before="220"/>
        <w:ind w:firstLine="540"/>
        <w:jc w:val="both"/>
        <w:rPr>
          <w:rFonts w:ascii="Times New Roman" w:hAnsi="Times New Roman" w:cs="Times New Roman"/>
        </w:rPr>
      </w:pPr>
      <w:proofErr w:type="gramStart"/>
      <w:r w:rsidRPr="00E01474">
        <w:rPr>
          <w:rFonts w:ascii="Times New Roman" w:hAnsi="Times New Roman" w:cs="Times New Roman"/>
        </w:rPr>
        <w:t>в) соблюдения лицами, замещающими государственные должности Алтайского края,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должностных обязанностей, установленных федеральными законами (далее - "установленные ограничения").</w:t>
      </w:r>
      <w:proofErr w:type="gramEnd"/>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3. Проверка, предусмотренная пунктом 2 настоящего Положения (далее - "проверка"), осуществляется по решению Губернатора Алтайского края отделом по профилактике коррупционных и иных правонарушений Администрации Губернатора и Правительства Алтайского края (далее - "орган Алтайского края по профилактике коррупционных и иных правонарушений").</w:t>
      </w:r>
    </w:p>
    <w:p w:rsidR="00E01474" w:rsidRPr="00E01474" w:rsidRDefault="00E01474">
      <w:pPr>
        <w:pStyle w:val="ConsPlusNormal"/>
        <w:jc w:val="both"/>
        <w:rPr>
          <w:rFonts w:ascii="Times New Roman" w:hAnsi="Times New Roman" w:cs="Times New Roman"/>
        </w:rPr>
      </w:pPr>
      <w:r w:rsidRPr="00E01474">
        <w:rPr>
          <w:rFonts w:ascii="Times New Roman" w:hAnsi="Times New Roman" w:cs="Times New Roman"/>
        </w:rPr>
        <w:t>(в ред. Указа Губернатора Алтайского края от 07.08.2020 N 126)</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Решение принимается отдельно в отношении каждого гражданина или лица, замещающего государственную должность Алтайского края, и оформляется в письменном виде не позднее 7 дней со дня поступления информации, указанной в пункте 4 настоящего Положения.</w:t>
      </w:r>
    </w:p>
    <w:p w:rsidR="00E01474" w:rsidRPr="00E01474" w:rsidRDefault="00E01474">
      <w:pPr>
        <w:pStyle w:val="ConsPlusNormal"/>
        <w:jc w:val="both"/>
        <w:rPr>
          <w:rFonts w:ascii="Times New Roman" w:hAnsi="Times New Roman" w:cs="Times New Roman"/>
        </w:rPr>
      </w:pPr>
      <w:r w:rsidRPr="00E01474">
        <w:rPr>
          <w:rFonts w:ascii="Times New Roman" w:hAnsi="Times New Roman" w:cs="Times New Roman"/>
        </w:rPr>
        <w:t>(п. 3 в ред. Указа Губернатора Алтайского края от 19.12.2018 N 212)</w:t>
      </w:r>
    </w:p>
    <w:p w:rsidR="00E01474" w:rsidRPr="00E01474" w:rsidRDefault="00E01474">
      <w:pPr>
        <w:pStyle w:val="ConsPlusNormal"/>
        <w:spacing w:before="220"/>
        <w:ind w:firstLine="540"/>
        <w:jc w:val="both"/>
        <w:rPr>
          <w:rFonts w:ascii="Times New Roman" w:hAnsi="Times New Roman" w:cs="Times New Roman"/>
        </w:rPr>
      </w:pPr>
      <w:bookmarkStart w:id="2" w:name="P66"/>
      <w:bookmarkEnd w:id="2"/>
      <w:r w:rsidRPr="00E01474">
        <w:rPr>
          <w:rFonts w:ascii="Times New Roman" w:hAnsi="Times New Roman" w:cs="Times New Roman"/>
        </w:rPr>
        <w:t>4. Основанием для осуществления проверки является достаточная информация, представленная в письменном виде в установленном порядке:</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а) правоохранительными органами, иными государственными органами, органами местного самоуправления и их должностными лицами;</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б) работниками кадровых служб государственных органов, подразделений государственных органов по профилактике коррупционных и иных правонарушений;</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lastRenderedPageBreak/>
        <w:t>в) постоянно действующими руководящими органами политических партий и зарегистрированных в соответствии с законом иных общероссийских и краевых общественных объединений, не являющихся политическими партиями;</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г) Общественной палатой Российской Федерации и Общественной палатой Алтайского края;</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д) общероссийскими, краевыми и местными средствами массовой информации.</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5. Информация анонимного характера не может служить основанием для проверки.</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6.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7. При осуществлении проверки должностные лица органа Алтайского края по профилактике коррупционных и иных правонарушений вправе:</w:t>
      </w:r>
    </w:p>
    <w:p w:rsidR="00E01474" w:rsidRPr="00E01474" w:rsidRDefault="00E01474">
      <w:pPr>
        <w:pStyle w:val="ConsPlusNormal"/>
        <w:jc w:val="both"/>
        <w:rPr>
          <w:rFonts w:ascii="Times New Roman" w:hAnsi="Times New Roman" w:cs="Times New Roman"/>
        </w:rPr>
      </w:pPr>
      <w:r w:rsidRPr="00E01474">
        <w:rPr>
          <w:rFonts w:ascii="Times New Roman" w:hAnsi="Times New Roman" w:cs="Times New Roman"/>
        </w:rPr>
        <w:t>(в ред. Указа Губернатора Алтайского края от 19.12.2018 N 212)</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а) проводить собеседование с гражданином или лицом, замещающим государственную должность Алтайского края;</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б) изучать представленные гражданином или лицом, замещающим государственную должность Алтайского края,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в) получать от гражданина или лица, замещающего государственную должность Алтайского края, пояснения по представленным им сведениям о доходах, об имуществе и обязательствах имущественного характера и материалам;</w:t>
      </w:r>
    </w:p>
    <w:p w:rsidR="00E01474" w:rsidRPr="00E01474" w:rsidRDefault="00E01474">
      <w:pPr>
        <w:pStyle w:val="ConsPlusNormal"/>
        <w:spacing w:before="220"/>
        <w:ind w:firstLine="540"/>
        <w:jc w:val="both"/>
        <w:rPr>
          <w:rFonts w:ascii="Times New Roman" w:hAnsi="Times New Roman" w:cs="Times New Roman"/>
        </w:rPr>
      </w:pPr>
      <w:bookmarkStart w:id="3" w:name="P79"/>
      <w:bookmarkEnd w:id="3"/>
      <w:proofErr w:type="gramStart"/>
      <w:r w:rsidRPr="00E01474">
        <w:rPr>
          <w:rFonts w:ascii="Times New Roman" w:hAnsi="Times New Roman" w:cs="Times New Roman"/>
        </w:rPr>
        <w:t>г) направлять в установленном порядке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w:t>
      </w:r>
      <w:proofErr w:type="gramEnd"/>
      <w:r w:rsidRPr="00E01474">
        <w:rPr>
          <w:rFonts w:ascii="Times New Roman" w:hAnsi="Times New Roman" w:cs="Times New Roman"/>
        </w:rPr>
        <w:t xml:space="preserve">, </w:t>
      </w:r>
      <w:proofErr w:type="gramStart"/>
      <w:r w:rsidRPr="00E01474">
        <w:rPr>
          <w:rFonts w:ascii="Times New Roman" w:hAnsi="Times New Roman" w:cs="Times New Roman"/>
        </w:rPr>
        <w:t>организации и общественные объединения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Алтайского края,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о соблюдении лицом, замещающим государственную должность Алтайского края, установленных ограничений;</w:t>
      </w:r>
      <w:proofErr w:type="gramEnd"/>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д) наводить справки у физических лиц и получать от них информацию с их согласия;</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е) осуществлять анализ сведений, представленных гражданином или лицом, замещающим государственную должность Алтайского края, в соответствии с законодательством Российской Федерации и Алтайского края о противодействии коррупции.</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8.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Губернатором Алтайского края или специально уполномоченным заместителем Губернатора Алтайского края.</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9. В запросах, предусмотренных подпунктом "г" пункта 7 настоящего Положения, указываются:</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а) фамилия, имя, отчество руководителя государственного органа или организации, в которые направляется запрос;</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lastRenderedPageBreak/>
        <w:t>б) нормативный правовой акт, на основании которого направляется запрос;</w:t>
      </w:r>
    </w:p>
    <w:p w:rsidR="00E01474" w:rsidRPr="00E01474" w:rsidRDefault="00E01474">
      <w:pPr>
        <w:pStyle w:val="ConsPlusNormal"/>
        <w:spacing w:before="220"/>
        <w:ind w:firstLine="540"/>
        <w:jc w:val="both"/>
        <w:rPr>
          <w:rFonts w:ascii="Times New Roman" w:hAnsi="Times New Roman" w:cs="Times New Roman"/>
        </w:rPr>
      </w:pPr>
      <w:proofErr w:type="gramStart"/>
      <w:r w:rsidRPr="00E01474">
        <w:rPr>
          <w:rFonts w:ascii="Times New Roman" w:hAnsi="Times New Roman" w:cs="Times New Roman"/>
        </w:rP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Алтайского края, его супруги (супруга) и несовершеннолетних детей, сведения о доходах,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w:t>
      </w:r>
      <w:proofErr w:type="gramEnd"/>
      <w:r w:rsidRPr="00E01474">
        <w:rPr>
          <w:rFonts w:ascii="Times New Roman" w:hAnsi="Times New Roman" w:cs="Times New Roman"/>
        </w:rPr>
        <w:t xml:space="preserve">, полнота и </w:t>
      </w:r>
      <w:proofErr w:type="gramStart"/>
      <w:r w:rsidRPr="00E01474">
        <w:rPr>
          <w:rFonts w:ascii="Times New Roman" w:hAnsi="Times New Roman" w:cs="Times New Roman"/>
        </w:rPr>
        <w:t>достоверность</w:t>
      </w:r>
      <w:proofErr w:type="gramEnd"/>
      <w:r w:rsidRPr="00E01474">
        <w:rPr>
          <w:rFonts w:ascii="Times New Roman" w:hAnsi="Times New Roman" w:cs="Times New Roman"/>
        </w:rPr>
        <w:t xml:space="preserve"> которых проверяются, либо лица, замещающего государственную должность Алтайского края, в отношении которого имеются сведения о несоблюдении им установленных ограничений;</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г) содержание и объем сведений, подлежащих проверке;</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д) срок предоставления запрашиваемых сведений;</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е) фамилия, инициалы и номер телефона государственного гражданского служащего Алтайского края, подготовившего запрос;</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ж) идентификационный номер налогоплательщика (в случае направления запроса в налоговые органы Российской Федерации);</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з) другие необходимые сведения.</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10. Руководители государственных органов Алтайского края, краевых государственных учреждений и предприятий,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E01474" w:rsidRPr="00E01474" w:rsidRDefault="00E01474">
      <w:pPr>
        <w:pStyle w:val="ConsPlusNormal"/>
        <w:jc w:val="both"/>
        <w:rPr>
          <w:rFonts w:ascii="Times New Roman" w:hAnsi="Times New Roman" w:cs="Times New Roman"/>
        </w:rPr>
      </w:pPr>
      <w:r w:rsidRPr="00E01474">
        <w:rPr>
          <w:rFonts w:ascii="Times New Roman" w:hAnsi="Times New Roman" w:cs="Times New Roman"/>
        </w:rPr>
        <w:t>(в ред. Указа Губернатора Алтайского края от 19.12.2018 N 212)</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Государственные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должностного лица, направившего запрос.</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11. Орган Алтайского края по профилактике коррупционных и иных правонарушений обеспечивает:</w:t>
      </w:r>
    </w:p>
    <w:p w:rsidR="00E01474" w:rsidRPr="00E01474" w:rsidRDefault="00E01474">
      <w:pPr>
        <w:pStyle w:val="ConsPlusNormal"/>
        <w:jc w:val="both"/>
        <w:rPr>
          <w:rFonts w:ascii="Times New Roman" w:hAnsi="Times New Roman" w:cs="Times New Roman"/>
        </w:rPr>
      </w:pPr>
      <w:r w:rsidRPr="00E01474">
        <w:rPr>
          <w:rFonts w:ascii="Times New Roman" w:hAnsi="Times New Roman" w:cs="Times New Roman"/>
        </w:rPr>
        <w:t>(в ред. Указа Губернатора Алтайского края от 19.12.2018 N 212)</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а) уведомление в письменной форме гражданина или лица, замещающего государственную должность Алтайского края, о начале в отношении его проверки - в течение двух рабочих дней со дня получения соответствующего решения;</w:t>
      </w:r>
    </w:p>
    <w:p w:rsidR="00E01474" w:rsidRPr="00E01474" w:rsidRDefault="00E01474">
      <w:pPr>
        <w:pStyle w:val="ConsPlusNormal"/>
        <w:spacing w:before="220"/>
        <w:ind w:firstLine="540"/>
        <w:jc w:val="both"/>
        <w:rPr>
          <w:rFonts w:ascii="Times New Roman" w:hAnsi="Times New Roman" w:cs="Times New Roman"/>
        </w:rPr>
      </w:pPr>
      <w:bookmarkStart w:id="4" w:name="P98"/>
      <w:bookmarkEnd w:id="4"/>
      <w:r w:rsidRPr="00E01474">
        <w:rPr>
          <w:rFonts w:ascii="Times New Roman" w:hAnsi="Times New Roman" w:cs="Times New Roman"/>
        </w:rPr>
        <w:t>б) проведение в случае обращения гражданина или лица, замещающего государственную должность Алтайского края, беседы с ними, в ходе которой они должны быть проинформированы о том, какие сведения, представляемые ими в соответствии с настоящим Положением, и (</w:t>
      </w:r>
      <w:proofErr w:type="gramStart"/>
      <w:r w:rsidRPr="00E01474">
        <w:rPr>
          <w:rFonts w:ascii="Times New Roman" w:hAnsi="Times New Roman" w:cs="Times New Roman"/>
        </w:rPr>
        <w:t xml:space="preserve">или) </w:t>
      </w:r>
      <w:proofErr w:type="gramEnd"/>
      <w:r w:rsidRPr="00E01474">
        <w:rPr>
          <w:rFonts w:ascii="Times New Roman" w:hAnsi="Times New Roman" w:cs="Times New Roman"/>
        </w:rPr>
        <w:t>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Алтайского края, а при наличии уважительной причины - в срок, согласованный с гражданином или лицом, замещающим государственную должность Алтайского края.</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12. По окончании проверки орган Алтайского края по профилактике коррупционных и иных правонарушений обязан ознакомить гражданина или лицо, замещающее государственную должность Алтайского края, с ее результатами (с соблюдением законодательства Российской Федерации о государственной тайне).</w:t>
      </w:r>
    </w:p>
    <w:p w:rsidR="00E01474" w:rsidRPr="00E01474" w:rsidRDefault="00E01474">
      <w:pPr>
        <w:pStyle w:val="ConsPlusNormal"/>
        <w:jc w:val="both"/>
        <w:rPr>
          <w:rFonts w:ascii="Times New Roman" w:hAnsi="Times New Roman" w:cs="Times New Roman"/>
        </w:rPr>
      </w:pPr>
      <w:r w:rsidRPr="00E01474">
        <w:rPr>
          <w:rFonts w:ascii="Times New Roman" w:hAnsi="Times New Roman" w:cs="Times New Roman"/>
        </w:rPr>
        <w:t>(в ред. Указа Губернатора Алтайского края от 19.12.2018 N 212)</w:t>
      </w:r>
    </w:p>
    <w:p w:rsidR="00E01474" w:rsidRPr="00E01474" w:rsidRDefault="00E01474">
      <w:pPr>
        <w:pStyle w:val="ConsPlusNormal"/>
        <w:spacing w:before="220"/>
        <w:ind w:firstLine="540"/>
        <w:jc w:val="both"/>
        <w:rPr>
          <w:rFonts w:ascii="Times New Roman" w:hAnsi="Times New Roman" w:cs="Times New Roman"/>
        </w:rPr>
      </w:pPr>
      <w:bookmarkStart w:id="5" w:name="P101"/>
      <w:bookmarkEnd w:id="5"/>
      <w:r w:rsidRPr="00E01474">
        <w:rPr>
          <w:rFonts w:ascii="Times New Roman" w:hAnsi="Times New Roman" w:cs="Times New Roman"/>
        </w:rPr>
        <w:t>13. Гражданин или лицо, замещающее государственную должность Алтайского края, вправе:</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lastRenderedPageBreak/>
        <w:t>а) давать пояснения в письменной форме: в ходе проверки; по вопросам, указанным в подпункте "б" пункта 11 настоящего Положения; по результатам проверки;</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б) представлять дополнительные материалы и давать по ним пояснения в письменной форме;</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в) обращаться в орган Алтайского края по профилактике коррупционных и иных правонарушений с подлежащим удовлетворению ходатайством о проведении с ним беседы по вопросам, указанным в подпункте "б" пункта 11 настоящего Положения.</w:t>
      </w:r>
    </w:p>
    <w:p w:rsidR="00E01474" w:rsidRPr="00E01474" w:rsidRDefault="00E01474">
      <w:pPr>
        <w:pStyle w:val="ConsPlusNormal"/>
        <w:jc w:val="both"/>
        <w:rPr>
          <w:rFonts w:ascii="Times New Roman" w:hAnsi="Times New Roman" w:cs="Times New Roman"/>
        </w:rPr>
      </w:pPr>
      <w:r w:rsidRPr="00E01474">
        <w:rPr>
          <w:rFonts w:ascii="Times New Roman" w:hAnsi="Times New Roman" w:cs="Times New Roman"/>
        </w:rPr>
        <w:t>(в ред. Указа Губернатора Алтайского края от 19.12.2018 N 212)</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14. Пояснения, указанные в пункте 13 настоящего Положения, приобщаются к материалам проверки.</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15. На период проведения проверки лицо, назначенное на должность Губернатором Алтайского края, может быть отстранено от исполнения должностных обязанностей по решению Губернатора Алтайского края на срок, не превышающий 60 дней со дня принятия решения о ее проведении. Указанный срок может быть продлен до 90 дней.</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На период отстранения указанного лица от исполнения должностных обязанностей его денежное содержание сохраняется.</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16. По окончании проверки руководитель органа Алтайского края по профилактике коррупционных и иных правонарушений представляет Губернатору Алтайского края доклад о ее результатах. При этом в докладе должно содержаться одно из следующих предложений:</w:t>
      </w:r>
    </w:p>
    <w:p w:rsidR="00E01474" w:rsidRPr="00E01474" w:rsidRDefault="00E01474">
      <w:pPr>
        <w:pStyle w:val="ConsPlusNormal"/>
        <w:jc w:val="both"/>
        <w:rPr>
          <w:rFonts w:ascii="Times New Roman" w:hAnsi="Times New Roman" w:cs="Times New Roman"/>
        </w:rPr>
      </w:pPr>
      <w:r w:rsidRPr="00E01474">
        <w:rPr>
          <w:rFonts w:ascii="Times New Roman" w:hAnsi="Times New Roman" w:cs="Times New Roman"/>
        </w:rPr>
        <w:t>(в ред. Указа Губернатора Алтайского края от 19.12.2018 N 212)</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а) о назначении (представлении к назначению) гражданина на государственную должность Алтайского края;</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б) об отказе гражданину в назначении (представлении к назначению) на государственную должность Алтайского края;</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в) об отсутствии оснований для применения к лицу, замещающему государственную должность Алтайского края, мер юридической ответственности;</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г) о применении к лицу, замещающему государственную должность Алтайского края, мер юридической ответственности;</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д) о представлении материалов проверки в Президиум комиссии по координации работы по противодействию коррупции в Алтайском крае.</w:t>
      </w:r>
    </w:p>
    <w:p w:rsidR="00E01474" w:rsidRPr="00E01474" w:rsidRDefault="00E01474">
      <w:pPr>
        <w:pStyle w:val="ConsPlusNormal"/>
        <w:jc w:val="both"/>
        <w:rPr>
          <w:rFonts w:ascii="Times New Roman" w:hAnsi="Times New Roman" w:cs="Times New Roman"/>
        </w:rPr>
      </w:pPr>
      <w:r w:rsidRPr="00E01474">
        <w:rPr>
          <w:rFonts w:ascii="Times New Roman" w:hAnsi="Times New Roman" w:cs="Times New Roman"/>
        </w:rPr>
        <w:t>(в ред. Указов Губернатора Алтайского края от 20.10.2016 N 124, от 19.12.2018 N 212)</w:t>
      </w:r>
    </w:p>
    <w:p w:rsidR="00E01474" w:rsidRPr="00E01474" w:rsidRDefault="00E01474">
      <w:pPr>
        <w:pStyle w:val="ConsPlusNormal"/>
        <w:spacing w:before="220"/>
        <w:ind w:firstLine="540"/>
        <w:jc w:val="both"/>
        <w:rPr>
          <w:rFonts w:ascii="Times New Roman" w:hAnsi="Times New Roman" w:cs="Times New Roman"/>
        </w:rPr>
      </w:pPr>
      <w:bookmarkStart w:id="6" w:name="P117"/>
      <w:bookmarkEnd w:id="6"/>
      <w:r w:rsidRPr="00E01474">
        <w:rPr>
          <w:rFonts w:ascii="Times New Roman" w:hAnsi="Times New Roman" w:cs="Times New Roman"/>
        </w:rPr>
        <w:t>17. В случае</w:t>
      </w:r>
      <w:proofErr w:type="gramStart"/>
      <w:r w:rsidRPr="00E01474">
        <w:rPr>
          <w:rFonts w:ascii="Times New Roman" w:hAnsi="Times New Roman" w:cs="Times New Roman"/>
        </w:rPr>
        <w:t>,</w:t>
      </w:r>
      <w:proofErr w:type="gramEnd"/>
      <w:r w:rsidRPr="00E01474">
        <w:rPr>
          <w:rFonts w:ascii="Times New Roman" w:hAnsi="Times New Roman" w:cs="Times New Roman"/>
        </w:rPr>
        <w:t xml:space="preserve"> если назначение на государственную должность Алтайского края не входит в полномочия Губернатора Алтайского края, информация о результатах проверки за подписью Губернатора Алтайского края с приложением копии доклада направляется в государственные органы Алтайского края, в компетенцию которых входит назначение (представление к назначению) на соответствующую государственную должность Алтайского края.</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18. Губернатор Алтайского края, государственные органы Алтайского края, в компетенцию которых входит назначение (представление к назначению) на соответствующую государственную должность Алтайского края, рассмотрев доклад, принимают не позднее 7 дней со дня поступления доклада одно из следующих решений:</w:t>
      </w:r>
    </w:p>
    <w:p w:rsidR="00E01474" w:rsidRPr="00E01474" w:rsidRDefault="00E01474">
      <w:pPr>
        <w:pStyle w:val="ConsPlusNormal"/>
        <w:jc w:val="both"/>
        <w:rPr>
          <w:rFonts w:ascii="Times New Roman" w:hAnsi="Times New Roman" w:cs="Times New Roman"/>
        </w:rPr>
      </w:pPr>
      <w:r w:rsidRPr="00E01474">
        <w:rPr>
          <w:rFonts w:ascii="Times New Roman" w:hAnsi="Times New Roman" w:cs="Times New Roman"/>
        </w:rPr>
        <w:t>(в ред. Указа Губернатора Алтайского края от 19.12.2018 N 212)</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а) назначить (представить к назначению) гражданина на государственную должность Алтайского края;</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б) отказать гражданину в назначении (представлении к назначению) на государственную должность Алтайского края;</w:t>
      </w:r>
    </w:p>
    <w:p w:rsidR="00E01474" w:rsidRPr="00E01474" w:rsidRDefault="00E01474">
      <w:pPr>
        <w:pStyle w:val="ConsPlusNormal"/>
        <w:spacing w:before="220"/>
        <w:ind w:firstLine="540"/>
        <w:jc w:val="both"/>
        <w:rPr>
          <w:rFonts w:ascii="Times New Roman" w:hAnsi="Times New Roman" w:cs="Times New Roman"/>
        </w:rPr>
      </w:pPr>
      <w:bookmarkStart w:id="7" w:name="P122"/>
      <w:bookmarkEnd w:id="7"/>
      <w:r w:rsidRPr="00E01474">
        <w:rPr>
          <w:rFonts w:ascii="Times New Roman" w:hAnsi="Times New Roman" w:cs="Times New Roman"/>
        </w:rPr>
        <w:lastRenderedPageBreak/>
        <w:t>в) применить к лицу, замещающему государственную должность Алтайского края, меры юридической ответственности;</w:t>
      </w:r>
    </w:p>
    <w:p w:rsidR="00E01474" w:rsidRPr="00E01474" w:rsidRDefault="00E01474">
      <w:pPr>
        <w:pStyle w:val="ConsPlusNormal"/>
        <w:spacing w:before="220"/>
        <w:ind w:firstLine="540"/>
        <w:jc w:val="both"/>
        <w:rPr>
          <w:rFonts w:ascii="Times New Roman" w:hAnsi="Times New Roman" w:cs="Times New Roman"/>
        </w:rPr>
      </w:pPr>
      <w:bookmarkStart w:id="8" w:name="P123"/>
      <w:bookmarkEnd w:id="8"/>
      <w:r w:rsidRPr="00E01474">
        <w:rPr>
          <w:rFonts w:ascii="Times New Roman" w:hAnsi="Times New Roman" w:cs="Times New Roman"/>
        </w:rPr>
        <w:t>г) представить материалы проверки в Президиум комиссии по координации работы по противодействию коррупции в Алтайском крае.</w:t>
      </w:r>
    </w:p>
    <w:p w:rsidR="00E01474" w:rsidRPr="00E01474" w:rsidRDefault="00E01474">
      <w:pPr>
        <w:pStyle w:val="ConsPlusNormal"/>
        <w:jc w:val="both"/>
        <w:rPr>
          <w:rFonts w:ascii="Times New Roman" w:hAnsi="Times New Roman" w:cs="Times New Roman"/>
        </w:rPr>
      </w:pPr>
      <w:r w:rsidRPr="00E01474">
        <w:rPr>
          <w:rFonts w:ascii="Times New Roman" w:hAnsi="Times New Roman" w:cs="Times New Roman"/>
        </w:rPr>
        <w:t>(в ред. Указов Губернатора Алтайского края от 30.09.2015 N 101, от 19.12.2018 N 212)</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19. О результатах рассмотрения информации, указанной в пункте 17 настоящего Положения, государственный орган Алтайского края информирует Губернатора Алтайского края.</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 xml:space="preserve">20. </w:t>
      </w:r>
      <w:proofErr w:type="gramStart"/>
      <w:r w:rsidRPr="00E01474">
        <w:rPr>
          <w:rFonts w:ascii="Times New Roman" w:hAnsi="Times New Roman" w:cs="Times New Roman"/>
        </w:rPr>
        <w:t>Сведения о результатах проверки с письменного согласия Губернатора Алтайского края предоставляются органом Алтайского края по профилактике коррупционных и иных правонарушений с одновременным уведомлением об этом гражданина или лица, замещающего государственную должность Алтайского края, в отношении которых она проводилась, указанному в пункте 4 настоящего Положения соответствующему органу (организации), направившему информацию, явившуюся основанием для проведения проверки.</w:t>
      </w:r>
      <w:proofErr w:type="gramEnd"/>
    </w:p>
    <w:p w:rsidR="00E01474" w:rsidRPr="00E01474" w:rsidRDefault="00E01474">
      <w:pPr>
        <w:pStyle w:val="ConsPlusNormal"/>
        <w:jc w:val="both"/>
        <w:rPr>
          <w:rFonts w:ascii="Times New Roman" w:hAnsi="Times New Roman" w:cs="Times New Roman"/>
        </w:rPr>
      </w:pPr>
      <w:r w:rsidRPr="00E01474">
        <w:rPr>
          <w:rFonts w:ascii="Times New Roman" w:hAnsi="Times New Roman" w:cs="Times New Roman"/>
        </w:rPr>
        <w:t>(в ред. Указа Губернатора Алтайского края от 19.12.2018 N 212)</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Представление данной информации осуществляется с соблюдением законодательства Российской Федерации о персональных данных и государственной тайне.</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21.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22. Материалы проверки хранятся в органе Алтайского края по профилактике коррупционных и иных правонарушений в течение трех лет со дня ее окончания, после чего передаются в архив.</w:t>
      </w:r>
    </w:p>
    <w:p w:rsidR="00E01474" w:rsidRPr="00E01474" w:rsidRDefault="00E01474">
      <w:pPr>
        <w:pStyle w:val="ConsPlusNormal"/>
        <w:jc w:val="both"/>
        <w:rPr>
          <w:rFonts w:ascii="Times New Roman" w:hAnsi="Times New Roman" w:cs="Times New Roman"/>
        </w:rPr>
      </w:pPr>
      <w:r w:rsidRPr="00E01474">
        <w:rPr>
          <w:rFonts w:ascii="Times New Roman" w:hAnsi="Times New Roman" w:cs="Times New Roman"/>
        </w:rPr>
        <w:t>(в ред. Указа Губернатора Алтайского края от 19.12.2018 N 212)</w:t>
      </w:r>
    </w:p>
    <w:p w:rsidR="00E01474" w:rsidRPr="00E01474" w:rsidRDefault="00E01474">
      <w:pPr>
        <w:pStyle w:val="ConsPlusNormal"/>
        <w:spacing w:before="220"/>
        <w:ind w:firstLine="540"/>
        <w:jc w:val="both"/>
        <w:rPr>
          <w:rFonts w:ascii="Times New Roman" w:hAnsi="Times New Roman" w:cs="Times New Roman"/>
        </w:rPr>
      </w:pPr>
      <w:r w:rsidRPr="00E01474">
        <w:rPr>
          <w:rFonts w:ascii="Times New Roman" w:hAnsi="Times New Roman" w:cs="Times New Roman"/>
        </w:rPr>
        <w:t xml:space="preserve">Заверенная копия решения, указанного в подпунктах "в", </w:t>
      </w:r>
      <w:hyperlink w:anchor="P123" w:history="1">
        <w:r w:rsidRPr="00E01474">
          <w:rPr>
            <w:rFonts w:ascii="Times New Roman" w:hAnsi="Times New Roman" w:cs="Times New Roman"/>
          </w:rPr>
          <w:t>"г" пункта 18</w:t>
        </w:r>
      </w:hyperlink>
      <w:r w:rsidRPr="00E01474">
        <w:rPr>
          <w:rFonts w:ascii="Times New Roman" w:hAnsi="Times New Roman" w:cs="Times New Roman"/>
        </w:rPr>
        <w:t xml:space="preserve"> настоящего Порядка, передается в кадровую службу соответствующего государственного органа для приобщения к материалам личного дела.</w:t>
      </w:r>
      <w:bookmarkStart w:id="9" w:name="_GoBack"/>
      <w:bookmarkEnd w:id="9"/>
    </w:p>
    <w:p w:rsidR="00E01474" w:rsidRPr="00E01474" w:rsidRDefault="00E01474">
      <w:pPr>
        <w:pStyle w:val="ConsPlusNormal"/>
        <w:jc w:val="both"/>
        <w:rPr>
          <w:rFonts w:ascii="Times New Roman" w:hAnsi="Times New Roman" w:cs="Times New Roman"/>
        </w:rPr>
      </w:pPr>
    </w:p>
    <w:p w:rsidR="00E01474" w:rsidRPr="00E01474" w:rsidRDefault="00E01474">
      <w:pPr>
        <w:pStyle w:val="ConsPlusNormal"/>
        <w:jc w:val="both"/>
        <w:rPr>
          <w:rFonts w:ascii="Times New Roman" w:hAnsi="Times New Roman" w:cs="Times New Roman"/>
        </w:rPr>
      </w:pPr>
    </w:p>
    <w:p w:rsidR="00E01474" w:rsidRPr="00E01474" w:rsidRDefault="00E01474">
      <w:pPr>
        <w:pStyle w:val="ConsPlusNormal"/>
        <w:pBdr>
          <w:top w:val="single" w:sz="6" w:space="0" w:color="auto"/>
        </w:pBdr>
        <w:spacing w:before="100" w:after="100"/>
        <w:jc w:val="both"/>
        <w:rPr>
          <w:rFonts w:ascii="Times New Roman" w:hAnsi="Times New Roman" w:cs="Times New Roman"/>
          <w:sz w:val="2"/>
          <w:szCs w:val="2"/>
        </w:rPr>
      </w:pPr>
    </w:p>
    <w:p w:rsidR="001D39DF" w:rsidRPr="00E01474" w:rsidRDefault="00E01474">
      <w:pPr>
        <w:rPr>
          <w:rFonts w:ascii="Times New Roman" w:hAnsi="Times New Roman" w:cs="Times New Roman"/>
        </w:rPr>
      </w:pPr>
    </w:p>
    <w:sectPr w:rsidR="001D39DF" w:rsidRPr="00E01474" w:rsidSect="001376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474"/>
    <w:rsid w:val="003A61E8"/>
    <w:rsid w:val="00834024"/>
    <w:rsid w:val="00E01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14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014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0147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14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014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0147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2ED8F3918C62826D2AE25E45E5BBC04B7F29D5A607EB4704FA275CE42313D77289FF57EA9F552F03824576ECAA9C0D2B89AA1E866CC81EDB44303z9c9E" TargetMode="External"/><Relationship Id="rId5" Type="http://schemas.openxmlformats.org/officeDocument/2006/relationships/hyperlink" Target="consultantplus://offline/ref=02ED8F3918C62826D2AE25E45E5BBC04B7F29D5A607EB4704FA275CE42313D77289FF57EA9F552F03824576ECAA9C0D2B89AA1E866CC81EDB44303z9c9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2505</Words>
  <Characters>14283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Краус С.А.</dc:creator>
  <cp:lastModifiedBy>Краус С.А.</cp:lastModifiedBy>
  <cp:revision>1</cp:revision>
  <dcterms:created xsi:type="dcterms:W3CDTF">2020-08-27T04:28:00Z</dcterms:created>
  <dcterms:modified xsi:type="dcterms:W3CDTF">2020-08-27T04:33:00Z</dcterms:modified>
</cp:coreProperties>
</file>