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6F66" w:rsidRPr="00A6436B" w:rsidRDefault="005E6988" w:rsidP="00B27CE1">
      <w:pPr>
        <w:shd w:val="clear" w:color="auto" w:fill="FFFFFF"/>
        <w:spacing w:after="300" w:line="36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Административная комиссия города </w:t>
      </w:r>
      <w:r w:rsidR="00F73AB4" w:rsidRPr="00A64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Белокуриха</w:t>
      </w:r>
      <w:r w:rsidRPr="00A64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напоминает о запрете размещения </w:t>
      </w:r>
      <w:r w:rsidR="000F6F66" w:rsidRPr="00A6436B">
        <w:rPr>
          <w:rFonts w:ascii="Times New Roman" w:hAnsi="Times New Roman" w:cs="Times New Roman"/>
          <w:b/>
          <w:sz w:val="28"/>
          <w:szCs w:val="28"/>
        </w:rPr>
        <w:t>информационно-агитационного печатного материала вне  специально установленных стендах.</w:t>
      </w:r>
    </w:p>
    <w:p w:rsidR="001D39CB" w:rsidRPr="00A6436B" w:rsidRDefault="000F6F66" w:rsidP="00A64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36B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 w:rsidR="005E6988" w:rsidRPr="00A643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</w:t>
      </w:r>
      <w:r w:rsidRPr="00A643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6988" w:rsidRPr="00A6436B">
        <w:rPr>
          <w:rFonts w:ascii="Times New Roman" w:eastAsia="Times New Roman" w:hAnsi="Times New Roman" w:cs="Times New Roman"/>
          <w:color w:val="000000"/>
          <w:sz w:val="28"/>
          <w:szCs w:val="28"/>
        </w:rPr>
        <w:t> благоустройства</w:t>
      </w:r>
      <w:r w:rsidRPr="00A643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723B" w:rsidRPr="00A6436B">
        <w:rPr>
          <w:rFonts w:ascii="Times New Roman" w:eastAsia="Times New Roman" w:hAnsi="Times New Roman" w:cs="Times New Roman"/>
          <w:spacing w:val="-4"/>
          <w:sz w:val="28"/>
          <w:szCs w:val="28"/>
        </w:rPr>
        <w:t>города Белокуриха Алтайского кра</w:t>
      </w:r>
      <w:r w:rsidR="00EC73C4" w:rsidRPr="00A6436B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="0088723B" w:rsidRPr="00A6436B"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утвержденны</w:t>
      </w:r>
      <w:r w:rsidR="00EC73C4" w:rsidRPr="00A643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8723B" w:rsidRPr="00A643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73C4" w:rsidRPr="00A6436B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="00EC73C4" w:rsidRPr="00A6436B">
        <w:rPr>
          <w:rFonts w:ascii="Times New Roman" w:eastAsia="Times New Roman" w:hAnsi="Times New Roman" w:cs="Times New Roman"/>
          <w:spacing w:val="-4"/>
          <w:sz w:val="28"/>
          <w:szCs w:val="28"/>
        </w:rPr>
        <w:t>ешени</w:t>
      </w:r>
      <w:r w:rsidR="00C93509" w:rsidRPr="00A6436B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="00EC73C4" w:rsidRPr="00A6436B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="00EC73C4" w:rsidRPr="00A6436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EC73C4" w:rsidRPr="00A6436B">
        <w:rPr>
          <w:rFonts w:ascii="Times New Roman" w:eastAsia="Times New Roman" w:hAnsi="Times New Roman" w:cs="Times New Roman"/>
          <w:sz w:val="28"/>
          <w:szCs w:val="28"/>
        </w:rPr>
        <w:t xml:space="preserve">Белокурихинского городского Совета депутатов Алтайского края </w:t>
      </w:r>
      <w:r w:rsidR="00EC73C4" w:rsidRPr="00A6436B">
        <w:rPr>
          <w:rFonts w:ascii="Times New Roman" w:eastAsia="Times New Roman" w:hAnsi="Times New Roman" w:cs="Times New Roman"/>
          <w:spacing w:val="-4"/>
          <w:sz w:val="28"/>
          <w:szCs w:val="28"/>
        </w:rPr>
        <w:t>«О принятии Правил благоустройства города Белокуриха Алтайского края»</w:t>
      </w:r>
      <w:r w:rsidR="001D39CB" w:rsidRPr="00A6436B">
        <w:rPr>
          <w:rFonts w:ascii="Times New Roman" w:hAnsi="Times New Roman" w:cs="Times New Roman"/>
          <w:spacing w:val="-4"/>
          <w:sz w:val="28"/>
          <w:szCs w:val="28"/>
        </w:rPr>
        <w:t xml:space="preserve"> от 21.09.2017 N 97 (ред. от </w:t>
      </w:r>
      <w:r w:rsidR="00371993">
        <w:rPr>
          <w:rFonts w:ascii="Times New Roman" w:hAnsi="Times New Roman" w:cs="Times New Roman"/>
          <w:spacing w:val="-4"/>
          <w:sz w:val="28"/>
          <w:szCs w:val="28"/>
        </w:rPr>
        <w:t>12.11.2021</w:t>
      </w:r>
      <w:r w:rsidR="001D39CB" w:rsidRPr="00A6436B">
        <w:rPr>
          <w:rFonts w:ascii="Times New Roman" w:hAnsi="Times New Roman" w:cs="Times New Roman"/>
          <w:spacing w:val="-4"/>
          <w:sz w:val="28"/>
          <w:szCs w:val="28"/>
        </w:rPr>
        <w:t xml:space="preserve">) </w:t>
      </w:r>
      <w:r w:rsidR="001D39CB" w:rsidRPr="00A643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D39CB" w:rsidRPr="00A6436B">
        <w:rPr>
          <w:rFonts w:ascii="Times New Roman" w:hAnsi="Times New Roman" w:cs="Times New Roman"/>
          <w:bCs/>
          <w:sz w:val="28"/>
          <w:szCs w:val="28"/>
        </w:rPr>
        <w:t>расклейка информационно-агитационного печатного материала разрешается только на специально установленных стендах. Запрещается его размещение (расклейка, вывешивание) на фасадах зданий и сооружений, столбах, деревьях, на опорах наружного освещения, распределительных щитах, остановочных пунктах и сооружениях, на остановках общественного транспорта и других местах, не предназначенных для этих целей.</w:t>
      </w:r>
    </w:p>
    <w:p w:rsidR="001D39CB" w:rsidRPr="00A6436B" w:rsidRDefault="001D39CB" w:rsidP="001D39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36B">
        <w:rPr>
          <w:rFonts w:ascii="Times New Roman" w:hAnsi="Times New Roman" w:cs="Times New Roman"/>
          <w:bCs/>
          <w:sz w:val="28"/>
          <w:szCs w:val="28"/>
        </w:rPr>
        <w:t>Юридические, физические, должностные лица и индивидуальные предприниматели, в том числе организаторы концертов и иных зрелищных мероприятий, намеренные разместить информационно-агитационный печатный материал, обязаны доводить до сведения лиц, непосредственно осуществляющих расклеивание и вывешивание материала, информацию о недопустимости расклейки и вывешивания указанного материала в местах, не предназначенных для этих целей.</w:t>
      </w:r>
    </w:p>
    <w:p w:rsidR="002812BA" w:rsidRPr="00A6436B" w:rsidRDefault="005E6988" w:rsidP="001D39CB">
      <w:pPr>
        <w:shd w:val="clear" w:color="auto" w:fill="FFFFFF"/>
        <w:spacing w:after="30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36B">
        <w:rPr>
          <w:rFonts w:ascii="Times New Roman" w:eastAsia="Times New Roman" w:hAnsi="Times New Roman" w:cs="Times New Roman"/>
          <w:color w:val="000000"/>
          <w:sz w:val="28"/>
          <w:szCs w:val="28"/>
        </w:rPr>
        <w:t>За незаконную расклейку объявлений нарушителям грозит штраф. Запрет распространяется на любые информационные указатели, а авторы объявлений могут понести административную ответственность.</w:t>
      </w:r>
    </w:p>
    <w:p w:rsidR="00BF49CD" w:rsidRDefault="002812BA" w:rsidP="00053D93">
      <w:pPr>
        <w:shd w:val="clear" w:color="auto" w:fill="FFFFFF"/>
        <w:spacing w:after="30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36B">
        <w:rPr>
          <w:rFonts w:ascii="Times New Roman" w:hAnsi="Times New Roman" w:cs="Times New Roman"/>
          <w:sz w:val="28"/>
          <w:szCs w:val="28"/>
        </w:rPr>
        <w:t>Р</w:t>
      </w:r>
      <w:r w:rsidR="000F6F66" w:rsidRPr="00A6436B">
        <w:rPr>
          <w:rFonts w:ascii="Times New Roman" w:hAnsi="Times New Roman" w:cs="Times New Roman"/>
          <w:sz w:val="28"/>
          <w:szCs w:val="28"/>
        </w:rPr>
        <w:t xml:space="preserve">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благоустройства, </w:t>
      </w:r>
      <w:r w:rsidR="000F6F66" w:rsidRPr="00A6436B">
        <w:rPr>
          <w:rFonts w:ascii="Times New Roman" w:hAnsi="Times New Roman" w:cs="Times New Roman"/>
          <w:color w:val="262F38"/>
          <w:sz w:val="28"/>
          <w:szCs w:val="28"/>
        </w:rPr>
        <w:t xml:space="preserve">в соответствии с частью 5 статьи 27 </w:t>
      </w:r>
      <w:r w:rsidR="00371993">
        <w:rPr>
          <w:rFonts w:ascii="Times New Roman" w:hAnsi="Times New Roman" w:cs="Times New Roman"/>
          <w:spacing w:val="2"/>
          <w:sz w:val="28"/>
          <w:szCs w:val="28"/>
        </w:rPr>
        <w:t xml:space="preserve">закона Алтайского края </w:t>
      </w:r>
      <w:r w:rsidR="000F6F66" w:rsidRPr="00A6436B">
        <w:rPr>
          <w:rFonts w:ascii="Times New Roman" w:hAnsi="Times New Roman" w:cs="Times New Roman"/>
          <w:spacing w:val="2"/>
          <w:sz w:val="28"/>
          <w:szCs w:val="28"/>
        </w:rPr>
        <w:t>от 10.07.2002 года № 46-ЗС «Об административной ответственности за совершение административных правонарушений на территории Алтайского края</w:t>
      </w:r>
      <w:r w:rsidR="000F6F66" w:rsidRPr="00A6436B">
        <w:rPr>
          <w:rFonts w:ascii="Times New Roman" w:hAnsi="Times New Roman" w:cs="Times New Roman"/>
          <w:bCs/>
          <w:sz w:val="28"/>
          <w:szCs w:val="28"/>
        </w:rPr>
        <w:t>»</w:t>
      </w:r>
      <w:r w:rsidR="000F6F66" w:rsidRPr="00A6436B">
        <w:rPr>
          <w:rFonts w:ascii="Times New Roman" w:hAnsi="Times New Roman" w:cs="Times New Roman"/>
          <w:sz w:val="28"/>
          <w:szCs w:val="28"/>
        </w:rPr>
        <w:t xml:space="preserve"> - 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</w:t>
      </w:r>
      <w:r w:rsidRPr="00A6436B">
        <w:rPr>
          <w:rFonts w:ascii="Times New Roman" w:hAnsi="Times New Roman" w:cs="Times New Roman"/>
          <w:sz w:val="28"/>
          <w:szCs w:val="28"/>
        </w:rPr>
        <w:t>.</w:t>
      </w:r>
      <w:r w:rsidRPr="002812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53D93" w:rsidRPr="002812BA" w:rsidRDefault="00053D93" w:rsidP="00053D93">
      <w:pPr>
        <w:shd w:val="clear" w:color="auto" w:fill="FFFFFF"/>
        <w:spacing w:after="30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53D93" w:rsidRPr="002812BA" w:rsidSect="00756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988"/>
    <w:rsid w:val="00053D93"/>
    <w:rsid w:val="000F6F66"/>
    <w:rsid w:val="001418DE"/>
    <w:rsid w:val="00144217"/>
    <w:rsid w:val="001D39CB"/>
    <w:rsid w:val="002113B6"/>
    <w:rsid w:val="002812BA"/>
    <w:rsid w:val="00371993"/>
    <w:rsid w:val="003E11A3"/>
    <w:rsid w:val="005607C2"/>
    <w:rsid w:val="005E6988"/>
    <w:rsid w:val="006C49FE"/>
    <w:rsid w:val="00756066"/>
    <w:rsid w:val="00796CF7"/>
    <w:rsid w:val="00836D47"/>
    <w:rsid w:val="008532EF"/>
    <w:rsid w:val="0088723B"/>
    <w:rsid w:val="00A31360"/>
    <w:rsid w:val="00A6436B"/>
    <w:rsid w:val="00B27CE1"/>
    <w:rsid w:val="00BD7189"/>
    <w:rsid w:val="00BF49CD"/>
    <w:rsid w:val="00C46834"/>
    <w:rsid w:val="00C74AD9"/>
    <w:rsid w:val="00C93509"/>
    <w:rsid w:val="00EC73C4"/>
    <w:rsid w:val="00F73AB4"/>
    <w:rsid w:val="00FC415F"/>
    <w:rsid w:val="00FD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6169"/>
  <w15:docId w15:val="{E7B497FB-CD67-45B3-80BD-C2089509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066"/>
  </w:style>
  <w:style w:type="paragraph" w:styleId="1">
    <w:name w:val="heading 1"/>
    <w:basedOn w:val="a"/>
    <w:link w:val="10"/>
    <w:uiPriority w:val="9"/>
    <w:qFormat/>
    <w:rsid w:val="005E69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9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estern">
    <w:name w:val="western"/>
    <w:basedOn w:val="a"/>
    <w:rsid w:val="005E6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F49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2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GlavRed</cp:lastModifiedBy>
  <cp:revision>6</cp:revision>
  <cp:lastPrinted>2021-12-03T01:09:00Z</cp:lastPrinted>
  <dcterms:created xsi:type="dcterms:W3CDTF">2021-12-03T03:10:00Z</dcterms:created>
  <dcterms:modified xsi:type="dcterms:W3CDTF">2023-05-11T07:39:00Z</dcterms:modified>
</cp:coreProperties>
</file>