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33" w:rsidRPr="00517858" w:rsidRDefault="0044671A" w:rsidP="002D2C33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517858">
        <w:rPr>
          <w:rStyle w:val="a4"/>
          <w:sz w:val="28"/>
          <w:szCs w:val="28"/>
        </w:rPr>
        <w:t>Обобщение правоприменительной практики контрольного органа</w:t>
      </w:r>
    </w:p>
    <w:p w:rsidR="0044671A" w:rsidRPr="00517858" w:rsidRDefault="0044671A" w:rsidP="00517858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517858">
        <w:rPr>
          <w:color w:val="333333"/>
          <w:sz w:val="28"/>
          <w:szCs w:val="28"/>
        </w:rPr>
        <w:t>В результате обобщения практики осуществления муниципального контроля в сфере благоустройства в отношении физических и юридических лиц, а также индивидуальных предпринимателей на территории муниципального образования город Белокуриха Алтайского края  по итогам 202</w:t>
      </w:r>
      <w:r w:rsidR="00BF04B8">
        <w:rPr>
          <w:color w:val="333333"/>
          <w:sz w:val="28"/>
          <w:szCs w:val="28"/>
        </w:rPr>
        <w:t>3</w:t>
      </w:r>
      <w:r w:rsidRPr="00517858">
        <w:rPr>
          <w:color w:val="333333"/>
          <w:sz w:val="28"/>
          <w:szCs w:val="28"/>
        </w:rPr>
        <w:t xml:space="preserve"> года установлено, что наиболее часто встречающимися нарушениями действующего законодательства в сфере благоустройства являются:</w:t>
      </w:r>
    </w:p>
    <w:p w:rsidR="0044671A" w:rsidRPr="00517858" w:rsidRDefault="0044671A" w:rsidP="00517858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517858">
        <w:rPr>
          <w:color w:val="333333"/>
          <w:sz w:val="28"/>
          <w:szCs w:val="28"/>
        </w:rPr>
        <w:t xml:space="preserve">1.  </w:t>
      </w:r>
      <w:r w:rsidR="00517858">
        <w:rPr>
          <w:color w:val="333333"/>
          <w:sz w:val="28"/>
          <w:szCs w:val="28"/>
        </w:rPr>
        <w:t xml:space="preserve">Нарушение требований п. </w:t>
      </w:r>
      <w:r w:rsidR="00BF04B8">
        <w:rPr>
          <w:color w:val="333333"/>
          <w:sz w:val="28"/>
          <w:szCs w:val="28"/>
        </w:rPr>
        <w:t>8.9.8.</w:t>
      </w:r>
      <w:r w:rsidR="00517858">
        <w:rPr>
          <w:color w:val="333333"/>
          <w:sz w:val="28"/>
          <w:szCs w:val="28"/>
        </w:rPr>
        <w:t xml:space="preserve"> Правил благоустройства города Белокуриха Алтайского края, принятых решением </w:t>
      </w:r>
      <w:proofErr w:type="spellStart"/>
      <w:r w:rsidR="00517858">
        <w:rPr>
          <w:color w:val="333333"/>
          <w:sz w:val="28"/>
          <w:szCs w:val="28"/>
        </w:rPr>
        <w:t>Белокурихинского</w:t>
      </w:r>
      <w:proofErr w:type="spellEnd"/>
      <w:r w:rsidR="00517858">
        <w:rPr>
          <w:color w:val="333333"/>
          <w:sz w:val="28"/>
          <w:szCs w:val="28"/>
        </w:rPr>
        <w:t xml:space="preserve"> городского совета депутатов Алт</w:t>
      </w:r>
      <w:r w:rsidR="00BF04B8">
        <w:rPr>
          <w:color w:val="333333"/>
          <w:sz w:val="28"/>
          <w:szCs w:val="28"/>
        </w:rPr>
        <w:t>айского края от 21.09.2017 № 97: содержание животных и птиц в количестве, превышающие установленные требования</w:t>
      </w:r>
      <w:r w:rsidR="00517858">
        <w:rPr>
          <w:color w:val="333333"/>
          <w:sz w:val="28"/>
          <w:szCs w:val="28"/>
        </w:rPr>
        <w:t>.</w:t>
      </w:r>
    </w:p>
    <w:p w:rsidR="0044671A" w:rsidRPr="00517858" w:rsidRDefault="0044671A" w:rsidP="00517858">
      <w:pPr>
        <w:pStyle w:val="a3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517858">
        <w:rPr>
          <w:color w:val="333333"/>
          <w:sz w:val="28"/>
          <w:szCs w:val="28"/>
        </w:rPr>
        <w:t xml:space="preserve">На основании вышеизложенного, во избежание наложения штрафных санкций и иной предусмотренной законом ответственности, администрация города настоятельно рекомендует физическим и юридическим лицам осуществлять деятельность в соответствии с действующим законодательством, в том числе </w:t>
      </w:r>
      <w:r w:rsidR="00517858">
        <w:rPr>
          <w:color w:val="333333"/>
          <w:sz w:val="28"/>
          <w:szCs w:val="28"/>
        </w:rPr>
        <w:t>соблюдать</w:t>
      </w:r>
      <w:r w:rsidRPr="00517858">
        <w:rPr>
          <w:color w:val="333333"/>
          <w:sz w:val="28"/>
          <w:szCs w:val="28"/>
        </w:rPr>
        <w:t xml:space="preserve"> </w:t>
      </w:r>
      <w:r w:rsidR="00517858">
        <w:rPr>
          <w:color w:val="333333"/>
          <w:sz w:val="28"/>
          <w:szCs w:val="28"/>
        </w:rPr>
        <w:t xml:space="preserve">требования п. </w:t>
      </w:r>
      <w:r w:rsidR="00BF04B8">
        <w:rPr>
          <w:color w:val="333333"/>
          <w:sz w:val="28"/>
          <w:szCs w:val="28"/>
        </w:rPr>
        <w:t>8.9.8.</w:t>
      </w:r>
      <w:r w:rsidR="00517858">
        <w:rPr>
          <w:color w:val="333333"/>
          <w:sz w:val="28"/>
          <w:szCs w:val="28"/>
        </w:rPr>
        <w:t xml:space="preserve"> Правил благоустройства города Белокуриха Алтайского края, принятых решением </w:t>
      </w:r>
      <w:proofErr w:type="spellStart"/>
      <w:r w:rsidR="00517858">
        <w:rPr>
          <w:color w:val="333333"/>
          <w:sz w:val="28"/>
          <w:szCs w:val="28"/>
        </w:rPr>
        <w:t>Белокурихинского</w:t>
      </w:r>
      <w:proofErr w:type="spellEnd"/>
      <w:r w:rsidR="00517858">
        <w:rPr>
          <w:color w:val="333333"/>
          <w:sz w:val="28"/>
          <w:szCs w:val="28"/>
        </w:rPr>
        <w:t xml:space="preserve"> городского совета депутатов Алтайского края от 21.09.2017 № 97,</w:t>
      </w:r>
      <w:r w:rsidR="00517858" w:rsidRPr="00517858">
        <w:rPr>
          <w:color w:val="333333"/>
          <w:sz w:val="28"/>
          <w:szCs w:val="28"/>
        </w:rPr>
        <w:t xml:space="preserve"> </w:t>
      </w:r>
      <w:r w:rsidR="00BF04B8">
        <w:rPr>
          <w:color w:val="333333"/>
          <w:sz w:val="28"/>
          <w:szCs w:val="28"/>
        </w:rPr>
        <w:t>по содержанию животных и птиц в количестве, не превышающем установленные требования</w:t>
      </w:r>
      <w:r w:rsidRPr="00517858">
        <w:rPr>
          <w:color w:val="333333"/>
          <w:sz w:val="28"/>
          <w:szCs w:val="28"/>
        </w:rPr>
        <w:t>.</w:t>
      </w:r>
    </w:p>
    <w:p w:rsidR="002D2C33" w:rsidRPr="00517858" w:rsidRDefault="002D2C33" w:rsidP="002D2C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D2C33" w:rsidRPr="00517858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43634"/>
    <w:rsid w:val="0064721D"/>
    <w:rsid w:val="00745E4A"/>
    <w:rsid w:val="00756D06"/>
    <w:rsid w:val="008626B7"/>
    <w:rsid w:val="008B7143"/>
    <w:rsid w:val="008E04DB"/>
    <w:rsid w:val="009D6D12"/>
    <w:rsid w:val="00AB193C"/>
    <w:rsid w:val="00AC7E43"/>
    <w:rsid w:val="00BF04B8"/>
    <w:rsid w:val="00C0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Дворецкая</cp:lastModifiedBy>
  <cp:revision>3</cp:revision>
  <cp:lastPrinted>2018-06-04T07:32:00Z</cp:lastPrinted>
  <dcterms:created xsi:type="dcterms:W3CDTF">2022-10-25T09:27:00Z</dcterms:created>
  <dcterms:modified xsi:type="dcterms:W3CDTF">2023-03-13T09:14:00Z</dcterms:modified>
</cp:coreProperties>
</file>