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1" w:rsidRDefault="00804441" w:rsidP="00804441">
      <w:pPr>
        <w:tabs>
          <w:tab w:val="left" w:pos="4536"/>
        </w:tabs>
        <w:jc w:val="center"/>
        <w:rPr>
          <w:sz w:val="28"/>
          <w:szCs w:val="28"/>
        </w:rPr>
      </w:pPr>
      <w:bookmarkStart w:id="0" w:name="_GoBack"/>
      <w:bookmarkEnd w:id="0"/>
      <w:r w:rsidRPr="00271BA8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804441" w:rsidRDefault="00804441" w:rsidP="00804441">
      <w:pPr>
        <w:jc w:val="center"/>
        <w:rPr>
          <w:sz w:val="28"/>
          <w:szCs w:val="28"/>
        </w:rPr>
      </w:pPr>
      <w:r w:rsidRPr="00271BA8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271BA8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804441" w:rsidRPr="00271BA8" w:rsidRDefault="00804441" w:rsidP="00804441">
      <w:pPr>
        <w:jc w:val="center"/>
        <w:rPr>
          <w:sz w:val="28"/>
          <w:szCs w:val="28"/>
        </w:rPr>
      </w:pPr>
    </w:p>
    <w:p w:rsidR="00804441" w:rsidRPr="00271BA8" w:rsidRDefault="00804441" w:rsidP="00804441">
      <w:pPr>
        <w:jc w:val="center"/>
        <w:rPr>
          <w:sz w:val="28"/>
          <w:szCs w:val="28"/>
        </w:rPr>
      </w:pPr>
      <w:r w:rsidRPr="00271BA8">
        <w:rPr>
          <w:sz w:val="28"/>
          <w:szCs w:val="28"/>
        </w:rPr>
        <w:t>ПОСТАНОВЛЕНИЕ</w:t>
      </w:r>
    </w:p>
    <w:p w:rsidR="00804441" w:rsidRDefault="00804441" w:rsidP="00804441">
      <w:pPr>
        <w:jc w:val="both"/>
        <w:rPr>
          <w:sz w:val="28"/>
          <w:szCs w:val="28"/>
        </w:rPr>
      </w:pPr>
    </w:p>
    <w:p w:rsidR="00804441" w:rsidRDefault="0093010C" w:rsidP="00804441">
      <w:pPr>
        <w:jc w:val="both"/>
        <w:rPr>
          <w:sz w:val="28"/>
          <w:szCs w:val="28"/>
        </w:rPr>
      </w:pPr>
      <w:r>
        <w:rPr>
          <w:sz w:val="28"/>
          <w:szCs w:val="28"/>
        </w:rPr>
        <w:t>12.01.2023 № 14</w:t>
      </w:r>
      <w:r w:rsidR="00804441">
        <w:rPr>
          <w:sz w:val="28"/>
          <w:szCs w:val="28"/>
        </w:rPr>
        <w:t xml:space="preserve"> </w:t>
      </w:r>
      <w:r w:rsidR="0063505A">
        <w:rPr>
          <w:sz w:val="28"/>
          <w:szCs w:val="28"/>
        </w:rPr>
        <w:t xml:space="preserve">                                    </w:t>
      </w:r>
      <w:r w:rsidR="00804441">
        <w:rPr>
          <w:sz w:val="28"/>
          <w:szCs w:val="28"/>
        </w:rPr>
        <w:t xml:space="preserve">                                          </w:t>
      </w:r>
      <w:r w:rsidR="00804441" w:rsidRPr="00271BA8">
        <w:rPr>
          <w:sz w:val="28"/>
          <w:szCs w:val="28"/>
        </w:rPr>
        <w:t>г.</w:t>
      </w:r>
      <w:r w:rsidR="00804441">
        <w:rPr>
          <w:sz w:val="28"/>
          <w:szCs w:val="28"/>
        </w:rPr>
        <w:t xml:space="preserve"> </w:t>
      </w:r>
      <w:r w:rsidR="00804441" w:rsidRPr="00271BA8">
        <w:rPr>
          <w:sz w:val="28"/>
          <w:szCs w:val="28"/>
        </w:rPr>
        <w:t>Белокуриха</w:t>
      </w:r>
    </w:p>
    <w:p w:rsidR="00804441" w:rsidRDefault="00804441" w:rsidP="00804441">
      <w:pPr>
        <w:rPr>
          <w:sz w:val="28"/>
          <w:szCs w:val="28"/>
        </w:rPr>
      </w:pP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регламента предоставления</w:t>
      </w: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муниципальной услуги «Реализация</w:t>
      </w:r>
    </w:p>
    <w:p w:rsidR="00033A57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</w:p>
    <w:p w:rsidR="00033A57" w:rsidRPr="00043229" w:rsidRDefault="00033A57" w:rsidP="00033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программ в области искусств»</w:t>
      </w:r>
    </w:p>
    <w:p w:rsidR="00033A57" w:rsidRDefault="00033A57" w:rsidP="00033A57">
      <w:pPr>
        <w:pStyle w:val="a6"/>
        <w:tabs>
          <w:tab w:val="left" w:pos="741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04441" w:rsidRPr="007762C0" w:rsidRDefault="00804441" w:rsidP="007762C0">
      <w:pPr>
        <w:pStyle w:val="a6"/>
        <w:tabs>
          <w:tab w:val="left" w:pos="741"/>
        </w:tabs>
        <w:suppressAutoHyphens/>
        <w:ind w:firstLine="709"/>
        <w:jc w:val="both"/>
        <w:rPr>
          <w:rFonts w:ascii="Times New Roman" w:hAnsi="Times New Roman"/>
          <w:spacing w:val="-18"/>
          <w:sz w:val="28"/>
          <w:szCs w:val="28"/>
        </w:rPr>
      </w:pPr>
      <w:proofErr w:type="gramStart"/>
      <w:r w:rsidRPr="007762C0">
        <w:rPr>
          <w:rFonts w:ascii="Times New Roman" w:hAnsi="Times New Roman"/>
          <w:spacing w:val="-18"/>
          <w:sz w:val="28"/>
          <w:szCs w:val="28"/>
        </w:rPr>
        <w:t>На основании Федерального закона от 27.07.2010 № 210-ФЗ  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 ч.1, ст. 44, ст. 54 Устава муниципального образования город Белокури</w:t>
      </w:r>
      <w:r w:rsidR="0063505A">
        <w:rPr>
          <w:rFonts w:ascii="Times New Roman" w:hAnsi="Times New Roman"/>
          <w:spacing w:val="-18"/>
          <w:sz w:val="28"/>
          <w:szCs w:val="28"/>
        </w:rPr>
        <w:t xml:space="preserve">ха </w:t>
      </w:r>
      <w:r w:rsidRPr="007762C0">
        <w:rPr>
          <w:rFonts w:ascii="Times New Roman" w:hAnsi="Times New Roman"/>
          <w:spacing w:val="-18"/>
          <w:sz w:val="28"/>
          <w:szCs w:val="28"/>
        </w:rPr>
        <w:t>Алтайского края,</w:t>
      </w:r>
      <w:proofErr w:type="gramEnd"/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ПОСТАНОВЛЯЮ: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1. Утвердить административный регламент предоставления муниципальной услуги «Реализация допол</w:t>
      </w:r>
      <w:r w:rsidR="00740B7D">
        <w:rPr>
          <w:spacing w:val="-18"/>
          <w:sz w:val="28"/>
          <w:szCs w:val="28"/>
        </w:rPr>
        <w:t xml:space="preserve">нительных </w:t>
      </w:r>
      <w:proofErr w:type="spellStart"/>
      <w:r w:rsidR="00740B7D">
        <w:rPr>
          <w:spacing w:val="-18"/>
          <w:sz w:val="28"/>
          <w:szCs w:val="28"/>
        </w:rPr>
        <w:t>предпрофессиональных</w:t>
      </w:r>
      <w:proofErr w:type="spellEnd"/>
      <w:r w:rsidR="00740B7D">
        <w:rPr>
          <w:spacing w:val="-18"/>
          <w:sz w:val="28"/>
          <w:szCs w:val="28"/>
        </w:rPr>
        <w:t xml:space="preserve"> программ </w:t>
      </w:r>
      <w:r w:rsidRPr="007762C0">
        <w:rPr>
          <w:spacing w:val="-18"/>
          <w:sz w:val="28"/>
          <w:szCs w:val="28"/>
        </w:rPr>
        <w:t>в области искусств» согласно приложению.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>2. Признать утратившими силу следующие постановления администрации города Белокуриха Алтайского края: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 xml:space="preserve">- от 03.11.2016 № 1775 «Об утверждении административного регламента предоставления муниципальной услуги «Реализация дополнительных </w:t>
      </w:r>
      <w:proofErr w:type="spellStart"/>
      <w:r w:rsidRPr="007762C0">
        <w:rPr>
          <w:spacing w:val="-18"/>
          <w:sz w:val="28"/>
          <w:szCs w:val="28"/>
        </w:rPr>
        <w:t>предпрофессиональных</w:t>
      </w:r>
      <w:proofErr w:type="spellEnd"/>
      <w:r w:rsidRPr="007762C0">
        <w:rPr>
          <w:spacing w:val="-18"/>
          <w:sz w:val="28"/>
          <w:szCs w:val="28"/>
        </w:rPr>
        <w:t xml:space="preserve"> программ в области искусств»;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 xml:space="preserve">- от 10.11.2017 № 1437 «О внесении изменений в постановление администрации города от 03.11.2016 № 1775 «Об утверждении административного регламента предоставления муниципальной услуги «Реализация дополнительных </w:t>
      </w:r>
      <w:proofErr w:type="spellStart"/>
      <w:r w:rsidRPr="007762C0">
        <w:rPr>
          <w:spacing w:val="-18"/>
          <w:sz w:val="28"/>
          <w:szCs w:val="28"/>
        </w:rPr>
        <w:t>предпрофессиональных</w:t>
      </w:r>
      <w:proofErr w:type="spellEnd"/>
      <w:r w:rsidRPr="007762C0">
        <w:rPr>
          <w:spacing w:val="-18"/>
          <w:sz w:val="28"/>
          <w:szCs w:val="28"/>
        </w:rPr>
        <w:t xml:space="preserve"> программ в области искусств», в редакции постановления от 28.09.2017 № 1264»;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 xml:space="preserve">- от 15.07.2020 № 729 «О внесении изменений в административный регламент предоставления муниципальной услуги «Реализация дополнительных </w:t>
      </w:r>
      <w:proofErr w:type="spellStart"/>
      <w:r w:rsidRPr="007762C0">
        <w:rPr>
          <w:spacing w:val="-18"/>
          <w:sz w:val="28"/>
          <w:szCs w:val="28"/>
        </w:rPr>
        <w:t>предпрофессиональных</w:t>
      </w:r>
      <w:proofErr w:type="spellEnd"/>
      <w:r w:rsidRPr="007762C0">
        <w:rPr>
          <w:spacing w:val="-18"/>
          <w:sz w:val="28"/>
          <w:szCs w:val="28"/>
        </w:rPr>
        <w:t xml:space="preserve"> программ в области искусств», утвержденный постановлением администраци</w:t>
      </w:r>
      <w:r w:rsidR="00740B7D">
        <w:rPr>
          <w:spacing w:val="-18"/>
          <w:sz w:val="28"/>
          <w:szCs w:val="28"/>
        </w:rPr>
        <w:t xml:space="preserve">и города от 03.11.2016 № 1775, </w:t>
      </w:r>
      <w:r w:rsidRPr="007762C0">
        <w:rPr>
          <w:spacing w:val="-18"/>
          <w:sz w:val="28"/>
          <w:szCs w:val="28"/>
        </w:rPr>
        <w:t>в</w:t>
      </w:r>
      <w:r w:rsidR="00740B7D">
        <w:rPr>
          <w:spacing w:val="-18"/>
          <w:sz w:val="28"/>
          <w:szCs w:val="28"/>
        </w:rPr>
        <w:t xml:space="preserve"> </w:t>
      </w:r>
      <w:r w:rsidRPr="007762C0">
        <w:rPr>
          <w:spacing w:val="-18"/>
          <w:sz w:val="28"/>
          <w:szCs w:val="28"/>
        </w:rPr>
        <w:t>редакции постановлений администрации города от 28.09.2017 № 1264, от 10.11.2017 № 1437».</w:t>
      </w:r>
    </w:p>
    <w:p w:rsidR="00804441" w:rsidRPr="007762C0" w:rsidRDefault="00804441" w:rsidP="007762C0">
      <w:pPr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 xml:space="preserve">3. </w:t>
      </w:r>
      <w:proofErr w:type="gramStart"/>
      <w:r w:rsidRPr="007762C0">
        <w:rPr>
          <w:spacing w:val="-18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</w:t>
      </w:r>
      <w:r w:rsidR="00740B7D">
        <w:rPr>
          <w:spacing w:val="-18"/>
          <w:sz w:val="28"/>
          <w:szCs w:val="28"/>
        </w:rPr>
        <w:t>официальном Интернет–</w:t>
      </w:r>
      <w:r w:rsidRPr="007762C0">
        <w:rPr>
          <w:spacing w:val="-18"/>
          <w:sz w:val="28"/>
          <w:szCs w:val="28"/>
        </w:rPr>
        <w:t>сайте муниципального образования город Белокуриха Алтайского края.</w:t>
      </w:r>
      <w:proofErr w:type="gramEnd"/>
    </w:p>
    <w:p w:rsidR="00804441" w:rsidRPr="007762C0" w:rsidRDefault="00804441" w:rsidP="007762C0">
      <w:pPr>
        <w:tabs>
          <w:tab w:val="left" w:pos="1134"/>
        </w:tabs>
        <w:ind w:firstLine="709"/>
        <w:jc w:val="both"/>
        <w:rPr>
          <w:spacing w:val="-18"/>
          <w:sz w:val="28"/>
          <w:szCs w:val="28"/>
        </w:rPr>
      </w:pPr>
      <w:r w:rsidRPr="007762C0">
        <w:rPr>
          <w:spacing w:val="-18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 w:rsidRPr="007762C0">
        <w:rPr>
          <w:spacing w:val="-18"/>
          <w:sz w:val="28"/>
          <w:szCs w:val="28"/>
        </w:rPr>
        <w:t>Безлюдскую</w:t>
      </w:r>
      <w:proofErr w:type="spellEnd"/>
      <w:r w:rsidRPr="007762C0">
        <w:rPr>
          <w:spacing w:val="-18"/>
          <w:sz w:val="28"/>
          <w:szCs w:val="28"/>
        </w:rPr>
        <w:t>.</w:t>
      </w:r>
    </w:p>
    <w:p w:rsidR="00804441" w:rsidRPr="0025780E" w:rsidRDefault="00804441" w:rsidP="00804441">
      <w:pPr>
        <w:ind w:firstLine="709"/>
        <w:jc w:val="both"/>
        <w:rPr>
          <w:sz w:val="28"/>
          <w:szCs w:val="28"/>
        </w:rPr>
      </w:pPr>
    </w:p>
    <w:p w:rsidR="00804441" w:rsidRPr="0025780E" w:rsidRDefault="00804441" w:rsidP="00804441">
      <w:pPr>
        <w:ind w:firstLine="709"/>
        <w:jc w:val="both"/>
        <w:rPr>
          <w:sz w:val="28"/>
          <w:szCs w:val="28"/>
        </w:rPr>
      </w:pPr>
    </w:p>
    <w:p w:rsidR="00804441" w:rsidRDefault="00033A57" w:rsidP="00033A57">
      <w:pPr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7762C0" w:rsidRDefault="007762C0" w:rsidP="007762C0">
      <w:pPr>
        <w:ind w:left="5664" w:firstLine="1"/>
        <w:jc w:val="both"/>
        <w:rPr>
          <w:bCs/>
          <w:sz w:val="28"/>
          <w:szCs w:val="28"/>
        </w:rPr>
      </w:pPr>
      <w:r w:rsidRPr="007762C0">
        <w:rPr>
          <w:bCs/>
          <w:sz w:val="28"/>
          <w:szCs w:val="28"/>
        </w:rPr>
        <w:lastRenderedPageBreak/>
        <w:t>Приложение к постановлению администрации города Бел</w:t>
      </w:r>
      <w:r>
        <w:rPr>
          <w:bCs/>
          <w:sz w:val="28"/>
          <w:szCs w:val="28"/>
        </w:rPr>
        <w:t>ок</w:t>
      </w:r>
      <w:r w:rsidRPr="007762C0">
        <w:rPr>
          <w:bCs/>
          <w:sz w:val="28"/>
          <w:szCs w:val="28"/>
        </w:rPr>
        <w:t xml:space="preserve">уриха Алтайского края </w:t>
      </w:r>
      <w:r>
        <w:rPr>
          <w:bCs/>
          <w:sz w:val="28"/>
          <w:szCs w:val="28"/>
        </w:rPr>
        <w:tab/>
      </w:r>
    </w:p>
    <w:p w:rsidR="007762C0" w:rsidRDefault="0093010C" w:rsidP="007762C0">
      <w:pPr>
        <w:ind w:left="5664" w:firstLine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12.01.</w:t>
      </w:r>
      <w:r w:rsidR="007762C0" w:rsidRPr="007762C0">
        <w:rPr>
          <w:bCs/>
          <w:sz w:val="28"/>
          <w:szCs w:val="28"/>
        </w:rPr>
        <w:t>2023 №</w:t>
      </w:r>
      <w:r>
        <w:rPr>
          <w:bCs/>
          <w:sz w:val="28"/>
          <w:szCs w:val="28"/>
        </w:rPr>
        <w:t xml:space="preserve"> 14</w:t>
      </w:r>
    </w:p>
    <w:p w:rsidR="0093010C" w:rsidRPr="007762C0" w:rsidRDefault="0093010C" w:rsidP="007762C0">
      <w:pPr>
        <w:ind w:left="5664" w:firstLine="1"/>
        <w:jc w:val="both"/>
        <w:rPr>
          <w:bCs/>
          <w:sz w:val="28"/>
          <w:szCs w:val="28"/>
        </w:rPr>
      </w:pPr>
    </w:p>
    <w:p w:rsidR="00306337" w:rsidRPr="00897B6F" w:rsidRDefault="00306337" w:rsidP="005C699D">
      <w:pPr>
        <w:widowControl/>
        <w:suppressAutoHyphens/>
        <w:ind w:firstLine="709"/>
        <w:jc w:val="center"/>
        <w:rPr>
          <w:bCs/>
          <w:sz w:val="28"/>
          <w:szCs w:val="28"/>
        </w:rPr>
      </w:pPr>
      <w:r w:rsidRPr="00897B6F">
        <w:rPr>
          <w:bCs/>
          <w:sz w:val="28"/>
          <w:szCs w:val="28"/>
        </w:rPr>
        <w:t>Административный регламент</w:t>
      </w:r>
    </w:p>
    <w:p w:rsidR="00306337" w:rsidRPr="00897B6F" w:rsidRDefault="00306337" w:rsidP="005C699D">
      <w:pPr>
        <w:widowControl/>
        <w:suppressAutoHyphens/>
        <w:ind w:firstLine="709"/>
        <w:jc w:val="center"/>
        <w:rPr>
          <w:bCs/>
          <w:sz w:val="28"/>
          <w:szCs w:val="28"/>
        </w:rPr>
      </w:pPr>
      <w:r w:rsidRPr="00897B6F">
        <w:rPr>
          <w:bCs/>
          <w:sz w:val="28"/>
          <w:szCs w:val="28"/>
        </w:rPr>
        <w:t xml:space="preserve">предоставления муниципальной услуги </w:t>
      </w:r>
      <w:r w:rsidRPr="00897B6F">
        <w:rPr>
          <w:sz w:val="28"/>
          <w:szCs w:val="28"/>
        </w:rPr>
        <w:t xml:space="preserve">«Реализация дополнительных 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Pr="00897B6F">
        <w:rPr>
          <w:sz w:val="28"/>
          <w:szCs w:val="28"/>
        </w:rPr>
        <w:t xml:space="preserve"> программ в области искусств»</w:t>
      </w:r>
    </w:p>
    <w:p w:rsidR="00306337" w:rsidRPr="00897B6F" w:rsidRDefault="00306337" w:rsidP="007762C0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>1. Общие положения</w:t>
      </w: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rFonts w:eastAsia="SimSun"/>
          <w:sz w:val="28"/>
          <w:szCs w:val="28"/>
          <w:lang w:eastAsia="zh-CN"/>
        </w:rPr>
        <w:t xml:space="preserve"> услуги </w:t>
      </w:r>
      <w:r w:rsidRPr="00897B6F">
        <w:rPr>
          <w:sz w:val="28"/>
          <w:szCs w:val="28"/>
        </w:rPr>
        <w:t xml:space="preserve">«Реализация дополнительных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Pr="00897B6F">
        <w:rPr>
          <w:sz w:val="28"/>
          <w:szCs w:val="28"/>
        </w:rPr>
        <w:t xml:space="preserve"> программ в области искусств» </w:t>
      </w:r>
      <w:r w:rsidRPr="00897B6F"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rFonts w:eastAsia="SimSun"/>
          <w:sz w:val="28"/>
          <w:szCs w:val="28"/>
          <w:lang w:eastAsia="zh-CN"/>
        </w:rPr>
        <w:t xml:space="preserve"> услуги по реализации дополнительных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Pr="00897B6F">
        <w:rPr>
          <w:rFonts w:eastAsia="SimSun"/>
          <w:sz w:val="28"/>
          <w:szCs w:val="28"/>
          <w:lang w:eastAsia="zh-CN"/>
        </w:rPr>
        <w:t xml:space="preserve"> программ в </w:t>
      </w:r>
      <w:r w:rsidRPr="00897B6F">
        <w:rPr>
          <w:sz w:val="28"/>
          <w:szCs w:val="28"/>
        </w:rPr>
        <w:t>муниципальном бюджетном учреждении дополнительного образования «Белокурихинская детская школа искусств» (далее – муниципальная услуга)</w:t>
      </w:r>
      <w:r w:rsidRPr="00897B6F">
        <w:rPr>
          <w:rFonts w:eastAsia="SimSun"/>
          <w:sz w:val="28"/>
          <w:szCs w:val="28"/>
          <w:lang w:eastAsia="zh-CN"/>
        </w:rPr>
        <w:t xml:space="preserve">. </w:t>
      </w:r>
    </w:p>
    <w:p w:rsidR="00306337" w:rsidRPr="00897B6F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306337" w:rsidRPr="00897B6F" w:rsidRDefault="00306337" w:rsidP="00FB745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>1.2. Муниципальная услуга предоставляется детям от 5 лет  до 18 лет и их законным представителям, а также физическим лицам в виде информирования (далее – заявитель).</w:t>
      </w:r>
    </w:p>
    <w:p w:rsidR="00306337" w:rsidRPr="00897B6F" w:rsidRDefault="007F4A86" w:rsidP="00FB7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6F">
        <w:rPr>
          <w:rFonts w:ascii="Times New Roman" w:hAnsi="Times New Roman" w:cs="Times New Roman"/>
          <w:sz w:val="28"/>
          <w:szCs w:val="28"/>
        </w:rPr>
        <w:t xml:space="preserve">1.3. </w:t>
      </w:r>
      <w:r w:rsidR="00306337" w:rsidRPr="00897B6F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rFonts w:eastAsia="Calibri"/>
          <w:sz w:val="28"/>
          <w:szCs w:val="28"/>
          <w:lang w:eastAsia="en-US"/>
        </w:rPr>
        <w:t xml:space="preserve">1.3.1. Размещение и актуализацию справочной информации обеспечивает уполномоченное должностное лицо, </w:t>
      </w:r>
      <w:proofErr w:type="gramStart"/>
      <w:r w:rsidRPr="00897B6F">
        <w:rPr>
          <w:rFonts w:eastAsia="Calibri"/>
          <w:sz w:val="28"/>
          <w:szCs w:val="28"/>
          <w:lang w:eastAsia="en-US"/>
        </w:rPr>
        <w:t>координирующего</w:t>
      </w:r>
      <w:proofErr w:type="gramEnd"/>
      <w:r w:rsidRPr="00897B6F">
        <w:rPr>
          <w:rFonts w:eastAsia="Calibri"/>
          <w:sz w:val="28"/>
          <w:szCs w:val="28"/>
          <w:lang w:eastAsia="en-US"/>
        </w:rPr>
        <w:t xml:space="preserve"> предоставление муниципальной услуги.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1.3.2. Информирование Заявителей по вопросам предоставления </w:t>
      </w:r>
      <w:r w:rsidRPr="00897B6F">
        <w:rPr>
          <w:rFonts w:eastAsia="Calibri"/>
          <w:sz w:val="28"/>
          <w:szCs w:val="28"/>
          <w:lang w:eastAsia="en-US"/>
        </w:rPr>
        <w:t>муниципальной услуги осуществляется</w:t>
      </w:r>
      <w:r w:rsidRPr="00897B6F">
        <w:rPr>
          <w:sz w:val="28"/>
          <w:szCs w:val="28"/>
        </w:rPr>
        <w:t>: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1.3.3. Путем размещения информации на официальном сайте муниципального бюджетного учреждения дополнительного образования «Белокурихинская детская школа искусств» (далее – Детская школа искусств);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1.3.4. Работником Детской школы искусств (ее структурного подразделения) при непосредственном обращении Заявителя в организацию;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1.3.5. Путем публикации информационных материалов в средствах массовой информации;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1.3.6. Посредством телефонной и факсимильной связи;</w:t>
      </w:r>
    </w:p>
    <w:p w:rsidR="00306337" w:rsidRPr="00897B6F" w:rsidRDefault="00306337" w:rsidP="00FB745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897B6F">
        <w:rPr>
          <w:rFonts w:eastAsia="Calibri"/>
          <w:sz w:val="28"/>
          <w:szCs w:val="28"/>
          <w:lang w:eastAsia="en-US"/>
        </w:rPr>
        <w:t>1.3.7. На официальном сайте муниципального образования г</w:t>
      </w:r>
      <w:r w:rsidR="00E654A0" w:rsidRPr="00897B6F">
        <w:rPr>
          <w:rFonts w:eastAsia="Calibri"/>
          <w:sz w:val="28"/>
          <w:szCs w:val="28"/>
          <w:lang w:eastAsia="en-US"/>
        </w:rPr>
        <w:t>ород Белокуриха Алтайского края</w:t>
      </w:r>
      <w:r w:rsidRPr="00897B6F">
        <w:rPr>
          <w:rFonts w:eastAsia="Calibri"/>
          <w:sz w:val="28"/>
          <w:szCs w:val="28"/>
          <w:lang w:eastAsia="en-US"/>
        </w:rPr>
        <w:t>, координирующего предоставление муниципальной услуги, в целях информирования Заявителей по вопросам предоставления.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1.4. Информация о месте нахождения и графике работы исполнителя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iCs/>
          <w:sz w:val="28"/>
          <w:szCs w:val="28"/>
        </w:rPr>
        <w:lastRenderedPageBreak/>
        <w:t xml:space="preserve">1.4.1. Почтовый адрес </w:t>
      </w:r>
      <w:r w:rsidRPr="00897B6F">
        <w:rPr>
          <w:sz w:val="28"/>
          <w:szCs w:val="28"/>
        </w:rPr>
        <w:t>МБУ ДО «Белокурихинская ДШИ»</w:t>
      </w:r>
      <w:r w:rsidRPr="00897B6F">
        <w:rPr>
          <w:iCs/>
          <w:sz w:val="28"/>
          <w:szCs w:val="28"/>
        </w:rPr>
        <w:t xml:space="preserve">: </w:t>
      </w:r>
      <w:r w:rsidRPr="00897B6F">
        <w:rPr>
          <w:sz w:val="28"/>
          <w:szCs w:val="28"/>
        </w:rPr>
        <w:t xml:space="preserve">659900, Алтайский край, </w:t>
      </w:r>
      <w:proofErr w:type="gramStart"/>
      <w:r w:rsidRPr="00897B6F">
        <w:rPr>
          <w:sz w:val="28"/>
          <w:szCs w:val="28"/>
        </w:rPr>
        <w:t>г</w:t>
      </w:r>
      <w:proofErr w:type="gramEnd"/>
      <w:r w:rsidRPr="00897B6F">
        <w:rPr>
          <w:sz w:val="28"/>
          <w:szCs w:val="28"/>
        </w:rPr>
        <w:t>. Белокуриха, ул. Соболева, 24.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1.4.2. График работы: с понедельника по пятницу с 8.00 до 17.00, перерыв с 12.00 до 13.00.</w:t>
      </w:r>
    </w:p>
    <w:p w:rsidR="00306337" w:rsidRPr="00897B6F" w:rsidRDefault="00306337" w:rsidP="00FB745C">
      <w:pPr>
        <w:ind w:firstLine="709"/>
        <w:jc w:val="both"/>
        <w:rPr>
          <w:bCs/>
          <w:iCs/>
          <w:sz w:val="28"/>
          <w:szCs w:val="28"/>
        </w:rPr>
      </w:pPr>
      <w:r w:rsidRPr="00897B6F">
        <w:rPr>
          <w:bCs/>
          <w:iCs/>
          <w:sz w:val="28"/>
          <w:szCs w:val="28"/>
        </w:rPr>
        <w:t>1.4.3. Справочные телефоны: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телефон: </w:t>
      </w:r>
      <w:r w:rsidRPr="00897B6F">
        <w:rPr>
          <w:bCs/>
          <w:sz w:val="28"/>
          <w:szCs w:val="28"/>
        </w:rPr>
        <w:t>(38577) 22-8-88;</w:t>
      </w:r>
    </w:p>
    <w:p w:rsidR="00306337" w:rsidRPr="00897B6F" w:rsidRDefault="00306337" w:rsidP="00FB745C">
      <w:pPr>
        <w:ind w:firstLine="709"/>
        <w:jc w:val="both"/>
        <w:rPr>
          <w:bCs/>
          <w:sz w:val="28"/>
          <w:szCs w:val="28"/>
        </w:rPr>
      </w:pPr>
      <w:r w:rsidRPr="00897B6F">
        <w:rPr>
          <w:sz w:val="28"/>
          <w:szCs w:val="28"/>
        </w:rPr>
        <w:t xml:space="preserve">- тел/факс: </w:t>
      </w:r>
      <w:r w:rsidRPr="00897B6F">
        <w:rPr>
          <w:bCs/>
          <w:sz w:val="28"/>
          <w:szCs w:val="28"/>
        </w:rPr>
        <w:t>(38577) 23-8-90.</w:t>
      </w:r>
    </w:p>
    <w:p w:rsidR="00306337" w:rsidRPr="00897B6F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1.4.4. Адреса Интернет-сайтов:</w:t>
      </w:r>
    </w:p>
    <w:p w:rsidR="00306337" w:rsidRPr="00897B6F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официальный интернет-сайт муниципального образования город Белокуриха Алтайского края: </w:t>
      </w:r>
      <w:hyperlink r:id="rId7" w:history="1"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740B7D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belokuriha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-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gorod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/</w:t>
        </w:r>
      </w:hyperlink>
      <w:r w:rsidRPr="00897B6F">
        <w:rPr>
          <w:sz w:val="28"/>
          <w:szCs w:val="28"/>
        </w:rPr>
        <w:t>;</w:t>
      </w:r>
    </w:p>
    <w:p w:rsidR="00306337" w:rsidRPr="00897B6F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  <w:u w:val="single"/>
        </w:rPr>
      </w:pPr>
      <w:r w:rsidRPr="00897B6F">
        <w:rPr>
          <w:sz w:val="28"/>
          <w:szCs w:val="28"/>
        </w:rPr>
        <w:t xml:space="preserve">- официальный интернет-сайт Детской школы искусств: </w:t>
      </w:r>
      <w:hyperlink r:id="rId8" w:history="1"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https</w:t>
        </w:r>
        <w:r w:rsidRPr="00740B7D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artschoolb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22.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altai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muzkult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40B7D">
          <w:rPr>
            <w:rStyle w:val="aa"/>
            <w:color w:val="auto"/>
            <w:sz w:val="28"/>
            <w:szCs w:val="28"/>
            <w:u w:val="none"/>
          </w:rPr>
          <w:t>/</w:t>
        </w:r>
      </w:hyperlink>
    </w:p>
    <w:p w:rsidR="00306337" w:rsidRPr="00897B6F" w:rsidRDefault="00306337" w:rsidP="00FB745C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1.4.5. Адрес электронной почты: </w:t>
      </w:r>
      <w:hyperlink r:id="rId9" w:history="1"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bdshi</w:t>
        </w:r>
        <w:r w:rsidRPr="00740B7D">
          <w:rPr>
            <w:rStyle w:val="aa"/>
            <w:color w:val="auto"/>
            <w:sz w:val="28"/>
            <w:szCs w:val="28"/>
            <w:u w:val="none"/>
          </w:rPr>
          <w:t>@</w:t>
        </w:r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Pr="00740B7D">
          <w:rPr>
            <w:rStyle w:val="aa"/>
            <w:color w:val="auto"/>
            <w:sz w:val="28"/>
            <w:szCs w:val="28"/>
            <w:u w:val="none"/>
          </w:rPr>
          <w:t>.</w:t>
        </w:r>
        <w:r w:rsidRPr="00740B7D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740B7D">
        <w:rPr>
          <w:sz w:val="28"/>
          <w:szCs w:val="28"/>
        </w:rPr>
        <w:t>.</w:t>
      </w:r>
    </w:p>
    <w:p w:rsidR="00306337" w:rsidRPr="00897B6F" w:rsidRDefault="00306337" w:rsidP="00FB745C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306337" w:rsidRPr="00897B6F" w:rsidRDefault="00306337" w:rsidP="00FB745C">
      <w:pPr>
        <w:ind w:firstLine="709"/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rFonts w:eastAsia="SimSun"/>
          <w:sz w:val="28"/>
          <w:szCs w:val="28"/>
          <w:lang w:eastAsia="zh-CN"/>
        </w:rPr>
        <w:t xml:space="preserve"> услуги</w:t>
      </w:r>
    </w:p>
    <w:p w:rsidR="00306337" w:rsidRPr="00897B6F" w:rsidRDefault="00306337" w:rsidP="00FB745C">
      <w:pPr>
        <w:ind w:firstLine="709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306337" w:rsidRPr="00897B6F" w:rsidRDefault="00306337" w:rsidP="00FB745C">
      <w:pPr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897B6F">
        <w:rPr>
          <w:rFonts w:eastAsia="SimSun"/>
          <w:sz w:val="28"/>
          <w:szCs w:val="28"/>
          <w:lang w:eastAsia="zh-CN"/>
        </w:rPr>
        <w:t xml:space="preserve">2.1. Наименование муниципальной услуги: </w:t>
      </w:r>
      <w:r w:rsidR="00740B7D">
        <w:rPr>
          <w:sz w:val="28"/>
          <w:szCs w:val="28"/>
        </w:rPr>
        <w:t xml:space="preserve">«Реализация дополнительных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="00A163CA" w:rsidRPr="00897B6F">
        <w:rPr>
          <w:sz w:val="28"/>
          <w:szCs w:val="28"/>
        </w:rPr>
        <w:t xml:space="preserve"> программ в области искусств</w:t>
      </w:r>
      <w:r w:rsidRPr="00897B6F">
        <w:rPr>
          <w:sz w:val="28"/>
          <w:szCs w:val="28"/>
        </w:rPr>
        <w:t>».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2.2. Муниципальную услугу предоставляет муниципальное бюджетное учреждение дополнительного образования «Белокурихинская детская школа искусств», сокращенное наименование МБУ ДО «Белокурихинская ДШИ».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Письменное заявление и документы могут быть направлены заявителем либо его уполномоченным представителем при личном обращении, по почте заказным письмом.</w:t>
      </w:r>
    </w:p>
    <w:p w:rsidR="00A3612A" w:rsidRPr="00897B6F" w:rsidRDefault="00A3612A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2.3. Результат предоставления муниципальной услуги.</w:t>
      </w:r>
    </w:p>
    <w:p w:rsidR="00A3612A" w:rsidRPr="00897B6F" w:rsidRDefault="00A3612A" w:rsidP="0057766D">
      <w:pPr>
        <w:ind w:firstLine="708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Результатом предоставления муниципальной услуги является в</w:t>
      </w:r>
      <w:r w:rsidR="00740B7D">
        <w:rPr>
          <w:sz w:val="28"/>
          <w:szCs w:val="28"/>
          <w:shd w:val="clear" w:color="auto" w:fill="FFFFFF"/>
        </w:rPr>
        <w:t>ыдача обучающимся свидетельства</w:t>
      </w:r>
      <w:r w:rsidRPr="00897B6F">
        <w:rPr>
          <w:sz w:val="28"/>
          <w:szCs w:val="28"/>
          <w:shd w:val="clear" w:color="auto" w:fill="FFFFFF"/>
        </w:rPr>
        <w:t xml:space="preserve"> об окончании Детской школы искусств установленного образца в связи с полным освоением дополнительной </w:t>
      </w:r>
      <w:proofErr w:type="spellStart"/>
      <w:r w:rsidRPr="00897B6F">
        <w:rPr>
          <w:sz w:val="28"/>
          <w:szCs w:val="28"/>
          <w:shd w:val="clear" w:color="auto" w:fill="FFFFFF"/>
        </w:rPr>
        <w:t>предпрофессиональной</w:t>
      </w:r>
      <w:proofErr w:type="spellEnd"/>
      <w:r w:rsidRPr="00897B6F">
        <w:rPr>
          <w:sz w:val="28"/>
          <w:szCs w:val="28"/>
          <w:shd w:val="clear" w:color="auto" w:fill="FFFFFF"/>
        </w:rPr>
        <w:t xml:space="preserve"> программы в области искусств.</w:t>
      </w:r>
    </w:p>
    <w:p w:rsidR="00A3612A" w:rsidRPr="00897B6F" w:rsidRDefault="00A3612A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2.4. Срок предоставления муниципальной услуги.</w:t>
      </w:r>
    </w:p>
    <w:p w:rsidR="00A3612A" w:rsidRPr="00897B6F" w:rsidRDefault="00A3612A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 xml:space="preserve">2.4.1. Срок предоставления муниципальной услуги определяется сроком обучения по </w:t>
      </w:r>
      <w:proofErr w:type="spellStart"/>
      <w:r w:rsidRPr="00897B6F">
        <w:rPr>
          <w:sz w:val="28"/>
          <w:szCs w:val="28"/>
          <w:shd w:val="clear" w:color="auto" w:fill="FFFFFF"/>
        </w:rPr>
        <w:t>предпрофессиональным</w:t>
      </w:r>
      <w:proofErr w:type="spellEnd"/>
      <w:r w:rsidRPr="00897B6F">
        <w:rPr>
          <w:sz w:val="28"/>
          <w:szCs w:val="28"/>
          <w:shd w:val="clear" w:color="auto" w:fill="FFFFFF"/>
        </w:rPr>
        <w:t xml:space="preserve"> программам, реализуемым в Детской школе иску</w:t>
      </w:r>
      <w:proofErr w:type="gramStart"/>
      <w:r w:rsidRPr="00897B6F">
        <w:rPr>
          <w:sz w:val="28"/>
          <w:szCs w:val="28"/>
          <w:shd w:val="clear" w:color="auto" w:fill="FFFFFF"/>
        </w:rPr>
        <w:t>сств в с</w:t>
      </w:r>
      <w:proofErr w:type="gramEnd"/>
      <w:r w:rsidRPr="00897B6F">
        <w:rPr>
          <w:sz w:val="28"/>
          <w:szCs w:val="28"/>
          <w:shd w:val="clear" w:color="auto" w:fill="FFFFFF"/>
        </w:rPr>
        <w:t>оответствии с лицензией. Услуга предоставляется с момента зачисления обучающегося в Детскую школу искусств.</w:t>
      </w:r>
    </w:p>
    <w:p w:rsidR="00306337" w:rsidRPr="00897B6F" w:rsidRDefault="00306337" w:rsidP="00740B7D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2.4.2. Срок предоставления муниципальной услуги в виде информирования заявителя не должен превышать 30 дней с момента регистрации заявления.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2.4.3. При направлении заявления и необходимых документов по почте днем обращения считается дата отправления заявления и необходимых документов на почтовом штемпеле.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При этом срок рассмотрения обращения исчисляется со дня регистрации обращения в Детской школе искусств.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2.5. Правовые основания для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Предоставление </w:t>
      </w:r>
      <w:r w:rsidRPr="00897B6F">
        <w:rPr>
          <w:bCs/>
          <w:sz w:val="28"/>
          <w:szCs w:val="28"/>
        </w:rPr>
        <w:t>муниципальной</w:t>
      </w:r>
      <w:r w:rsidRPr="00897B6F">
        <w:rPr>
          <w:sz w:val="28"/>
          <w:szCs w:val="28"/>
        </w:rPr>
        <w:t xml:space="preserve"> услуги осуществляется </w:t>
      </w:r>
      <w:r w:rsidR="00740B7D">
        <w:rPr>
          <w:sz w:val="28"/>
          <w:szCs w:val="28"/>
        </w:rPr>
        <w:t xml:space="preserve">в соответствии </w:t>
      </w:r>
      <w:r w:rsidRPr="00897B6F">
        <w:rPr>
          <w:sz w:val="28"/>
          <w:szCs w:val="28"/>
        </w:rPr>
        <w:t xml:space="preserve">с правовыми </w:t>
      </w:r>
      <w:proofErr w:type="gramStart"/>
      <w:r w:rsidRPr="00897B6F">
        <w:rPr>
          <w:sz w:val="28"/>
          <w:szCs w:val="28"/>
        </w:rPr>
        <w:t>актами</w:t>
      </w:r>
      <w:proofErr w:type="gramEnd"/>
      <w:r w:rsidRPr="00897B6F">
        <w:rPr>
          <w:sz w:val="28"/>
          <w:szCs w:val="28"/>
        </w:rPr>
        <w:t xml:space="preserve"> размещенными на:</w:t>
      </w:r>
    </w:p>
    <w:p w:rsidR="00306337" w:rsidRPr="00897B6F" w:rsidRDefault="00740B7D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официальном </w:t>
      </w:r>
      <w:proofErr w:type="gramStart"/>
      <w:r>
        <w:rPr>
          <w:sz w:val="28"/>
          <w:szCs w:val="28"/>
        </w:rPr>
        <w:t>сайте</w:t>
      </w:r>
      <w:proofErr w:type="gramEnd"/>
      <w:r w:rsidR="00306337" w:rsidRPr="00897B6F">
        <w:rPr>
          <w:sz w:val="28"/>
          <w:szCs w:val="28"/>
        </w:rPr>
        <w:t xml:space="preserve"> м</w:t>
      </w:r>
      <w:r w:rsidR="00E654A0" w:rsidRPr="00897B6F">
        <w:rPr>
          <w:sz w:val="28"/>
          <w:szCs w:val="28"/>
        </w:rPr>
        <w:t>униципального образования город</w:t>
      </w:r>
      <w:r w:rsidR="00306337" w:rsidRPr="00897B6F">
        <w:rPr>
          <w:sz w:val="28"/>
          <w:szCs w:val="28"/>
        </w:rPr>
        <w:t xml:space="preserve"> Белокуриха Алтайского края </w:t>
      </w:r>
      <w:hyperlink r:id="rId10" w:history="1">
        <w:r w:rsidR="00306337" w:rsidRPr="00740B7D">
          <w:rPr>
            <w:rStyle w:val="aa"/>
            <w:color w:val="auto"/>
            <w:sz w:val="28"/>
            <w:szCs w:val="28"/>
            <w:u w:val="none"/>
          </w:rPr>
          <w:t>http://belokuriha-gorod.ru/</w:t>
        </w:r>
      </w:hyperlink>
      <w:r w:rsidR="00306337" w:rsidRPr="00740B7D">
        <w:rPr>
          <w:sz w:val="28"/>
          <w:szCs w:val="28"/>
        </w:rPr>
        <w:t>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официальном </w:t>
      </w:r>
      <w:proofErr w:type="gramStart"/>
      <w:r w:rsidRPr="00897B6F">
        <w:rPr>
          <w:sz w:val="28"/>
          <w:szCs w:val="28"/>
        </w:rPr>
        <w:t>интернет-сайте</w:t>
      </w:r>
      <w:proofErr w:type="gramEnd"/>
      <w:r w:rsidRPr="00897B6F">
        <w:rPr>
          <w:sz w:val="28"/>
          <w:szCs w:val="28"/>
        </w:rPr>
        <w:t xml:space="preserve"> Детской школы искусств </w:t>
      </w:r>
      <w:hyperlink r:id="rId11" w:history="1">
        <w:r w:rsidRPr="00740B7D">
          <w:rPr>
            <w:rStyle w:val="aa"/>
            <w:color w:val="auto"/>
            <w:sz w:val="28"/>
            <w:szCs w:val="28"/>
            <w:u w:val="none"/>
          </w:rPr>
          <w:t>https://artschoolb22.altai.muzkult.ru/</w:t>
        </w:r>
      </w:hyperlink>
      <w:r w:rsidRPr="00897B6F">
        <w:rPr>
          <w:sz w:val="28"/>
          <w:szCs w:val="28"/>
        </w:rPr>
        <w:t>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2.6. Исчерпывающий перечень документов для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897B6F">
        <w:rPr>
          <w:sz w:val="28"/>
          <w:szCs w:val="28"/>
        </w:rPr>
        <w:t>предоставляет следующие документы</w:t>
      </w:r>
      <w:proofErr w:type="gramEnd"/>
      <w:r w:rsidRPr="00897B6F">
        <w:rPr>
          <w:sz w:val="28"/>
          <w:szCs w:val="28"/>
        </w:rPr>
        <w:t>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заявление, подаваемое в Детскую школу искусств родителями (законными представителями) ребенка;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копию свидетельства о рождении ребенка;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документ, удостоверяющий личность родителя (законного представителя ребёнка).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Для получения информации о реализации дополнительных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Pr="00897B6F">
        <w:rPr>
          <w:sz w:val="28"/>
          <w:szCs w:val="28"/>
        </w:rPr>
        <w:t xml:space="preserve"> программ заявитель либо его уполномоченный представитель обращается в Детскую школу искусств с устным или письменным заявлением.</w:t>
      </w:r>
    </w:p>
    <w:p w:rsidR="00306337" w:rsidRPr="00897B6F" w:rsidRDefault="00306337" w:rsidP="00FB745C">
      <w:pPr>
        <w:ind w:right="-1"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2.7. Документы из перечня, установленного пунктами 2.6.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897B6F">
        <w:rPr>
          <w:sz w:val="28"/>
          <w:szCs w:val="28"/>
        </w:rPr>
        <w:t>апостилем</w:t>
      </w:r>
      <w:proofErr w:type="spellEnd"/>
      <w:r w:rsidRPr="00897B6F"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05.10.1961.</w:t>
      </w:r>
    </w:p>
    <w:p w:rsidR="004A65A8" w:rsidRPr="00897B6F" w:rsidRDefault="004A65A8" w:rsidP="004A65A8">
      <w:pPr>
        <w:pStyle w:val="ab"/>
        <w:tabs>
          <w:tab w:val="left" w:pos="1560"/>
        </w:tabs>
        <w:ind w:left="0" w:right="3" w:firstLine="709"/>
        <w:rPr>
          <w:sz w:val="29"/>
        </w:rPr>
      </w:pPr>
      <w:r w:rsidRPr="00897B6F">
        <w:rPr>
          <w:sz w:val="28"/>
        </w:rPr>
        <w:t>2.8. При предоставлении муниципальной услуги запрещается требовать от заявителя:</w:t>
      </w:r>
    </w:p>
    <w:p w:rsidR="004A65A8" w:rsidRPr="00897B6F" w:rsidRDefault="004A65A8" w:rsidP="004A65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65A8" w:rsidRPr="00897B6F" w:rsidRDefault="004A65A8" w:rsidP="004A65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2.8.2. </w:t>
      </w:r>
      <w:proofErr w:type="gramStart"/>
      <w:r w:rsidRPr="00897B6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Pr="00897B6F">
        <w:rPr>
          <w:sz w:val="28"/>
          <w:szCs w:val="28"/>
          <w:lang w:bidi="ru-RU"/>
        </w:rPr>
        <w:t>Федерального закона № 210-ФЗ</w:t>
      </w:r>
      <w:r w:rsidRPr="00897B6F">
        <w:rPr>
          <w:sz w:val="28"/>
          <w:szCs w:val="28"/>
        </w:rPr>
        <w:t>, государственных и муниципальных услуг, в соответствии с нормативными правовыми актами Российской</w:t>
      </w:r>
      <w:proofErr w:type="gramEnd"/>
      <w:r w:rsidRPr="00897B6F">
        <w:rPr>
          <w:sz w:val="28"/>
          <w:szCs w:val="28"/>
        </w:rPr>
        <w:t xml:space="preserve">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</w:t>
      </w:r>
      <w:r w:rsidRPr="00897B6F">
        <w:rPr>
          <w:sz w:val="28"/>
          <w:szCs w:val="28"/>
          <w:lang w:bidi="ru-RU"/>
        </w:rPr>
        <w:t>Федерального закона № 210-ФЗ</w:t>
      </w:r>
      <w:r w:rsidRPr="00897B6F">
        <w:rPr>
          <w:sz w:val="28"/>
          <w:szCs w:val="28"/>
        </w:rPr>
        <w:t>,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A65A8" w:rsidRPr="00897B6F" w:rsidRDefault="004A65A8" w:rsidP="004A65A8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2.8.3. Осуществления действий, в том числе согласований, необходимых </w:t>
      </w:r>
      <w:r w:rsidRPr="00897B6F">
        <w:rPr>
          <w:sz w:val="28"/>
          <w:szCs w:val="28"/>
        </w:rPr>
        <w:lastRenderedPageBreak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740B7D">
        <w:rPr>
          <w:sz w:val="28"/>
          <w:szCs w:val="28"/>
        </w:rPr>
        <w:t xml:space="preserve">в </w:t>
      </w:r>
      <w:hyperlink r:id="rId12" w:history="1">
        <w:r w:rsidRPr="00740B7D">
          <w:rPr>
            <w:rStyle w:val="aa"/>
            <w:color w:val="auto"/>
            <w:sz w:val="28"/>
            <w:szCs w:val="28"/>
            <w:u w:val="none"/>
          </w:rPr>
          <w:t>части 1 статьи 9</w:t>
        </w:r>
      </w:hyperlink>
      <w:r w:rsidR="00740B7D">
        <w:t xml:space="preserve"> </w:t>
      </w:r>
      <w:r w:rsidRPr="00897B6F">
        <w:rPr>
          <w:sz w:val="28"/>
          <w:szCs w:val="28"/>
          <w:lang w:bidi="ru-RU"/>
        </w:rPr>
        <w:t>Федерального закона № 210-ФЗ</w:t>
      </w:r>
      <w:r w:rsidRPr="00897B6F">
        <w:rPr>
          <w:sz w:val="28"/>
          <w:szCs w:val="28"/>
        </w:rPr>
        <w:t>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sz w:val="28"/>
          <w:szCs w:val="28"/>
        </w:rPr>
        <w:t xml:space="preserve"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897B6F"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6F">
        <w:rPr>
          <w:rFonts w:eastAsia="Calibri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65A8" w:rsidRPr="00897B6F" w:rsidRDefault="004A65A8" w:rsidP="004A65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7B6F">
        <w:rPr>
          <w:rFonts w:eastAsia="Calibri"/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97B6F">
        <w:rPr>
          <w:rFonts w:eastAsia="Calibri"/>
          <w:sz w:val="28"/>
          <w:szCs w:val="28"/>
          <w:lang w:eastAsia="en-US"/>
        </w:rPr>
        <w:t xml:space="preserve"> извинения за доставленные неудобства;</w:t>
      </w:r>
    </w:p>
    <w:p w:rsidR="004A65A8" w:rsidRPr="00897B6F" w:rsidRDefault="004A65A8" w:rsidP="004A65A8">
      <w:pPr>
        <w:ind w:firstLine="709"/>
        <w:jc w:val="both"/>
        <w:rPr>
          <w:sz w:val="28"/>
          <w:szCs w:val="28"/>
        </w:rPr>
      </w:pPr>
      <w:r w:rsidRPr="00897B6F">
        <w:rPr>
          <w:rFonts w:eastAsia="Calibri"/>
          <w:sz w:val="28"/>
          <w:szCs w:val="28"/>
          <w:lang w:eastAsia="en-US"/>
        </w:rPr>
        <w:t xml:space="preserve">2.8.5. </w:t>
      </w:r>
      <w:proofErr w:type="gramStart"/>
      <w:r w:rsidRPr="00897B6F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897B6F">
          <w:rPr>
            <w:rStyle w:val="aa"/>
            <w:color w:val="auto"/>
            <w:sz w:val="28"/>
            <w:szCs w:val="28"/>
          </w:rPr>
          <w:t xml:space="preserve">пунктом </w:t>
        </w:r>
        <w:r w:rsidRPr="00740B7D">
          <w:rPr>
            <w:rStyle w:val="aa"/>
            <w:color w:val="auto"/>
            <w:sz w:val="28"/>
            <w:szCs w:val="28"/>
            <w:u w:val="none"/>
          </w:rPr>
          <w:t>7.2 части 1 статьи 16</w:t>
        </w:r>
      </w:hyperlink>
      <w:r w:rsidRPr="00897B6F">
        <w:t xml:space="preserve"> </w:t>
      </w:r>
      <w:r w:rsidRPr="00897B6F">
        <w:rPr>
          <w:sz w:val="28"/>
          <w:szCs w:val="28"/>
          <w:lang w:bidi="ru-RU"/>
        </w:rPr>
        <w:t>Федерального закона  № 210-ФЗ</w:t>
      </w:r>
      <w:r w:rsidRPr="00897B6F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2.9.1. 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или несоответствие документов, предусмотренных пунктом 2.6.;</w:t>
      </w:r>
    </w:p>
    <w:p w:rsidR="00306337" w:rsidRPr="00897B6F" w:rsidRDefault="00306337" w:rsidP="00FB745C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- превышение предельной численности контингента Детской школы искусств, установленной муниципальным заданием.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2.11. Муниципальная услуга оказывается бесплатно.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2.12. Срок ожидания в очереди при подаче заявления должен составлять не более 10 минут.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2.13. Срок регистрации заявления о предоставлении муниципальной услуги - день поступления обращения.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2.14.1. Помещения Детской школы искусств оборудованы в соответствии с санитарными нормами и правилами, а также требованиями пожарной и антитеррористической безопасности, установленными для образовательных учреждений.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Детская школа искусств осуществляет меры по обеспечению доступности для инвалидов муниципальной услуги в соответствии с требованиями, установленными законодательством Российской Федерации о социальной защите инвалидов.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Инвалидам в целях обеспечения доступности муниципальной  услуги оказывается помощь в преодолении различных барьеров, мешающих им в получении муниципальной  услуги, наравне с другими лицами. Помещения оборудованы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Официальный сайт Детской школы искусств адаптирован для лиц с нарушением зрения (слабовидящих).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2.14.2. Центральный вход в здание Детской школы искусств оборудован информационной табличкой, содержащей информацию о наименовании учреждения.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2.14.3. В помещениях предусмотрена зона приема заявителей, справочно-информационная зона, гардероб, а также доступ заявителей к санитарно-бытовым помещениям.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2.14.4. Место для информирования заявителей оборудовано: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стульями и столом для оформления заявления;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 </w:t>
      </w:r>
    </w:p>
    <w:p w:rsidR="00306337" w:rsidRPr="00897B6F" w:rsidRDefault="00306337" w:rsidP="00A2506B">
      <w:pPr>
        <w:ind w:left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методическими материалами и нормативными документами, обеспечивающими надлежащее качество предоставляемой услуги;</w:t>
      </w:r>
    </w:p>
    <w:p w:rsidR="00306337" w:rsidRPr="00897B6F" w:rsidRDefault="00306337" w:rsidP="00A2506B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письменными принадлежностями и бумагой формата A4;</w:t>
      </w:r>
    </w:p>
    <w:p w:rsidR="00306337" w:rsidRPr="00897B6F" w:rsidRDefault="00306337" w:rsidP="00A2506B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телефонной связью;</w:t>
      </w:r>
    </w:p>
    <w:p w:rsidR="00306337" w:rsidRPr="00897B6F" w:rsidRDefault="00306337" w:rsidP="00A2506B">
      <w:pPr>
        <w:ind w:firstLine="567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компьютером.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2.14.5. Место для ожидания заявителей находится в холле.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2.14.6. Помещения Детской школы искусств оборудованы табличками с указанием номеров кабинетов, а также: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источниками естественного и искусственного освещения (уровень освещенности в темное время суток соответствует значениям, установленным санитарными нормами и правилами для искусственного освещения помещений образовательных учреждений);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системами отопления и вентиляции (температурный режим внутри помещений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противопожарной системой и оборудованием;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охранной сигнализацией;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системой видеонаблюдения;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телефонной связью. 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2.14.7. Санитарное состояние помещений Детской школы искусств соответствует нормам и правилам, установленным санитарно-эпидемиологическим законодательством. В помещениях имеются средства для оказания первой медицинской помощи и доступные места общего пользования (туалет).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2.15. Показатели доступности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обеспечение возможности направления заявления в Детскую школу искусств по электронной почте </w:t>
      </w:r>
      <w:hyperlink r:id="rId14" w:history="1">
        <w:r w:rsidRPr="005C699D">
          <w:rPr>
            <w:rStyle w:val="aa"/>
            <w:color w:val="auto"/>
            <w:sz w:val="28"/>
            <w:szCs w:val="28"/>
            <w:u w:val="none"/>
            <w:lang w:val="en-US"/>
          </w:rPr>
          <w:t>bdshi</w:t>
        </w:r>
        <w:r w:rsidRPr="005C699D">
          <w:rPr>
            <w:rStyle w:val="aa"/>
            <w:color w:val="auto"/>
            <w:sz w:val="28"/>
            <w:szCs w:val="28"/>
            <w:u w:val="none"/>
          </w:rPr>
          <w:t>@</w:t>
        </w:r>
        <w:r w:rsidRPr="005C699D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Pr="005C699D">
          <w:rPr>
            <w:rStyle w:val="aa"/>
            <w:color w:val="auto"/>
            <w:sz w:val="28"/>
            <w:szCs w:val="28"/>
            <w:u w:val="none"/>
          </w:rPr>
          <w:t>.</w:t>
        </w:r>
        <w:r w:rsidRPr="005C699D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5C699D">
        <w:rPr>
          <w:sz w:val="28"/>
          <w:szCs w:val="28"/>
        </w:rPr>
        <w:t>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обеспечение предоставления муниципальной услуги с использованием возможностей Портала </w:t>
      </w:r>
      <w:proofErr w:type="gramStart"/>
      <w:r w:rsidRPr="00897B6F">
        <w:rPr>
          <w:sz w:val="28"/>
          <w:szCs w:val="28"/>
        </w:rPr>
        <w:t>государственный</w:t>
      </w:r>
      <w:proofErr w:type="gramEnd"/>
      <w:r w:rsidRPr="00897B6F">
        <w:rPr>
          <w:sz w:val="28"/>
          <w:szCs w:val="28"/>
        </w:rPr>
        <w:t xml:space="preserve"> и муниципальных услуг;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транспортная доступность к месту предоставления муниципальной 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2.16. Показатели качества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соблюдение сроков предоставления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306337" w:rsidRPr="00897B6F" w:rsidRDefault="00306337" w:rsidP="00FB745C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306337" w:rsidRPr="00897B6F" w:rsidRDefault="00306337" w:rsidP="00FB745C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  <w:shd w:val="clear" w:color="auto" w:fill="FFFFFF"/>
        </w:rPr>
        <w:t>2.17. Муниципальная услуга в упреждающем (</w:t>
      </w:r>
      <w:proofErr w:type="spellStart"/>
      <w:r w:rsidRPr="00897B6F">
        <w:rPr>
          <w:sz w:val="28"/>
          <w:szCs w:val="28"/>
          <w:shd w:val="clear" w:color="auto" w:fill="FFFFFF"/>
        </w:rPr>
        <w:t>проактивном</w:t>
      </w:r>
      <w:proofErr w:type="spellEnd"/>
      <w:r w:rsidRPr="00897B6F">
        <w:rPr>
          <w:sz w:val="28"/>
          <w:szCs w:val="28"/>
          <w:shd w:val="clear" w:color="auto" w:fill="FFFFFF"/>
        </w:rPr>
        <w:t>) режиме не предоставляется.</w:t>
      </w: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 xml:space="preserve">3. Состав, последовательность и сроки выполнения административных </w:t>
      </w:r>
      <w:r w:rsidRPr="00897B6F">
        <w:rPr>
          <w:sz w:val="28"/>
          <w:szCs w:val="28"/>
        </w:rPr>
        <w:lastRenderedPageBreak/>
        <w:t>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3.1. Состав административных процедур.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3.1.1. Подача родителями (законными представителями) заявления на получение муниципальной услуги в Детской школе искусств и необходимых документов: 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- заявление принимается в период с 15 апреля по 30 мая текущего года (при получении информации о реализации дополнительных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Pr="00897B6F">
        <w:rPr>
          <w:sz w:val="28"/>
          <w:szCs w:val="28"/>
        </w:rPr>
        <w:t xml:space="preserve"> программ круглогодично);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при имеющемся затруднении  в оформлении заявления специалист Детской школы искусств оказывает заявителю необходимую методическую помощь;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заявления регистрируются  в день поступления в соответствии с правилом ведения журнала регистрации входящей корреспонденции.</w:t>
      </w:r>
    </w:p>
    <w:p w:rsidR="00306337" w:rsidRPr="00897B6F" w:rsidRDefault="005C699D" w:rsidP="00FB7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306337" w:rsidRPr="00897B6F">
        <w:rPr>
          <w:sz w:val="28"/>
          <w:szCs w:val="28"/>
        </w:rPr>
        <w:t>Зачисление в Детскую школу искусств:</w:t>
      </w:r>
    </w:p>
    <w:p w:rsidR="00306337" w:rsidRPr="00897B6F" w:rsidRDefault="00306337" w:rsidP="00FB74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зачисление  детей в Детскую школу иску</w:t>
      </w:r>
      <w:proofErr w:type="gramStart"/>
      <w:r w:rsidRPr="00897B6F">
        <w:rPr>
          <w:sz w:val="28"/>
          <w:szCs w:val="28"/>
        </w:rPr>
        <w:t>сств пр</w:t>
      </w:r>
      <w:proofErr w:type="gramEnd"/>
      <w:r w:rsidRPr="00897B6F">
        <w:rPr>
          <w:sz w:val="28"/>
          <w:szCs w:val="28"/>
        </w:rPr>
        <w:t>оводится в течение 3 рабочих дней после завершения набора обучающихся на текущий учебный год, но не позднее 20 июня текущего года;</w:t>
      </w:r>
    </w:p>
    <w:p w:rsidR="00306337" w:rsidRPr="00897B6F" w:rsidRDefault="00306337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дополнительный набор детей проводится не позднее 29 августа текущего года, а зачисление поступивших не позднее 31 августа.</w:t>
      </w:r>
    </w:p>
    <w:p w:rsidR="00306337" w:rsidRPr="00897B6F" w:rsidRDefault="00306337" w:rsidP="00FB745C">
      <w:pPr>
        <w:shd w:val="clear" w:color="auto" w:fill="FFFFFF"/>
        <w:tabs>
          <w:tab w:val="left" w:pos="700"/>
        </w:tabs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3.1.3. Непосредственное предо</w:t>
      </w:r>
      <w:r w:rsidR="005C699D">
        <w:rPr>
          <w:sz w:val="28"/>
          <w:szCs w:val="28"/>
        </w:rPr>
        <w:t>ставление муниципальной услуги: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- осуществляется на основании приказа директора  Детской школы искусств о зачислении ребенка на период с</w:t>
      </w:r>
      <w:r w:rsidR="005C699D">
        <w:rPr>
          <w:sz w:val="28"/>
          <w:szCs w:val="28"/>
        </w:rPr>
        <w:t xml:space="preserve">рока реализации дополнительной </w:t>
      </w:r>
      <w:proofErr w:type="spellStart"/>
      <w:r w:rsidR="00F266A2" w:rsidRPr="00897B6F">
        <w:rPr>
          <w:sz w:val="28"/>
          <w:szCs w:val="28"/>
        </w:rPr>
        <w:t>предпрофессиональных</w:t>
      </w:r>
      <w:proofErr w:type="spellEnd"/>
      <w:r w:rsidRPr="00897B6F">
        <w:rPr>
          <w:sz w:val="28"/>
          <w:szCs w:val="28"/>
        </w:rPr>
        <w:t xml:space="preserve"> программы, разработанной Детской школой искусств самостоятельно;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- муниципальная услуга предоставляется детям в возрасте от 6 лет 6 месяцев лет до 18 лет по следующим направлениям: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1) «Фортепиано»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2) «Струнные инструменты»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3) «Хоровое пение»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4) «Живопись» - 5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5) «Живопись»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>6) «Народные инструменты» - 8 лет обучения;</w:t>
      </w:r>
    </w:p>
    <w:p w:rsidR="00F266A2" w:rsidRPr="00897B6F" w:rsidRDefault="00F266A2" w:rsidP="00FB745C">
      <w:pPr>
        <w:ind w:firstLine="709"/>
        <w:jc w:val="both"/>
        <w:rPr>
          <w:sz w:val="28"/>
          <w:szCs w:val="28"/>
          <w:shd w:val="clear" w:color="auto" w:fill="FFFFFF"/>
        </w:rPr>
      </w:pPr>
      <w:r w:rsidRPr="00897B6F">
        <w:rPr>
          <w:sz w:val="28"/>
          <w:szCs w:val="28"/>
          <w:shd w:val="clear" w:color="auto" w:fill="FFFFFF"/>
        </w:rPr>
        <w:t xml:space="preserve">- срок предоставления муниципальной услуги определяется сроком обучения по </w:t>
      </w:r>
      <w:proofErr w:type="spellStart"/>
      <w:r w:rsidRPr="00897B6F">
        <w:rPr>
          <w:sz w:val="28"/>
          <w:szCs w:val="28"/>
          <w:shd w:val="clear" w:color="auto" w:fill="FFFFFF"/>
        </w:rPr>
        <w:t>предпрофессиональным</w:t>
      </w:r>
      <w:proofErr w:type="spellEnd"/>
      <w:r w:rsidRPr="00897B6F">
        <w:rPr>
          <w:sz w:val="28"/>
          <w:szCs w:val="28"/>
          <w:shd w:val="clear" w:color="auto" w:fill="FFFFFF"/>
        </w:rPr>
        <w:t xml:space="preserve"> программам.</w:t>
      </w:r>
    </w:p>
    <w:p w:rsidR="00306337" w:rsidRPr="00897B6F" w:rsidRDefault="00F266A2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 </w:t>
      </w:r>
      <w:r w:rsidR="00306337" w:rsidRPr="00897B6F">
        <w:rPr>
          <w:sz w:val="28"/>
          <w:szCs w:val="28"/>
        </w:rPr>
        <w:t xml:space="preserve">3.1.4. При предоставлении информации о реализации дополнительных </w:t>
      </w:r>
      <w:proofErr w:type="spellStart"/>
      <w:r w:rsidRPr="00897B6F">
        <w:rPr>
          <w:sz w:val="28"/>
          <w:szCs w:val="28"/>
        </w:rPr>
        <w:t>предпрофессиональных</w:t>
      </w:r>
      <w:proofErr w:type="spellEnd"/>
      <w:r w:rsidR="00306337" w:rsidRPr="00897B6F">
        <w:rPr>
          <w:sz w:val="28"/>
          <w:szCs w:val="28"/>
        </w:rPr>
        <w:t xml:space="preserve"> программ максимальный срок подготовки информации по запросу заявителя составляет не более 30 дней с момента подачи заявления.</w:t>
      </w:r>
    </w:p>
    <w:p w:rsidR="00035557" w:rsidRPr="00897B6F" w:rsidRDefault="00035557" w:rsidP="00FB745C">
      <w:pPr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 xml:space="preserve">4. Формы </w:t>
      </w:r>
      <w:proofErr w:type="gramStart"/>
      <w:r w:rsidRPr="00897B6F">
        <w:rPr>
          <w:sz w:val="28"/>
          <w:szCs w:val="28"/>
        </w:rPr>
        <w:t>контроля за</w:t>
      </w:r>
      <w:proofErr w:type="gramEnd"/>
      <w:r w:rsidRPr="00897B6F">
        <w:rPr>
          <w:sz w:val="28"/>
          <w:szCs w:val="28"/>
        </w:rPr>
        <w:t xml:space="preserve"> исполнением административного регламента</w:t>
      </w:r>
    </w:p>
    <w:p w:rsidR="00306337" w:rsidRPr="00897B6F" w:rsidRDefault="00306337" w:rsidP="00FB745C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306337" w:rsidRPr="00897B6F" w:rsidRDefault="00306337" w:rsidP="00FB745C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4.1. Текущий  </w:t>
      </w:r>
      <w:proofErr w:type="gramStart"/>
      <w:r w:rsidRPr="00897B6F">
        <w:rPr>
          <w:sz w:val="28"/>
          <w:szCs w:val="28"/>
        </w:rPr>
        <w:t>контроль за</w:t>
      </w:r>
      <w:proofErr w:type="gramEnd"/>
      <w:r w:rsidRPr="00897B6F">
        <w:rPr>
          <w:sz w:val="28"/>
          <w:szCs w:val="28"/>
        </w:rPr>
        <w:t xml:space="preserve"> соблюдением последовательности и своевременности действий в рамках административных процедур, </w:t>
      </w:r>
      <w:r w:rsidRPr="00897B6F">
        <w:rPr>
          <w:sz w:val="28"/>
          <w:szCs w:val="28"/>
        </w:rPr>
        <w:lastRenderedPageBreak/>
        <w:t xml:space="preserve">определенных Регламентом, осуществляется </w:t>
      </w:r>
      <w:r w:rsidRPr="00897B6F">
        <w:rPr>
          <w:sz w:val="28"/>
          <w:szCs w:val="28"/>
          <w:shd w:val="clear" w:color="auto" w:fill="FFFFFF"/>
        </w:rPr>
        <w:t>заместителем главы администрации города по социальным вопросам и культуре</w:t>
      </w:r>
      <w:r w:rsidRPr="00897B6F">
        <w:rPr>
          <w:sz w:val="28"/>
          <w:szCs w:val="28"/>
        </w:rPr>
        <w:t>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4.2. Специалист Детской школы искусств,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4.3. Специалист Детской школы искусств, ответственный за предоставление муниципальной услуги, несет персональную ответственность за </w:t>
      </w:r>
      <w:r w:rsidR="005C699D">
        <w:rPr>
          <w:sz w:val="28"/>
          <w:szCs w:val="28"/>
        </w:rPr>
        <w:t>нарушение сроков рассмотрения и</w:t>
      </w:r>
      <w:r w:rsidRPr="00897B6F">
        <w:rPr>
          <w:sz w:val="28"/>
          <w:szCs w:val="28"/>
        </w:rPr>
        <w:t xml:space="preserve"> иных административных действий, установленных Регламентом.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4.4.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4.5. Текущий контроль </w:t>
      </w:r>
      <w:r w:rsidR="005C699D">
        <w:rPr>
          <w:sz w:val="28"/>
          <w:szCs w:val="28"/>
        </w:rPr>
        <w:t>осуществляется путем проведения</w:t>
      </w:r>
      <w:r w:rsidRPr="00897B6F">
        <w:rPr>
          <w:sz w:val="28"/>
          <w:szCs w:val="28"/>
        </w:rPr>
        <w:t xml:space="preserve"> проверок соблюдения и исполнения специалистом положений настоящего Регламента.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4.6. </w:t>
      </w:r>
      <w:proofErr w:type="gramStart"/>
      <w:r w:rsidRPr="00897B6F">
        <w:rPr>
          <w:sz w:val="28"/>
          <w:szCs w:val="28"/>
        </w:rPr>
        <w:t>Контроль за</w:t>
      </w:r>
      <w:proofErr w:type="gramEnd"/>
      <w:r w:rsidRPr="00897B6F">
        <w:rPr>
          <w:sz w:val="28"/>
          <w:szCs w:val="28"/>
        </w:rPr>
        <w:t xml:space="preserve"> полн</w:t>
      </w:r>
      <w:r w:rsidR="005C699D">
        <w:rPr>
          <w:sz w:val="28"/>
          <w:szCs w:val="28"/>
        </w:rPr>
        <w:t>отой и качеством предоставления</w:t>
      </w:r>
      <w:r w:rsidRPr="00897B6F">
        <w:rPr>
          <w:sz w:val="28"/>
          <w:szCs w:val="28"/>
        </w:rPr>
        <w:t xml:space="preserve">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306337" w:rsidRPr="00897B6F" w:rsidRDefault="00306337" w:rsidP="00FB745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4.7.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06337" w:rsidRPr="00897B6F" w:rsidRDefault="005C699D" w:rsidP="00FB745C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06337" w:rsidRPr="00897B6F">
        <w:rPr>
          <w:sz w:val="28"/>
          <w:szCs w:val="28"/>
        </w:rPr>
        <w:t>Проверки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center"/>
        <w:rPr>
          <w:sz w:val="28"/>
          <w:szCs w:val="28"/>
        </w:rPr>
      </w:pPr>
      <w:r w:rsidRPr="00897B6F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5" w:history="1">
        <w:r w:rsidRPr="00897B6F">
          <w:rPr>
            <w:sz w:val="28"/>
            <w:szCs w:val="28"/>
          </w:rPr>
          <w:t>части 1.1 статьи 16</w:t>
        </w:r>
      </w:hyperlink>
      <w:r w:rsidRPr="00897B6F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both"/>
        <w:outlineLvl w:val="1"/>
        <w:rPr>
          <w:sz w:val="28"/>
          <w:szCs w:val="28"/>
        </w:rPr>
      </w:pPr>
      <w:r w:rsidRPr="00897B6F">
        <w:rPr>
          <w:sz w:val="28"/>
          <w:szCs w:val="28"/>
        </w:rPr>
        <w:t xml:space="preserve">5.1. </w:t>
      </w:r>
      <w:proofErr w:type="gramStart"/>
      <w:r w:rsidRPr="00897B6F">
        <w:rPr>
          <w:sz w:val="28"/>
          <w:szCs w:val="28"/>
        </w:rPr>
        <w:t>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работника, принятые (осуществленные) в ходе предоставления муниципальной услуги в досудебном (внесудебном) порядке.</w:t>
      </w:r>
      <w:proofErr w:type="gramEnd"/>
    </w:p>
    <w:p w:rsidR="00306337" w:rsidRPr="00897B6F" w:rsidRDefault="00306337" w:rsidP="00FB745C">
      <w:pPr>
        <w:ind w:firstLine="709"/>
        <w:jc w:val="both"/>
        <w:outlineLvl w:val="1"/>
        <w:rPr>
          <w:sz w:val="28"/>
          <w:szCs w:val="28"/>
        </w:rPr>
      </w:pPr>
      <w:r w:rsidRPr="00897B6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897B6F">
          <w:rPr>
            <w:sz w:val="28"/>
            <w:szCs w:val="28"/>
          </w:rPr>
          <w:t>статье 15.1</w:t>
        </w:r>
      </w:hyperlink>
      <w:r w:rsidRPr="00897B6F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2) нарушение срока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97B6F">
          <w:rPr>
            <w:sz w:val="28"/>
            <w:szCs w:val="28"/>
          </w:rPr>
          <w:t>пунктом 4 части 1 статьи 7</w:t>
        </w:r>
      </w:hyperlink>
      <w:r w:rsidRPr="00897B6F">
        <w:rPr>
          <w:sz w:val="28"/>
          <w:szCs w:val="28"/>
        </w:rPr>
        <w:t xml:space="preserve"> Федерального закона № 210-ФЗ.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5.3. Жалоба подается в письменной форме на бумажном носителе в орган, предоставляющий муниципальную услугу.</w:t>
      </w:r>
    </w:p>
    <w:p w:rsidR="00306337" w:rsidRPr="00897B6F" w:rsidRDefault="00306337" w:rsidP="00FB745C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а также может быть принята при личном приеме заявителя.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5.4. Жалоба должна содержать: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897B6F">
          <w:rPr>
            <w:sz w:val="28"/>
            <w:szCs w:val="28"/>
          </w:rPr>
          <w:t>частью 1.1 статьи 16</w:t>
        </w:r>
      </w:hyperlink>
      <w:r w:rsidRPr="00897B6F"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5.5. </w:t>
      </w:r>
      <w:proofErr w:type="gramStart"/>
      <w:r w:rsidRPr="00897B6F"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897B6F">
        <w:rPr>
          <w:sz w:val="28"/>
          <w:szCs w:val="28"/>
        </w:rPr>
        <w:t xml:space="preserve"> дня ее регистрации.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proofErr w:type="gramStart"/>
      <w:r w:rsidRPr="00897B6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>2) в удовлетворении жалобы отказывается.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5.7. Не </w:t>
      </w:r>
      <w:proofErr w:type="gramStart"/>
      <w:r w:rsidRPr="00897B6F">
        <w:rPr>
          <w:sz w:val="28"/>
          <w:szCs w:val="28"/>
        </w:rPr>
        <w:t>позднее дня,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</w:t>
      </w:r>
      <w:proofErr w:type="gramEnd"/>
      <w:r w:rsidRPr="00897B6F">
        <w:rPr>
          <w:sz w:val="28"/>
          <w:szCs w:val="28"/>
        </w:rPr>
        <w:t xml:space="preserve"> мотивированный ответ о результатах рассмотрения жалобы.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Детской школой искусств,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97B6F">
        <w:rPr>
          <w:sz w:val="28"/>
          <w:szCs w:val="28"/>
        </w:rPr>
        <w:t>неудобства</w:t>
      </w:r>
      <w:proofErr w:type="gramEnd"/>
      <w:r w:rsidRPr="00897B6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897B6F">
        <w:rPr>
          <w:sz w:val="28"/>
          <w:szCs w:val="28"/>
        </w:rPr>
        <w:lastRenderedPageBreak/>
        <w:t>услуги.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В случае признания </w:t>
      </w:r>
      <w:proofErr w:type="gramStart"/>
      <w:r w:rsidRPr="00897B6F">
        <w:rPr>
          <w:sz w:val="28"/>
          <w:szCs w:val="28"/>
        </w:rPr>
        <w:t>жалобы</w:t>
      </w:r>
      <w:proofErr w:type="gramEnd"/>
      <w:r w:rsidRPr="00897B6F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  <w:r w:rsidRPr="00897B6F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97B6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97B6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firstLine="709"/>
        <w:jc w:val="both"/>
        <w:rPr>
          <w:sz w:val="28"/>
          <w:szCs w:val="28"/>
        </w:rPr>
      </w:pPr>
    </w:p>
    <w:p w:rsidR="00306337" w:rsidRPr="00897B6F" w:rsidRDefault="00306337" w:rsidP="00FB745C">
      <w:pPr>
        <w:ind w:right="-282"/>
        <w:rPr>
          <w:sz w:val="28"/>
          <w:szCs w:val="28"/>
        </w:rPr>
      </w:pPr>
      <w:r w:rsidRPr="00897B6F">
        <w:rPr>
          <w:sz w:val="28"/>
          <w:szCs w:val="28"/>
        </w:rPr>
        <w:t xml:space="preserve">Заместитель главы администрации города </w:t>
      </w:r>
    </w:p>
    <w:p w:rsidR="00456D1D" w:rsidRDefault="00306337" w:rsidP="00FB745C">
      <w:r w:rsidRPr="00897B6F">
        <w:rPr>
          <w:sz w:val="28"/>
          <w:szCs w:val="28"/>
        </w:rPr>
        <w:t xml:space="preserve">по социальным вопросам и культуре </w:t>
      </w:r>
      <w:r w:rsidR="005C69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FB745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Безлюдская</w:t>
      </w:r>
      <w:proofErr w:type="spellEnd"/>
    </w:p>
    <w:sectPr w:rsidR="00456D1D" w:rsidSect="0063505A">
      <w:headerReference w:type="even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1D" w:rsidRDefault="00127A1D" w:rsidP="009636FD">
      <w:r>
        <w:separator/>
      </w:r>
    </w:p>
  </w:endnote>
  <w:endnote w:type="continuationSeparator" w:id="0">
    <w:p w:rsidR="00127A1D" w:rsidRDefault="00127A1D" w:rsidP="0096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1D" w:rsidRDefault="00127A1D" w:rsidP="009636FD">
      <w:r>
        <w:separator/>
      </w:r>
    </w:p>
  </w:footnote>
  <w:footnote w:type="continuationSeparator" w:id="0">
    <w:p w:rsidR="00127A1D" w:rsidRDefault="00127A1D" w:rsidP="0096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2328C6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 w:rsidR="0063505A">
      <w:rPr>
        <w:rStyle w:val="a5"/>
      </w:rPr>
      <w:fldChar w:fldCharType="separate"/>
    </w:r>
    <w:r w:rsidR="005C699D">
      <w:rPr>
        <w:rStyle w:val="a5"/>
        <w:noProof/>
      </w:rPr>
      <w:t>4</w:t>
    </w:r>
    <w:r>
      <w:rPr>
        <w:rStyle w:val="a5"/>
      </w:rPr>
      <w:fldChar w:fldCharType="end"/>
    </w:r>
  </w:p>
  <w:p w:rsidR="0063505A" w:rsidRDefault="006350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89"/>
    <w:rsid w:val="00033A57"/>
    <w:rsid w:val="00035557"/>
    <w:rsid w:val="000572FD"/>
    <w:rsid w:val="00086081"/>
    <w:rsid w:val="000945C0"/>
    <w:rsid w:val="000B37E0"/>
    <w:rsid w:val="001013A0"/>
    <w:rsid w:val="00114BF7"/>
    <w:rsid w:val="00127A1D"/>
    <w:rsid w:val="00135591"/>
    <w:rsid w:val="001A0C3E"/>
    <w:rsid w:val="001F748D"/>
    <w:rsid w:val="002328C6"/>
    <w:rsid w:val="00245825"/>
    <w:rsid w:val="002E0EFB"/>
    <w:rsid w:val="002E7FDC"/>
    <w:rsid w:val="002F3D51"/>
    <w:rsid w:val="00306337"/>
    <w:rsid w:val="00316875"/>
    <w:rsid w:val="003320AA"/>
    <w:rsid w:val="00351F48"/>
    <w:rsid w:val="0038168F"/>
    <w:rsid w:val="003E4760"/>
    <w:rsid w:val="004213B4"/>
    <w:rsid w:val="00456D1D"/>
    <w:rsid w:val="0049180C"/>
    <w:rsid w:val="004A4009"/>
    <w:rsid w:val="004A5353"/>
    <w:rsid w:val="004A65A8"/>
    <w:rsid w:val="0057766D"/>
    <w:rsid w:val="005C699D"/>
    <w:rsid w:val="005F1EF1"/>
    <w:rsid w:val="00607E33"/>
    <w:rsid w:val="00630651"/>
    <w:rsid w:val="0063505A"/>
    <w:rsid w:val="006576D9"/>
    <w:rsid w:val="00662AB5"/>
    <w:rsid w:val="006952DC"/>
    <w:rsid w:val="006A281A"/>
    <w:rsid w:val="006E23DE"/>
    <w:rsid w:val="006E428D"/>
    <w:rsid w:val="00740B7D"/>
    <w:rsid w:val="00744289"/>
    <w:rsid w:val="007628D2"/>
    <w:rsid w:val="007762C0"/>
    <w:rsid w:val="00781958"/>
    <w:rsid w:val="00782577"/>
    <w:rsid w:val="007910E6"/>
    <w:rsid w:val="007F4A86"/>
    <w:rsid w:val="00804441"/>
    <w:rsid w:val="008501BA"/>
    <w:rsid w:val="008502CE"/>
    <w:rsid w:val="00897B6F"/>
    <w:rsid w:val="008D3788"/>
    <w:rsid w:val="00901213"/>
    <w:rsid w:val="0093010C"/>
    <w:rsid w:val="009636FD"/>
    <w:rsid w:val="009661A8"/>
    <w:rsid w:val="00977DE3"/>
    <w:rsid w:val="0098561A"/>
    <w:rsid w:val="00A163CA"/>
    <w:rsid w:val="00A2506B"/>
    <w:rsid w:val="00A3612A"/>
    <w:rsid w:val="00A60260"/>
    <w:rsid w:val="00AA6CDD"/>
    <w:rsid w:val="00AD60D4"/>
    <w:rsid w:val="00AE3046"/>
    <w:rsid w:val="00AF188D"/>
    <w:rsid w:val="00B30984"/>
    <w:rsid w:val="00BB3539"/>
    <w:rsid w:val="00BF7522"/>
    <w:rsid w:val="00C1381F"/>
    <w:rsid w:val="00C6141C"/>
    <w:rsid w:val="00CC6409"/>
    <w:rsid w:val="00CE39C1"/>
    <w:rsid w:val="00D001E6"/>
    <w:rsid w:val="00D477BE"/>
    <w:rsid w:val="00D73896"/>
    <w:rsid w:val="00D76D58"/>
    <w:rsid w:val="00DF338F"/>
    <w:rsid w:val="00E1563A"/>
    <w:rsid w:val="00E1591A"/>
    <w:rsid w:val="00E25C1D"/>
    <w:rsid w:val="00E654A0"/>
    <w:rsid w:val="00EC0805"/>
    <w:rsid w:val="00EC4561"/>
    <w:rsid w:val="00EF3949"/>
    <w:rsid w:val="00F266A2"/>
    <w:rsid w:val="00F86BAF"/>
    <w:rsid w:val="00FB1223"/>
    <w:rsid w:val="00FB745C"/>
    <w:rsid w:val="00FC3F1D"/>
    <w:rsid w:val="00FE2BC2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28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289"/>
  </w:style>
  <w:style w:type="paragraph" w:customStyle="1" w:styleId="a6">
    <w:name w:val="Прижатый влево"/>
    <w:basedOn w:val="a"/>
    <w:next w:val="a"/>
    <w:rsid w:val="00744289"/>
    <w:pPr>
      <w:widowControl/>
    </w:pPr>
    <w:rPr>
      <w:rFonts w:ascii="Arial" w:hAnsi="Arial"/>
      <w:sz w:val="24"/>
      <w:szCs w:val="24"/>
    </w:rPr>
  </w:style>
  <w:style w:type="table" w:styleId="a7">
    <w:name w:val="Table Grid"/>
    <w:basedOn w:val="a1"/>
    <w:uiPriority w:val="59"/>
    <w:rsid w:val="007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qFormat/>
    <w:rsid w:val="00306337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306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306337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306337"/>
    <w:pPr>
      <w:adjustRightInd/>
      <w:ind w:left="216" w:right="342" w:firstLine="708"/>
      <w:jc w:val="both"/>
    </w:pPr>
    <w:rPr>
      <w:sz w:val="22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654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EF3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EF3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F3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74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4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choolb22.altai.muzkult.ru/" TargetMode="External"/><Relationship Id="rId13" Type="http://schemas.openxmlformats.org/officeDocument/2006/relationships/hyperlink" Target="consultantplus://offline/ref=D29E623A7DC074B5D5E08F47DEC7425A8C6E566D902EE56F8DA5FCEC029197B53EEE0231348D81C76E4FE5DD8953197C1FF3D7D9CDd3N8D" TargetMode="External"/><Relationship Id="rId18" Type="http://schemas.openxmlformats.org/officeDocument/2006/relationships/hyperlink" Target="consultantplus://offline/ref=32C330792032B2B7ED79D0A12EC390DF7FC1DD5AA1C07523C7FD9F4B5C5BBBFE4980769A81BCCBFBZ931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elokuriha-gorod.ru/" TargetMode="External"/><Relationship Id="rId12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17" Type="http://schemas.openxmlformats.org/officeDocument/2006/relationships/hyperlink" Target="consultantplus://offline/ref=C58DBFAE356C735858B9BD8F9B7AFFEE0BD84554A1D937049A00102C05BAA39A5C39D85EF4D07A88721C04D570EC978D71D2E46E33g4u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69734DAB3053C3586981BAAE2A969E1DAADC213D99DA688A2C27F9597F4DB01B7BDC273FX3D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tschoolb22.altai.muzkul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C405ED62FAF81C7B378AC28847FDD676ACE656E64C3FDAB75DD6F90A8CF9733651CE0480013B9CgE2EH" TargetMode="External"/><Relationship Id="rId10" Type="http://schemas.openxmlformats.org/officeDocument/2006/relationships/hyperlink" Target="http://belokuriha-gorod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dshi@mail.ru" TargetMode="External"/><Relationship Id="rId14" Type="http://schemas.openxmlformats.org/officeDocument/2006/relationships/hyperlink" Target="mailto:b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CEC8-013D-4339-8710-C25EAB12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3</cp:revision>
  <cp:lastPrinted>2023-01-12T01:51:00Z</cp:lastPrinted>
  <dcterms:created xsi:type="dcterms:W3CDTF">2023-01-13T08:04:00Z</dcterms:created>
  <dcterms:modified xsi:type="dcterms:W3CDTF">2023-01-13T08:46:00Z</dcterms:modified>
</cp:coreProperties>
</file>