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232" w:rsidRPr="009A0319" w:rsidRDefault="0064366D" w:rsidP="0001593C">
      <w:pPr>
        <w:pStyle w:val="ConsPlusTitle"/>
        <w:jc w:val="center"/>
        <w:outlineLvl w:val="0"/>
        <w:rPr>
          <w:rFonts w:ascii="Times New Roman" w:hAnsi="Times New Roman" w:cs="Times New Roman"/>
          <w:b w:val="0"/>
          <w:sz w:val="28"/>
          <w:szCs w:val="28"/>
        </w:rPr>
      </w:pPr>
      <w:r w:rsidRPr="009A0319">
        <w:rPr>
          <w:rFonts w:ascii="Times New Roman" w:hAnsi="Times New Roman" w:cs="Times New Roman"/>
          <w:b w:val="0"/>
          <w:sz w:val="28"/>
          <w:szCs w:val="28"/>
        </w:rPr>
        <w:t>А</w:t>
      </w:r>
      <w:r w:rsidR="00711232" w:rsidRPr="009A0319">
        <w:rPr>
          <w:rFonts w:ascii="Times New Roman" w:hAnsi="Times New Roman" w:cs="Times New Roman"/>
          <w:b w:val="0"/>
          <w:sz w:val="28"/>
          <w:szCs w:val="28"/>
        </w:rPr>
        <w:t>ДМИНИСТРАЦИЯ ГОРОДА БЕЛОКУРИХА</w:t>
      </w:r>
    </w:p>
    <w:p w:rsidR="000921A8" w:rsidRPr="009A0319" w:rsidRDefault="00711232" w:rsidP="0001593C">
      <w:pPr>
        <w:pStyle w:val="ConsPlusTitle"/>
        <w:jc w:val="center"/>
        <w:outlineLvl w:val="0"/>
        <w:rPr>
          <w:rFonts w:ascii="Times New Roman" w:hAnsi="Times New Roman" w:cs="Times New Roman"/>
          <w:b w:val="0"/>
          <w:sz w:val="28"/>
          <w:szCs w:val="28"/>
        </w:rPr>
      </w:pPr>
      <w:r w:rsidRPr="009A0319">
        <w:rPr>
          <w:rFonts w:ascii="Times New Roman" w:hAnsi="Times New Roman" w:cs="Times New Roman"/>
          <w:b w:val="0"/>
          <w:sz w:val="28"/>
          <w:szCs w:val="28"/>
        </w:rPr>
        <w:t xml:space="preserve"> АЛТАЙСКОГО КРАЯ</w:t>
      </w:r>
    </w:p>
    <w:p w:rsidR="000921A8" w:rsidRPr="009A0319" w:rsidRDefault="000921A8" w:rsidP="0001593C">
      <w:pPr>
        <w:pStyle w:val="ConsPlusTitle"/>
        <w:jc w:val="both"/>
        <w:rPr>
          <w:rFonts w:ascii="Times New Roman" w:hAnsi="Times New Roman" w:cs="Times New Roman"/>
          <w:b w:val="0"/>
          <w:sz w:val="28"/>
          <w:szCs w:val="28"/>
        </w:rPr>
      </w:pPr>
    </w:p>
    <w:p w:rsidR="000921A8" w:rsidRPr="009A0319" w:rsidRDefault="000921A8" w:rsidP="0001593C">
      <w:pPr>
        <w:pStyle w:val="ConsPlusTitle"/>
        <w:jc w:val="center"/>
        <w:rPr>
          <w:rFonts w:ascii="Times New Roman" w:hAnsi="Times New Roman" w:cs="Times New Roman"/>
          <w:b w:val="0"/>
          <w:sz w:val="28"/>
          <w:szCs w:val="28"/>
        </w:rPr>
      </w:pPr>
      <w:r w:rsidRPr="009A0319">
        <w:rPr>
          <w:rFonts w:ascii="Times New Roman" w:hAnsi="Times New Roman" w:cs="Times New Roman"/>
          <w:b w:val="0"/>
          <w:sz w:val="28"/>
          <w:szCs w:val="28"/>
        </w:rPr>
        <w:t>ПОСТАНОВЛЕНИЕ</w:t>
      </w:r>
    </w:p>
    <w:p w:rsidR="000921A8" w:rsidRPr="009A0319" w:rsidRDefault="000921A8" w:rsidP="0001593C">
      <w:pPr>
        <w:pStyle w:val="ConsPlusTitle"/>
        <w:jc w:val="center"/>
        <w:rPr>
          <w:rFonts w:ascii="Times New Roman" w:hAnsi="Times New Roman" w:cs="Times New Roman"/>
          <w:b w:val="0"/>
          <w:sz w:val="28"/>
          <w:szCs w:val="28"/>
        </w:rPr>
      </w:pPr>
    </w:p>
    <w:p w:rsidR="000921A8" w:rsidRPr="009A0319" w:rsidRDefault="00534B2F" w:rsidP="0001593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27.03.</w:t>
      </w:r>
      <w:r w:rsidR="000921A8" w:rsidRPr="009A0319">
        <w:rPr>
          <w:rFonts w:ascii="Times New Roman" w:hAnsi="Times New Roman" w:cs="Times New Roman"/>
          <w:b w:val="0"/>
          <w:sz w:val="28"/>
          <w:szCs w:val="28"/>
        </w:rPr>
        <w:t>202</w:t>
      </w:r>
      <w:r w:rsidR="00711232" w:rsidRPr="009A0319">
        <w:rPr>
          <w:rFonts w:ascii="Times New Roman" w:hAnsi="Times New Roman" w:cs="Times New Roman"/>
          <w:b w:val="0"/>
          <w:sz w:val="28"/>
          <w:szCs w:val="28"/>
        </w:rPr>
        <w:t>4 №</w:t>
      </w:r>
      <w:r w:rsidR="000921A8" w:rsidRPr="009A0319">
        <w:rPr>
          <w:rFonts w:ascii="Times New Roman" w:hAnsi="Times New Roman" w:cs="Times New Roman"/>
          <w:b w:val="0"/>
          <w:sz w:val="28"/>
          <w:szCs w:val="28"/>
        </w:rPr>
        <w:t xml:space="preserve"> </w:t>
      </w:r>
      <w:r>
        <w:rPr>
          <w:rFonts w:ascii="Times New Roman" w:hAnsi="Times New Roman" w:cs="Times New Roman"/>
          <w:b w:val="0"/>
          <w:sz w:val="28"/>
          <w:szCs w:val="28"/>
        </w:rPr>
        <w:t>311</w:t>
      </w:r>
      <w:r w:rsidR="00711232" w:rsidRPr="009A0319">
        <w:rPr>
          <w:rFonts w:ascii="Times New Roman" w:hAnsi="Times New Roman" w:cs="Times New Roman"/>
          <w:b w:val="0"/>
          <w:sz w:val="28"/>
          <w:szCs w:val="28"/>
        </w:rPr>
        <w:t xml:space="preserve">                                                                      г.Белокуриха</w:t>
      </w:r>
    </w:p>
    <w:p w:rsidR="000921A8" w:rsidRPr="009A0319" w:rsidRDefault="000921A8" w:rsidP="0001593C">
      <w:pPr>
        <w:pStyle w:val="ConsPlusTitle"/>
        <w:jc w:val="both"/>
        <w:rPr>
          <w:rFonts w:ascii="Times New Roman" w:hAnsi="Times New Roman" w:cs="Times New Roman"/>
          <w:b w:val="0"/>
          <w:sz w:val="28"/>
          <w:szCs w:val="28"/>
        </w:rPr>
      </w:pPr>
    </w:p>
    <w:p w:rsidR="000921A8" w:rsidRPr="009A0319" w:rsidRDefault="00711232" w:rsidP="00E00F7B">
      <w:pPr>
        <w:pStyle w:val="ConsPlusNormal"/>
        <w:spacing w:line="240" w:lineRule="exact"/>
        <w:ind w:right="5103"/>
        <w:jc w:val="both"/>
        <w:rPr>
          <w:rFonts w:ascii="Times New Roman" w:hAnsi="Times New Roman" w:cs="Times New Roman"/>
          <w:sz w:val="28"/>
          <w:szCs w:val="28"/>
        </w:rPr>
      </w:pPr>
      <w:r w:rsidRPr="009A0319">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выписки из правил землепользования и застройки»</w:t>
      </w:r>
    </w:p>
    <w:p w:rsidR="00EB0844" w:rsidRPr="009A0319" w:rsidRDefault="00EB0844" w:rsidP="0001593C">
      <w:pPr>
        <w:pStyle w:val="ConsPlusNormal"/>
        <w:ind w:right="4819"/>
        <w:jc w:val="both"/>
        <w:rPr>
          <w:rFonts w:ascii="Times New Roman" w:hAnsi="Times New Roman" w:cs="Times New Roman"/>
          <w:sz w:val="28"/>
          <w:szCs w:val="28"/>
        </w:rPr>
      </w:pPr>
    </w:p>
    <w:p w:rsidR="001C3AA9"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На основании Федерального </w:t>
      </w:r>
      <w:hyperlink r:id="rId7">
        <w:r w:rsidRPr="009A0319">
          <w:rPr>
            <w:rFonts w:ascii="Times New Roman" w:hAnsi="Times New Roman" w:cs="Times New Roman"/>
            <w:sz w:val="28"/>
            <w:szCs w:val="28"/>
          </w:rPr>
          <w:t>закона</w:t>
        </w:r>
      </w:hyperlink>
      <w:r w:rsidRPr="009A0319">
        <w:rPr>
          <w:rFonts w:ascii="Times New Roman" w:hAnsi="Times New Roman" w:cs="Times New Roman"/>
          <w:sz w:val="28"/>
          <w:szCs w:val="28"/>
        </w:rPr>
        <w:t xml:space="preserve"> от 27.07.2010 </w:t>
      </w:r>
      <w:r w:rsidR="0001593C" w:rsidRPr="009A0319">
        <w:rPr>
          <w:rFonts w:ascii="Times New Roman" w:hAnsi="Times New Roman" w:cs="Times New Roman"/>
          <w:sz w:val="28"/>
          <w:szCs w:val="28"/>
        </w:rPr>
        <w:t>№</w:t>
      </w:r>
      <w:r w:rsidRPr="009A0319">
        <w:rPr>
          <w:rFonts w:ascii="Times New Roman" w:hAnsi="Times New Roman" w:cs="Times New Roman"/>
          <w:sz w:val="28"/>
          <w:szCs w:val="28"/>
        </w:rPr>
        <w:t xml:space="preserve"> 210-ФЗ </w:t>
      </w:r>
      <w:r w:rsidR="00763B5B" w:rsidRPr="009A0319">
        <w:rPr>
          <w:rFonts w:ascii="Times New Roman" w:hAnsi="Times New Roman" w:cs="Times New Roman"/>
          <w:sz w:val="28"/>
          <w:szCs w:val="28"/>
        </w:rPr>
        <w:t xml:space="preserve">                 </w:t>
      </w:r>
      <w:r w:rsidR="0001593C" w:rsidRPr="009A0319">
        <w:rPr>
          <w:rFonts w:ascii="Times New Roman" w:hAnsi="Times New Roman" w:cs="Times New Roman"/>
          <w:sz w:val="28"/>
          <w:szCs w:val="28"/>
        </w:rPr>
        <w:t>«</w:t>
      </w:r>
      <w:r w:rsidRPr="009A0319">
        <w:rPr>
          <w:rFonts w:ascii="Times New Roman" w:hAnsi="Times New Roman" w:cs="Times New Roman"/>
          <w:sz w:val="28"/>
          <w:szCs w:val="28"/>
        </w:rPr>
        <w:t>Об организации предоставления государственных и муниципа</w:t>
      </w:r>
      <w:r w:rsidR="0001593C" w:rsidRPr="009A0319">
        <w:rPr>
          <w:rFonts w:ascii="Times New Roman" w:hAnsi="Times New Roman" w:cs="Times New Roman"/>
          <w:sz w:val="28"/>
          <w:szCs w:val="28"/>
        </w:rPr>
        <w:t>льных услуг»</w:t>
      </w:r>
      <w:r w:rsidRPr="009A0319">
        <w:rPr>
          <w:rFonts w:ascii="Times New Roman" w:hAnsi="Times New Roman" w:cs="Times New Roman"/>
          <w:sz w:val="28"/>
          <w:szCs w:val="28"/>
        </w:rPr>
        <w:t xml:space="preserve">, руководствуясь </w:t>
      </w:r>
      <w:hyperlink r:id="rId8">
        <w:r w:rsidRPr="009A0319">
          <w:rPr>
            <w:rFonts w:ascii="Times New Roman" w:hAnsi="Times New Roman" w:cs="Times New Roman"/>
            <w:sz w:val="28"/>
            <w:szCs w:val="28"/>
          </w:rPr>
          <w:t>Порядком</w:t>
        </w:r>
      </w:hyperlink>
      <w:r w:rsidRPr="009A0319">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утвержденным постановлением администрации города Белокуриха Алтайского края от 16.06.2021 </w:t>
      </w:r>
      <w:r w:rsidR="0001593C" w:rsidRPr="009A0319">
        <w:rPr>
          <w:rFonts w:ascii="Times New Roman" w:hAnsi="Times New Roman" w:cs="Times New Roman"/>
          <w:sz w:val="28"/>
          <w:szCs w:val="28"/>
        </w:rPr>
        <w:t>№</w:t>
      </w:r>
      <w:r w:rsidRPr="009A0319">
        <w:rPr>
          <w:rFonts w:ascii="Times New Roman" w:hAnsi="Times New Roman" w:cs="Times New Roman"/>
          <w:sz w:val="28"/>
          <w:szCs w:val="28"/>
        </w:rPr>
        <w:t xml:space="preserve"> 675, </w:t>
      </w:r>
      <w:hyperlink r:id="rId9">
        <w:r w:rsidRPr="009A0319">
          <w:rPr>
            <w:rFonts w:ascii="Times New Roman" w:hAnsi="Times New Roman" w:cs="Times New Roman"/>
            <w:sz w:val="28"/>
            <w:szCs w:val="28"/>
          </w:rPr>
          <w:t>ч. 1 ст. 44</w:t>
        </w:r>
      </w:hyperlink>
      <w:r w:rsidRPr="009A0319">
        <w:rPr>
          <w:rFonts w:ascii="Times New Roman" w:hAnsi="Times New Roman" w:cs="Times New Roman"/>
          <w:sz w:val="28"/>
          <w:szCs w:val="28"/>
        </w:rPr>
        <w:t xml:space="preserve">, </w:t>
      </w:r>
      <w:hyperlink r:id="rId10">
        <w:r w:rsidRPr="009A0319">
          <w:rPr>
            <w:rFonts w:ascii="Times New Roman" w:hAnsi="Times New Roman" w:cs="Times New Roman"/>
            <w:sz w:val="28"/>
            <w:szCs w:val="28"/>
          </w:rPr>
          <w:t>ст. 54</w:t>
        </w:r>
      </w:hyperlink>
      <w:r w:rsidRPr="009A0319">
        <w:rPr>
          <w:rFonts w:ascii="Times New Roman" w:hAnsi="Times New Roman" w:cs="Times New Roman"/>
          <w:sz w:val="28"/>
          <w:szCs w:val="28"/>
        </w:rPr>
        <w:t xml:space="preserve"> Устава муниципального образования город Белокуриха Алтайского края, </w:t>
      </w:r>
    </w:p>
    <w:p w:rsidR="000921A8" w:rsidRPr="009A0319" w:rsidRDefault="001C3AA9"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ПОСТАНОВЛЯЮ</w:t>
      </w:r>
      <w:r w:rsidR="000921A8" w:rsidRPr="009A0319">
        <w:rPr>
          <w:rFonts w:ascii="Times New Roman" w:hAnsi="Times New Roman" w:cs="Times New Roman"/>
          <w:sz w:val="28"/>
          <w:szCs w:val="28"/>
        </w:rPr>
        <w:t>:</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1. Утвердить административный </w:t>
      </w:r>
      <w:hyperlink w:anchor="P32">
        <w:r w:rsidRPr="009A0319">
          <w:rPr>
            <w:rFonts w:ascii="Times New Roman" w:hAnsi="Times New Roman" w:cs="Times New Roman"/>
            <w:sz w:val="28"/>
            <w:szCs w:val="28"/>
          </w:rPr>
          <w:t>регламент</w:t>
        </w:r>
      </w:hyperlink>
      <w:r w:rsidRPr="009A0319">
        <w:rPr>
          <w:rFonts w:ascii="Times New Roman" w:hAnsi="Times New Roman" w:cs="Times New Roman"/>
          <w:sz w:val="28"/>
          <w:szCs w:val="28"/>
        </w:rPr>
        <w:t xml:space="preserve"> предоставления муниципальной услуги </w:t>
      </w:r>
      <w:r w:rsidR="00F75719" w:rsidRPr="009A0319">
        <w:rPr>
          <w:rFonts w:ascii="Times New Roman" w:hAnsi="Times New Roman" w:cs="Times New Roman"/>
          <w:sz w:val="28"/>
          <w:szCs w:val="28"/>
        </w:rPr>
        <w:t xml:space="preserve">«Предоставление выписки из правил землепользования и застройки» </w:t>
      </w:r>
      <w:r w:rsidRPr="009A0319">
        <w:rPr>
          <w:rFonts w:ascii="Times New Roman" w:hAnsi="Times New Roman" w:cs="Times New Roman"/>
          <w:sz w:val="28"/>
          <w:szCs w:val="28"/>
        </w:rPr>
        <w:t>согласно приложению.</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2. Признать утратившими силу следующие постановления администрации города Белокуриха Алтайского края:</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 от </w:t>
      </w:r>
      <w:r w:rsidR="007D69BB" w:rsidRPr="009A0319">
        <w:rPr>
          <w:rFonts w:ascii="Times New Roman" w:hAnsi="Times New Roman" w:cs="Times New Roman"/>
          <w:sz w:val="28"/>
          <w:szCs w:val="28"/>
        </w:rPr>
        <w:t>14</w:t>
      </w:r>
      <w:r w:rsidRPr="009A0319">
        <w:rPr>
          <w:rFonts w:ascii="Times New Roman" w:hAnsi="Times New Roman" w:cs="Times New Roman"/>
          <w:sz w:val="28"/>
          <w:szCs w:val="28"/>
        </w:rPr>
        <w:t>.</w:t>
      </w:r>
      <w:r w:rsidR="007D69BB" w:rsidRPr="009A0319">
        <w:rPr>
          <w:rFonts w:ascii="Times New Roman" w:hAnsi="Times New Roman" w:cs="Times New Roman"/>
          <w:sz w:val="28"/>
          <w:szCs w:val="28"/>
        </w:rPr>
        <w:t>07</w:t>
      </w:r>
      <w:r w:rsidRPr="009A0319">
        <w:rPr>
          <w:rFonts w:ascii="Times New Roman" w:hAnsi="Times New Roman" w:cs="Times New Roman"/>
          <w:sz w:val="28"/>
          <w:szCs w:val="28"/>
        </w:rPr>
        <w:t xml:space="preserve">.2016 </w:t>
      </w:r>
      <w:hyperlink r:id="rId11">
        <w:r w:rsidR="007D69BB" w:rsidRPr="009A0319">
          <w:rPr>
            <w:rFonts w:ascii="Times New Roman" w:hAnsi="Times New Roman" w:cs="Times New Roman"/>
            <w:sz w:val="28"/>
            <w:szCs w:val="28"/>
          </w:rPr>
          <w:t>№</w:t>
        </w:r>
      </w:hyperlink>
      <w:r w:rsidR="007D69BB" w:rsidRPr="009A0319">
        <w:rPr>
          <w:rFonts w:ascii="Times New Roman" w:hAnsi="Times New Roman" w:cs="Times New Roman"/>
          <w:sz w:val="28"/>
          <w:szCs w:val="28"/>
        </w:rPr>
        <w:t xml:space="preserve"> 1093 «</w:t>
      </w:r>
      <w:r w:rsidRPr="009A0319">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7D69BB" w:rsidRPr="009A0319">
        <w:rPr>
          <w:rFonts w:ascii="Times New Roman" w:hAnsi="Times New Roman" w:cs="Times New Roman"/>
          <w:sz w:val="28"/>
          <w:szCs w:val="28"/>
        </w:rPr>
        <w:t>«Предоставление выписки из правил землепользования и застройки»</w:t>
      </w:r>
      <w:r w:rsidRPr="009A0319">
        <w:rPr>
          <w:rFonts w:ascii="Times New Roman" w:hAnsi="Times New Roman" w:cs="Times New Roman"/>
          <w:sz w:val="28"/>
          <w:szCs w:val="28"/>
        </w:rPr>
        <w:t>;</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 от </w:t>
      </w:r>
      <w:r w:rsidR="00AE0DAB" w:rsidRPr="009A0319">
        <w:rPr>
          <w:rFonts w:ascii="Times New Roman" w:hAnsi="Times New Roman" w:cs="Times New Roman"/>
          <w:sz w:val="28"/>
          <w:szCs w:val="28"/>
        </w:rPr>
        <w:t>20</w:t>
      </w:r>
      <w:r w:rsidRPr="009A0319">
        <w:rPr>
          <w:rFonts w:ascii="Times New Roman" w:hAnsi="Times New Roman" w:cs="Times New Roman"/>
          <w:sz w:val="28"/>
          <w:szCs w:val="28"/>
        </w:rPr>
        <w:t>.</w:t>
      </w:r>
      <w:r w:rsidR="00AE0DAB" w:rsidRPr="009A0319">
        <w:rPr>
          <w:rFonts w:ascii="Times New Roman" w:hAnsi="Times New Roman" w:cs="Times New Roman"/>
          <w:sz w:val="28"/>
          <w:szCs w:val="28"/>
        </w:rPr>
        <w:t>06</w:t>
      </w:r>
      <w:r w:rsidRPr="009A0319">
        <w:rPr>
          <w:rFonts w:ascii="Times New Roman" w:hAnsi="Times New Roman" w:cs="Times New Roman"/>
          <w:sz w:val="28"/>
          <w:szCs w:val="28"/>
        </w:rPr>
        <w:t xml:space="preserve">.2017 </w:t>
      </w:r>
      <w:r w:rsidR="00AE0DAB" w:rsidRPr="009A0319">
        <w:rPr>
          <w:rFonts w:ascii="Times New Roman" w:hAnsi="Times New Roman" w:cs="Times New Roman"/>
          <w:sz w:val="28"/>
          <w:szCs w:val="28"/>
        </w:rPr>
        <w:t>№</w:t>
      </w:r>
      <w:r w:rsidRPr="009A0319">
        <w:rPr>
          <w:rFonts w:ascii="Times New Roman" w:hAnsi="Times New Roman" w:cs="Times New Roman"/>
          <w:sz w:val="28"/>
          <w:szCs w:val="28"/>
        </w:rPr>
        <w:t xml:space="preserve"> </w:t>
      </w:r>
      <w:r w:rsidR="00AE0DAB" w:rsidRPr="009A0319">
        <w:rPr>
          <w:rFonts w:ascii="Times New Roman" w:hAnsi="Times New Roman" w:cs="Times New Roman"/>
          <w:sz w:val="28"/>
          <w:szCs w:val="28"/>
        </w:rPr>
        <w:t>757</w:t>
      </w:r>
      <w:r w:rsidRPr="009A0319">
        <w:rPr>
          <w:rFonts w:ascii="Times New Roman" w:hAnsi="Times New Roman" w:cs="Times New Roman"/>
          <w:sz w:val="28"/>
          <w:szCs w:val="28"/>
        </w:rPr>
        <w:t xml:space="preserve"> </w:t>
      </w:r>
      <w:r w:rsidR="00AE0DAB" w:rsidRPr="009A0319">
        <w:rPr>
          <w:rFonts w:ascii="Times New Roman" w:hAnsi="Times New Roman" w:cs="Times New Roman"/>
          <w:sz w:val="28"/>
          <w:szCs w:val="28"/>
        </w:rPr>
        <w:t>«</w:t>
      </w:r>
      <w:r w:rsidR="00472DDE" w:rsidRPr="009A0319">
        <w:rPr>
          <w:rFonts w:ascii="Times New Roman" w:hAnsi="Times New Roman" w:cs="Times New Roman"/>
          <w:sz w:val="28"/>
          <w:szCs w:val="28"/>
        </w:rPr>
        <w:t>О внесении изменений в административный регламент предоставления муниципальной услуги «Предоставление выписки из правил землепользования и застройки»</w:t>
      </w:r>
      <w:r w:rsidR="00521E64" w:rsidRPr="009A0319">
        <w:rPr>
          <w:rFonts w:ascii="Times New Roman" w:hAnsi="Times New Roman" w:cs="Times New Roman"/>
          <w:sz w:val="28"/>
          <w:szCs w:val="28"/>
        </w:rPr>
        <w:t xml:space="preserve">, утвержденный постановлением администрации города от 14.07.2016 </w:t>
      </w:r>
      <w:hyperlink r:id="rId12">
        <w:r w:rsidR="00521E64" w:rsidRPr="009A0319">
          <w:rPr>
            <w:rFonts w:ascii="Times New Roman" w:hAnsi="Times New Roman" w:cs="Times New Roman"/>
            <w:sz w:val="28"/>
            <w:szCs w:val="28"/>
          </w:rPr>
          <w:t>№</w:t>
        </w:r>
      </w:hyperlink>
      <w:r w:rsidR="00521E64" w:rsidRPr="009A0319">
        <w:rPr>
          <w:rFonts w:ascii="Times New Roman" w:hAnsi="Times New Roman" w:cs="Times New Roman"/>
          <w:sz w:val="28"/>
          <w:szCs w:val="28"/>
        </w:rPr>
        <w:t xml:space="preserve"> 1093»</w:t>
      </w:r>
      <w:r w:rsidRPr="009A0319">
        <w:rPr>
          <w:rFonts w:ascii="Times New Roman" w:hAnsi="Times New Roman" w:cs="Times New Roman"/>
          <w:sz w:val="28"/>
          <w:szCs w:val="28"/>
        </w:rPr>
        <w:t>;</w:t>
      </w:r>
    </w:p>
    <w:p w:rsidR="004E0D57"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 от </w:t>
      </w:r>
      <w:r w:rsidR="00521E64" w:rsidRPr="009A0319">
        <w:rPr>
          <w:rFonts w:ascii="Times New Roman" w:hAnsi="Times New Roman" w:cs="Times New Roman"/>
          <w:sz w:val="28"/>
          <w:szCs w:val="28"/>
        </w:rPr>
        <w:t>20</w:t>
      </w:r>
      <w:r w:rsidRPr="009A0319">
        <w:rPr>
          <w:rFonts w:ascii="Times New Roman" w:hAnsi="Times New Roman" w:cs="Times New Roman"/>
          <w:sz w:val="28"/>
          <w:szCs w:val="28"/>
        </w:rPr>
        <w:t>.0</w:t>
      </w:r>
      <w:r w:rsidR="00521E64" w:rsidRPr="009A0319">
        <w:rPr>
          <w:rFonts w:ascii="Times New Roman" w:hAnsi="Times New Roman" w:cs="Times New Roman"/>
          <w:sz w:val="28"/>
          <w:szCs w:val="28"/>
        </w:rPr>
        <w:t>8</w:t>
      </w:r>
      <w:r w:rsidRPr="009A0319">
        <w:rPr>
          <w:rFonts w:ascii="Times New Roman" w:hAnsi="Times New Roman" w:cs="Times New Roman"/>
          <w:sz w:val="28"/>
          <w:szCs w:val="28"/>
        </w:rPr>
        <w:t>.20</w:t>
      </w:r>
      <w:r w:rsidR="00521E64" w:rsidRPr="009A0319">
        <w:rPr>
          <w:rFonts w:ascii="Times New Roman" w:hAnsi="Times New Roman" w:cs="Times New Roman"/>
          <w:sz w:val="28"/>
          <w:szCs w:val="28"/>
        </w:rPr>
        <w:t>19</w:t>
      </w:r>
      <w:r w:rsidRPr="009A0319">
        <w:rPr>
          <w:rFonts w:ascii="Times New Roman" w:hAnsi="Times New Roman" w:cs="Times New Roman"/>
          <w:sz w:val="28"/>
          <w:szCs w:val="28"/>
        </w:rPr>
        <w:t xml:space="preserve"> </w:t>
      </w:r>
      <w:hyperlink r:id="rId13">
        <w:r w:rsidR="00521E64" w:rsidRPr="009A0319">
          <w:rPr>
            <w:rFonts w:ascii="Times New Roman" w:hAnsi="Times New Roman" w:cs="Times New Roman"/>
            <w:sz w:val="28"/>
            <w:szCs w:val="28"/>
          </w:rPr>
          <w:t>№</w:t>
        </w:r>
      </w:hyperlink>
      <w:r w:rsidR="00521E64" w:rsidRPr="009A0319">
        <w:rPr>
          <w:rFonts w:ascii="Times New Roman" w:hAnsi="Times New Roman" w:cs="Times New Roman"/>
          <w:sz w:val="28"/>
          <w:szCs w:val="28"/>
        </w:rPr>
        <w:t xml:space="preserve"> 914 «</w:t>
      </w:r>
      <w:r w:rsidRPr="009A0319">
        <w:rPr>
          <w:rFonts w:ascii="Times New Roman" w:hAnsi="Times New Roman" w:cs="Times New Roman"/>
          <w:sz w:val="28"/>
          <w:szCs w:val="28"/>
        </w:rPr>
        <w:t xml:space="preserve">О внесении изменений в административный регламент предоставления муниципальной услуги </w:t>
      </w:r>
      <w:r w:rsidR="00521E64" w:rsidRPr="009A0319">
        <w:rPr>
          <w:rFonts w:ascii="Times New Roman" w:hAnsi="Times New Roman" w:cs="Times New Roman"/>
          <w:sz w:val="28"/>
          <w:szCs w:val="28"/>
        </w:rPr>
        <w:t>«Предоставление выписки из правил землепользования и застройки»</w:t>
      </w:r>
      <w:r w:rsidRPr="009A0319">
        <w:rPr>
          <w:rFonts w:ascii="Times New Roman" w:hAnsi="Times New Roman" w:cs="Times New Roman"/>
          <w:sz w:val="28"/>
          <w:szCs w:val="28"/>
        </w:rPr>
        <w:t xml:space="preserve">, утвержденный постановлением администрации города от </w:t>
      </w:r>
      <w:r w:rsidR="00521E64" w:rsidRPr="009A0319">
        <w:rPr>
          <w:rFonts w:ascii="Times New Roman" w:hAnsi="Times New Roman" w:cs="Times New Roman"/>
          <w:sz w:val="28"/>
          <w:szCs w:val="28"/>
        </w:rPr>
        <w:t xml:space="preserve">14.07.2016 </w:t>
      </w:r>
      <w:hyperlink r:id="rId14">
        <w:r w:rsidR="00521E64" w:rsidRPr="009A0319">
          <w:rPr>
            <w:rFonts w:ascii="Times New Roman" w:hAnsi="Times New Roman" w:cs="Times New Roman"/>
            <w:sz w:val="28"/>
            <w:szCs w:val="28"/>
          </w:rPr>
          <w:t>№</w:t>
        </w:r>
      </w:hyperlink>
      <w:r w:rsidR="00521E64" w:rsidRPr="009A0319">
        <w:rPr>
          <w:rFonts w:ascii="Times New Roman" w:hAnsi="Times New Roman" w:cs="Times New Roman"/>
          <w:sz w:val="28"/>
          <w:szCs w:val="28"/>
        </w:rPr>
        <w:t xml:space="preserve"> 1093</w:t>
      </w:r>
      <w:r w:rsidRPr="009A0319">
        <w:rPr>
          <w:rFonts w:ascii="Times New Roman" w:hAnsi="Times New Roman" w:cs="Times New Roman"/>
          <w:sz w:val="28"/>
          <w:szCs w:val="28"/>
        </w:rPr>
        <w:t>, в редакции постановлени</w:t>
      </w:r>
      <w:r w:rsidR="00521E64" w:rsidRPr="009A0319">
        <w:rPr>
          <w:rFonts w:ascii="Times New Roman" w:hAnsi="Times New Roman" w:cs="Times New Roman"/>
          <w:sz w:val="28"/>
          <w:szCs w:val="28"/>
        </w:rPr>
        <w:t>я</w:t>
      </w:r>
      <w:r w:rsidRPr="009A0319">
        <w:rPr>
          <w:rFonts w:ascii="Times New Roman" w:hAnsi="Times New Roman" w:cs="Times New Roman"/>
          <w:sz w:val="28"/>
          <w:szCs w:val="28"/>
        </w:rPr>
        <w:t xml:space="preserve"> администрации города от </w:t>
      </w:r>
      <w:r w:rsidR="00521E64" w:rsidRPr="009A0319">
        <w:rPr>
          <w:rFonts w:ascii="Times New Roman" w:hAnsi="Times New Roman" w:cs="Times New Roman"/>
          <w:sz w:val="28"/>
          <w:szCs w:val="28"/>
        </w:rPr>
        <w:t>20.06.2017 № 757»</w:t>
      </w:r>
      <w:r w:rsidR="004E0D57" w:rsidRPr="009A0319">
        <w:rPr>
          <w:rFonts w:ascii="Times New Roman" w:hAnsi="Times New Roman" w:cs="Times New Roman"/>
          <w:sz w:val="28"/>
          <w:szCs w:val="28"/>
        </w:rPr>
        <w:t>;</w:t>
      </w:r>
    </w:p>
    <w:p w:rsidR="000921A8" w:rsidRPr="009A0319" w:rsidRDefault="004E0D57"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 от 23.12.2021 </w:t>
      </w:r>
      <w:hyperlink r:id="rId15">
        <w:r w:rsidRPr="009A0319">
          <w:rPr>
            <w:rFonts w:ascii="Times New Roman" w:hAnsi="Times New Roman" w:cs="Times New Roman"/>
            <w:sz w:val="28"/>
            <w:szCs w:val="28"/>
          </w:rPr>
          <w:t>№</w:t>
        </w:r>
      </w:hyperlink>
      <w:r w:rsidRPr="009A0319">
        <w:rPr>
          <w:rFonts w:ascii="Times New Roman" w:hAnsi="Times New Roman" w:cs="Times New Roman"/>
          <w:sz w:val="28"/>
          <w:szCs w:val="28"/>
        </w:rPr>
        <w:t xml:space="preserve"> 1528 «О внесении изменений в административный регламент предоставления муниципальной услуги «Предоставление выписки из правил землепользования и застройки», утвержденный постановлением администрации города от 14.07.2016 </w:t>
      </w:r>
      <w:hyperlink r:id="rId16">
        <w:r w:rsidRPr="009A0319">
          <w:rPr>
            <w:rFonts w:ascii="Times New Roman" w:hAnsi="Times New Roman" w:cs="Times New Roman"/>
            <w:sz w:val="28"/>
            <w:szCs w:val="28"/>
          </w:rPr>
          <w:t>№</w:t>
        </w:r>
      </w:hyperlink>
      <w:r w:rsidRPr="009A0319">
        <w:rPr>
          <w:rFonts w:ascii="Times New Roman" w:hAnsi="Times New Roman" w:cs="Times New Roman"/>
          <w:sz w:val="28"/>
          <w:szCs w:val="28"/>
        </w:rPr>
        <w:t xml:space="preserve"> 1093, в редакции постановлений от 20.06.2017 № 757, от 20.08.2019 </w:t>
      </w:r>
      <w:hyperlink r:id="rId17">
        <w:r w:rsidRPr="009A0319">
          <w:rPr>
            <w:rFonts w:ascii="Times New Roman" w:hAnsi="Times New Roman" w:cs="Times New Roman"/>
            <w:sz w:val="28"/>
            <w:szCs w:val="28"/>
          </w:rPr>
          <w:t>№</w:t>
        </w:r>
      </w:hyperlink>
      <w:r w:rsidRPr="009A0319">
        <w:rPr>
          <w:rFonts w:ascii="Times New Roman" w:hAnsi="Times New Roman" w:cs="Times New Roman"/>
          <w:sz w:val="28"/>
          <w:szCs w:val="28"/>
        </w:rPr>
        <w:t xml:space="preserve"> 914»</w:t>
      </w:r>
      <w:r w:rsidR="000921A8" w:rsidRPr="009A0319">
        <w:rPr>
          <w:rFonts w:ascii="Times New Roman" w:hAnsi="Times New Roman" w:cs="Times New Roman"/>
          <w:sz w:val="28"/>
          <w:szCs w:val="28"/>
        </w:rPr>
        <w:t>.</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3. Опубликовать</w:t>
      </w:r>
      <w:r w:rsidR="000D55B8">
        <w:rPr>
          <w:rFonts w:ascii="Times New Roman" w:hAnsi="Times New Roman" w:cs="Times New Roman"/>
          <w:sz w:val="28"/>
          <w:szCs w:val="28"/>
        </w:rPr>
        <w:t xml:space="preserve"> настоящее постановление в «</w:t>
      </w:r>
      <w:r w:rsidRPr="009A0319">
        <w:rPr>
          <w:rFonts w:ascii="Times New Roman" w:hAnsi="Times New Roman" w:cs="Times New Roman"/>
          <w:sz w:val="28"/>
          <w:szCs w:val="28"/>
        </w:rPr>
        <w:t>Сборнике муниципальных п</w:t>
      </w:r>
      <w:r w:rsidR="000D55B8">
        <w:rPr>
          <w:rFonts w:ascii="Times New Roman" w:hAnsi="Times New Roman" w:cs="Times New Roman"/>
          <w:sz w:val="28"/>
          <w:szCs w:val="28"/>
        </w:rPr>
        <w:t>равовых актов города Белокурихи»</w:t>
      </w:r>
      <w:r w:rsidRPr="009A0319">
        <w:rPr>
          <w:rFonts w:ascii="Times New Roman" w:hAnsi="Times New Roman" w:cs="Times New Roman"/>
          <w:sz w:val="28"/>
          <w:szCs w:val="28"/>
        </w:rPr>
        <w:t xml:space="preserve"> и разместить на официальном Интернет-сайте муниципального образования город Белокуриха Алтайского края.</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lastRenderedPageBreak/>
        <w:t xml:space="preserve">4. Контроль исполнения настоящего постановления возложить на </w:t>
      </w:r>
      <w:r w:rsidR="009D72E2" w:rsidRPr="009A0319">
        <w:rPr>
          <w:rFonts w:ascii="Times New Roman" w:hAnsi="Times New Roman" w:cs="Times New Roman"/>
          <w:sz w:val="28"/>
          <w:szCs w:val="28"/>
        </w:rPr>
        <w:t>начальника отдела архитектуры и градостроительства – главного архитектора администрации города О.А. Дворецкую</w:t>
      </w:r>
      <w:r w:rsidRPr="009A0319">
        <w:rPr>
          <w:rFonts w:ascii="Times New Roman" w:hAnsi="Times New Roman" w:cs="Times New Roman"/>
          <w:sz w:val="28"/>
          <w:szCs w:val="28"/>
        </w:rPr>
        <w:t>.</w:t>
      </w:r>
    </w:p>
    <w:p w:rsidR="000921A8" w:rsidRPr="009A0319" w:rsidRDefault="000921A8" w:rsidP="001C3AA9">
      <w:pPr>
        <w:pStyle w:val="ConsPlusNormal"/>
        <w:ind w:firstLine="709"/>
        <w:jc w:val="both"/>
        <w:rPr>
          <w:rFonts w:ascii="Times New Roman" w:hAnsi="Times New Roman" w:cs="Times New Roman"/>
          <w:sz w:val="28"/>
          <w:szCs w:val="28"/>
        </w:rPr>
      </w:pPr>
    </w:p>
    <w:p w:rsidR="00791C6B" w:rsidRPr="009A0319" w:rsidRDefault="00791C6B" w:rsidP="00791C6B">
      <w:pPr>
        <w:pStyle w:val="ConsPlusNormal"/>
        <w:jc w:val="both"/>
        <w:rPr>
          <w:rFonts w:ascii="Times New Roman" w:hAnsi="Times New Roman" w:cs="Times New Roman"/>
          <w:sz w:val="28"/>
          <w:szCs w:val="28"/>
        </w:rPr>
      </w:pPr>
    </w:p>
    <w:p w:rsidR="000D55B8" w:rsidRDefault="000921A8" w:rsidP="00791C6B">
      <w:pPr>
        <w:pStyle w:val="ConsPlusNormal"/>
        <w:jc w:val="both"/>
        <w:rPr>
          <w:rFonts w:ascii="Times New Roman" w:hAnsi="Times New Roman" w:cs="Times New Roman"/>
          <w:sz w:val="28"/>
          <w:szCs w:val="28"/>
        </w:rPr>
        <w:sectPr w:rsidR="000D55B8" w:rsidSect="000D55B8">
          <w:headerReference w:type="default" r:id="rId18"/>
          <w:headerReference w:type="first" r:id="rId19"/>
          <w:pgSz w:w="11906" w:h="16838"/>
          <w:pgMar w:top="1134" w:right="567" w:bottom="1134" w:left="1701" w:header="709" w:footer="709" w:gutter="0"/>
          <w:pgNumType w:start="1"/>
          <w:cols w:space="708"/>
          <w:titlePg/>
          <w:docGrid w:linePitch="360"/>
        </w:sectPr>
      </w:pPr>
      <w:r w:rsidRPr="009A0319">
        <w:rPr>
          <w:rFonts w:ascii="Times New Roman" w:hAnsi="Times New Roman" w:cs="Times New Roman"/>
          <w:sz w:val="28"/>
          <w:szCs w:val="28"/>
        </w:rPr>
        <w:t>Глава города</w:t>
      </w:r>
      <w:r w:rsidR="00791C6B" w:rsidRPr="009A0319">
        <w:rPr>
          <w:rFonts w:ascii="Times New Roman" w:hAnsi="Times New Roman" w:cs="Times New Roman"/>
          <w:sz w:val="28"/>
          <w:szCs w:val="28"/>
        </w:rPr>
        <w:t xml:space="preserve"> Белокуриха                                                                    </w:t>
      </w:r>
      <w:r w:rsidRPr="009A0319">
        <w:rPr>
          <w:rFonts w:ascii="Times New Roman" w:hAnsi="Times New Roman" w:cs="Times New Roman"/>
          <w:sz w:val="28"/>
          <w:szCs w:val="28"/>
        </w:rPr>
        <w:t>К.И.</w:t>
      </w:r>
      <w:r w:rsidR="00791C6B" w:rsidRPr="009A0319">
        <w:rPr>
          <w:rFonts w:ascii="Times New Roman" w:hAnsi="Times New Roman" w:cs="Times New Roman"/>
          <w:sz w:val="28"/>
          <w:szCs w:val="28"/>
        </w:rPr>
        <w:t xml:space="preserve"> </w:t>
      </w:r>
      <w:r w:rsidRPr="009A0319">
        <w:rPr>
          <w:rFonts w:ascii="Times New Roman" w:hAnsi="Times New Roman" w:cs="Times New Roman"/>
          <w:sz w:val="28"/>
          <w:szCs w:val="28"/>
        </w:rPr>
        <w:t>Б</w:t>
      </w:r>
      <w:r w:rsidR="00791C6B" w:rsidRPr="009A0319">
        <w:rPr>
          <w:rFonts w:ascii="Times New Roman" w:hAnsi="Times New Roman" w:cs="Times New Roman"/>
          <w:sz w:val="28"/>
          <w:szCs w:val="28"/>
        </w:rPr>
        <w:t>азаров</w:t>
      </w:r>
    </w:p>
    <w:p w:rsidR="000921A8" w:rsidRPr="009A0319" w:rsidRDefault="000921A8" w:rsidP="0001593C">
      <w:pPr>
        <w:pStyle w:val="ConsPlusNormal"/>
        <w:jc w:val="both"/>
        <w:rPr>
          <w:rFonts w:ascii="Times New Roman" w:hAnsi="Times New Roman" w:cs="Times New Roman"/>
          <w:sz w:val="28"/>
          <w:szCs w:val="28"/>
        </w:rPr>
      </w:pPr>
    </w:p>
    <w:p w:rsidR="000921A8" w:rsidRPr="009A0319" w:rsidRDefault="000921A8" w:rsidP="0001593C">
      <w:pPr>
        <w:pStyle w:val="ConsPlusNormal"/>
        <w:jc w:val="right"/>
        <w:outlineLvl w:val="0"/>
        <w:rPr>
          <w:rFonts w:ascii="Times New Roman" w:hAnsi="Times New Roman" w:cs="Times New Roman"/>
          <w:sz w:val="28"/>
          <w:szCs w:val="28"/>
        </w:rPr>
      </w:pPr>
      <w:r w:rsidRPr="009A0319">
        <w:rPr>
          <w:rFonts w:ascii="Times New Roman" w:hAnsi="Times New Roman" w:cs="Times New Roman"/>
          <w:sz w:val="28"/>
          <w:szCs w:val="28"/>
        </w:rPr>
        <w:t>Приложение</w:t>
      </w:r>
    </w:p>
    <w:p w:rsidR="009A0319" w:rsidRPr="009A0319" w:rsidRDefault="000921A8" w:rsidP="0001593C">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к </w:t>
      </w:r>
      <w:r w:rsidR="009A0319" w:rsidRPr="009A0319">
        <w:rPr>
          <w:rFonts w:ascii="Times New Roman" w:hAnsi="Times New Roman" w:cs="Times New Roman"/>
          <w:sz w:val="28"/>
          <w:szCs w:val="28"/>
        </w:rPr>
        <w:t>п</w:t>
      </w:r>
      <w:r w:rsidRPr="009A0319">
        <w:rPr>
          <w:rFonts w:ascii="Times New Roman" w:hAnsi="Times New Roman" w:cs="Times New Roman"/>
          <w:sz w:val="28"/>
          <w:szCs w:val="28"/>
        </w:rPr>
        <w:t>остановлению</w:t>
      </w:r>
      <w:r w:rsidR="009A0319" w:rsidRPr="009A0319">
        <w:rPr>
          <w:rFonts w:ascii="Times New Roman" w:hAnsi="Times New Roman" w:cs="Times New Roman"/>
          <w:sz w:val="28"/>
          <w:szCs w:val="28"/>
        </w:rPr>
        <w:t xml:space="preserve"> </w:t>
      </w:r>
      <w:r w:rsidRPr="009A0319">
        <w:rPr>
          <w:rFonts w:ascii="Times New Roman" w:hAnsi="Times New Roman" w:cs="Times New Roman"/>
          <w:sz w:val="28"/>
          <w:szCs w:val="28"/>
        </w:rPr>
        <w:t>администрации города</w:t>
      </w:r>
    </w:p>
    <w:p w:rsidR="000921A8" w:rsidRPr="009A0319" w:rsidRDefault="000921A8" w:rsidP="0001593C">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 Белокуриха</w:t>
      </w:r>
      <w:r w:rsidR="009A0319" w:rsidRPr="009A0319">
        <w:rPr>
          <w:rFonts w:ascii="Times New Roman" w:hAnsi="Times New Roman" w:cs="Times New Roman"/>
          <w:sz w:val="28"/>
          <w:szCs w:val="28"/>
        </w:rPr>
        <w:t xml:space="preserve"> Алтайского края</w:t>
      </w:r>
    </w:p>
    <w:p w:rsidR="000921A8" w:rsidRPr="009A0319" w:rsidRDefault="000921A8" w:rsidP="0001593C">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от </w:t>
      </w:r>
      <w:r w:rsidR="009A0319" w:rsidRPr="009A0319">
        <w:rPr>
          <w:rFonts w:ascii="Times New Roman" w:hAnsi="Times New Roman" w:cs="Times New Roman"/>
          <w:sz w:val="28"/>
          <w:szCs w:val="28"/>
        </w:rPr>
        <w:t>______</w:t>
      </w:r>
      <w:r w:rsidRPr="009A0319">
        <w:rPr>
          <w:rFonts w:ascii="Times New Roman" w:hAnsi="Times New Roman" w:cs="Times New Roman"/>
          <w:sz w:val="28"/>
          <w:szCs w:val="28"/>
        </w:rPr>
        <w:t xml:space="preserve"> 202</w:t>
      </w:r>
      <w:r w:rsidR="009A0319" w:rsidRPr="009A0319">
        <w:rPr>
          <w:rFonts w:ascii="Times New Roman" w:hAnsi="Times New Roman" w:cs="Times New Roman"/>
          <w:sz w:val="28"/>
          <w:szCs w:val="28"/>
        </w:rPr>
        <w:t>4</w:t>
      </w:r>
      <w:r w:rsidRPr="009A0319">
        <w:rPr>
          <w:rFonts w:ascii="Times New Roman" w:hAnsi="Times New Roman" w:cs="Times New Roman"/>
          <w:sz w:val="28"/>
          <w:szCs w:val="28"/>
        </w:rPr>
        <w:t xml:space="preserve"> </w:t>
      </w:r>
      <w:r w:rsidR="009A0319" w:rsidRPr="009A0319">
        <w:rPr>
          <w:rFonts w:ascii="Times New Roman" w:hAnsi="Times New Roman" w:cs="Times New Roman"/>
          <w:sz w:val="28"/>
          <w:szCs w:val="28"/>
        </w:rPr>
        <w:t>№</w:t>
      </w:r>
      <w:r w:rsidRPr="009A0319">
        <w:rPr>
          <w:rFonts w:ascii="Times New Roman" w:hAnsi="Times New Roman" w:cs="Times New Roman"/>
          <w:sz w:val="28"/>
          <w:szCs w:val="28"/>
        </w:rPr>
        <w:t xml:space="preserve"> </w:t>
      </w:r>
      <w:r w:rsidR="009A0319" w:rsidRPr="009A0319">
        <w:rPr>
          <w:rFonts w:ascii="Times New Roman" w:hAnsi="Times New Roman" w:cs="Times New Roman"/>
          <w:sz w:val="28"/>
          <w:szCs w:val="28"/>
        </w:rPr>
        <w:t>_____</w:t>
      </w:r>
    </w:p>
    <w:p w:rsidR="000921A8" w:rsidRPr="009A0319" w:rsidRDefault="000921A8" w:rsidP="0001593C">
      <w:pPr>
        <w:pStyle w:val="ConsPlusNormal"/>
        <w:jc w:val="both"/>
        <w:rPr>
          <w:rFonts w:ascii="Times New Roman" w:hAnsi="Times New Roman" w:cs="Times New Roman"/>
          <w:sz w:val="28"/>
          <w:szCs w:val="28"/>
        </w:rPr>
      </w:pPr>
    </w:p>
    <w:p w:rsidR="009A0319" w:rsidRPr="009A0319" w:rsidRDefault="009A0319" w:rsidP="0001593C">
      <w:pPr>
        <w:pStyle w:val="ConsPlusTitle"/>
        <w:jc w:val="center"/>
        <w:rPr>
          <w:rFonts w:ascii="Times New Roman" w:hAnsi="Times New Roman" w:cs="Times New Roman"/>
          <w:b w:val="0"/>
          <w:sz w:val="28"/>
          <w:szCs w:val="28"/>
        </w:rPr>
      </w:pPr>
      <w:bookmarkStart w:id="0" w:name="P32"/>
      <w:bookmarkEnd w:id="0"/>
    </w:p>
    <w:p w:rsidR="009A0319" w:rsidRDefault="009A0319" w:rsidP="0001593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w:t>
      </w:r>
      <w:r w:rsidRPr="009A0319">
        <w:rPr>
          <w:rFonts w:ascii="Times New Roman" w:hAnsi="Times New Roman" w:cs="Times New Roman"/>
          <w:b w:val="0"/>
          <w:sz w:val="28"/>
          <w:szCs w:val="28"/>
        </w:rPr>
        <w:t xml:space="preserve">дминистративный </w:t>
      </w:r>
      <w:hyperlink w:anchor="P32">
        <w:r w:rsidRPr="009A0319">
          <w:rPr>
            <w:rFonts w:ascii="Times New Roman" w:hAnsi="Times New Roman" w:cs="Times New Roman"/>
            <w:b w:val="0"/>
            <w:sz w:val="28"/>
            <w:szCs w:val="28"/>
          </w:rPr>
          <w:t>регламент</w:t>
        </w:r>
      </w:hyperlink>
    </w:p>
    <w:p w:rsidR="000D55B8" w:rsidRDefault="009A0319" w:rsidP="0001593C">
      <w:pPr>
        <w:pStyle w:val="ConsPlusTitle"/>
        <w:jc w:val="center"/>
        <w:rPr>
          <w:rFonts w:ascii="Times New Roman" w:hAnsi="Times New Roman" w:cs="Times New Roman"/>
          <w:b w:val="0"/>
          <w:sz w:val="28"/>
          <w:szCs w:val="28"/>
        </w:rPr>
      </w:pPr>
      <w:r w:rsidRPr="009A0319">
        <w:rPr>
          <w:rFonts w:ascii="Times New Roman" w:hAnsi="Times New Roman" w:cs="Times New Roman"/>
          <w:b w:val="0"/>
          <w:sz w:val="28"/>
          <w:szCs w:val="28"/>
        </w:rPr>
        <w:t xml:space="preserve">предоставления муниципальной услуги </w:t>
      </w:r>
    </w:p>
    <w:p w:rsidR="000921A8" w:rsidRPr="009A0319" w:rsidRDefault="009A0319" w:rsidP="0001593C">
      <w:pPr>
        <w:pStyle w:val="ConsPlusTitle"/>
        <w:jc w:val="center"/>
        <w:rPr>
          <w:rFonts w:ascii="Times New Roman" w:hAnsi="Times New Roman" w:cs="Times New Roman"/>
          <w:b w:val="0"/>
          <w:sz w:val="28"/>
          <w:szCs w:val="28"/>
        </w:rPr>
      </w:pPr>
      <w:r w:rsidRPr="009A0319">
        <w:rPr>
          <w:rFonts w:ascii="Times New Roman" w:hAnsi="Times New Roman" w:cs="Times New Roman"/>
          <w:b w:val="0"/>
          <w:sz w:val="28"/>
          <w:szCs w:val="28"/>
        </w:rPr>
        <w:t>«Предоставление выписки из правил землепользования и застройки»</w:t>
      </w:r>
    </w:p>
    <w:p w:rsidR="000921A8" w:rsidRPr="009A0319" w:rsidRDefault="000921A8" w:rsidP="0001593C">
      <w:pPr>
        <w:pStyle w:val="ConsPlusNormal"/>
        <w:jc w:val="both"/>
        <w:rPr>
          <w:rFonts w:ascii="Times New Roman" w:hAnsi="Times New Roman" w:cs="Times New Roman"/>
          <w:sz w:val="28"/>
          <w:szCs w:val="28"/>
        </w:rPr>
      </w:pPr>
    </w:p>
    <w:p w:rsidR="000921A8" w:rsidRDefault="000921A8" w:rsidP="0001593C">
      <w:pPr>
        <w:pStyle w:val="ConsPlusTitle"/>
        <w:jc w:val="center"/>
        <w:outlineLvl w:val="1"/>
        <w:rPr>
          <w:rFonts w:ascii="Times New Roman" w:hAnsi="Times New Roman" w:cs="Times New Roman"/>
          <w:b w:val="0"/>
          <w:sz w:val="28"/>
          <w:szCs w:val="28"/>
        </w:rPr>
      </w:pPr>
      <w:r w:rsidRPr="009A0319">
        <w:rPr>
          <w:rFonts w:ascii="Times New Roman" w:hAnsi="Times New Roman" w:cs="Times New Roman"/>
          <w:b w:val="0"/>
          <w:sz w:val="28"/>
          <w:szCs w:val="28"/>
        </w:rPr>
        <w:t>1. Общие положения</w:t>
      </w:r>
    </w:p>
    <w:p w:rsidR="004356F0" w:rsidRDefault="004356F0" w:rsidP="0001593C">
      <w:pPr>
        <w:pStyle w:val="ConsPlusTitle"/>
        <w:jc w:val="center"/>
        <w:outlineLvl w:val="1"/>
        <w:rPr>
          <w:rFonts w:ascii="Times New Roman" w:hAnsi="Times New Roman" w:cs="Times New Roman"/>
          <w:b w:val="0"/>
          <w:sz w:val="28"/>
          <w:szCs w:val="28"/>
        </w:rPr>
      </w:pPr>
    </w:p>
    <w:p w:rsidR="004356F0" w:rsidRPr="009A0319" w:rsidRDefault="004356F0" w:rsidP="0001593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Предмет регулирования регламента услуги</w:t>
      </w:r>
    </w:p>
    <w:p w:rsidR="000921A8" w:rsidRPr="009A0319" w:rsidRDefault="000921A8" w:rsidP="0001593C">
      <w:pPr>
        <w:pStyle w:val="ConsPlusNormal"/>
        <w:jc w:val="both"/>
        <w:rPr>
          <w:rFonts w:ascii="Times New Roman" w:hAnsi="Times New Roman" w:cs="Times New Roman"/>
          <w:sz w:val="28"/>
          <w:szCs w:val="28"/>
        </w:rPr>
      </w:pPr>
    </w:p>
    <w:p w:rsidR="009F5956" w:rsidRDefault="000921A8" w:rsidP="009F5956">
      <w:pPr>
        <w:autoSpaceDE w:val="0"/>
        <w:autoSpaceDN w:val="0"/>
        <w:adjustRightInd w:val="0"/>
        <w:ind w:firstLine="708"/>
        <w:jc w:val="both"/>
        <w:rPr>
          <w:rFonts w:eastAsiaTheme="minorHAnsi"/>
          <w:sz w:val="28"/>
          <w:szCs w:val="28"/>
          <w:lang w:eastAsia="en-US"/>
        </w:rPr>
      </w:pPr>
      <w:r w:rsidRPr="006E2213">
        <w:rPr>
          <w:sz w:val="28"/>
          <w:szCs w:val="28"/>
        </w:rPr>
        <w:t xml:space="preserve">1.1. Административный регламент предоставления муниципальной услуги </w:t>
      </w:r>
      <w:r w:rsidR="006E2213">
        <w:rPr>
          <w:sz w:val="28"/>
          <w:szCs w:val="28"/>
        </w:rPr>
        <w:t>«</w:t>
      </w:r>
      <w:r w:rsidR="006E2213" w:rsidRPr="009A0319">
        <w:rPr>
          <w:sz w:val="28"/>
          <w:szCs w:val="28"/>
        </w:rPr>
        <w:t>Предоставление выписки из правил землепользования и застройки</w:t>
      </w:r>
      <w:r w:rsidR="006E2213">
        <w:rPr>
          <w:sz w:val="28"/>
          <w:szCs w:val="28"/>
        </w:rPr>
        <w:t>»</w:t>
      </w:r>
      <w:r w:rsidRPr="006E2213">
        <w:rPr>
          <w:sz w:val="28"/>
          <w:szCs w:val="28"/>
        </w:rPr>
        <w:t xml:space="preserve"> (далее - Регламент) </w:t>
      </w:r>
      <w:r w:rsidR="009F5956">
        <w:rPr>
          <w:rFonts w:eastAsiaTheme="minorHAnsi"/>
          <w:sz w:val="28"/>
          <w:szCs w:val="28"/>
          <w:lang w:eastAsia="en-US"/>
        </w:rPr>
        <w:t>разработан в целях повышения качества предоставления и доступности муниципальной услуги по предоставлению администрацией города Белокуриха Алтайского края выписок из правил землепользования и застройки (далее - муниципальная услуга).</w:t>
      </w:r>
    </w:p>
    <w:p w:rsidR="00BA1CFD" w:rsidRDefault="00BA1CFD" w:rsidP="009F5956">
      <w:pPr>
        <w:autoSpaceDE w:val="0"/>
        <w:autoSpaceDN w:val="0"/>
        <w:adjustRightInd w:val="0"/>
        <w:ind w:firstLine="708"/>
        <w:jc w:val="both"/>
        <w:rPr>
          <w:rFonts w:eastAsiaTheme="minorHAnsi"/>
          <w:sz w:val="28"/>
          <w:szCs w:val="28"/>
          <w:lang w:eastAsia="en-US"/>
        </w:rPr>
      </w:pPr>
    </w:p>
    <w:p w:rsidR="00BA1CFD" w:rsidRDefault="00BA1CFD" w:rsidP="00BA1CFD">
      <w:pPr>
        <w:autoSpaceDE w:val="0"/>
        <w:autoSpaceDN w:val="0"/>
        <w:adjustRightInd w:val="0"/>
        <w:ind w:firstLine="708"/>
        <w:jc w:val="center"/>
        <w:rPr>
          <w:rFonts w:eastAsiaTheme="minorHAnsi"/>
          <w:sz w:val="28"/>
          <w:szCs w:val="28"/>
          <w:lang w:eastAsia="en-US"/>
        </w:rPr>
      </w:pPr>
      <w:r>
        <w:rPr>
          <w:rFonts w:eastAsiaTheme="minorHAnsi"/>
          <w:sz w:val="28"/>
          <w:szCs w:val="28"/>
          <w:lang w:eastAsia="en-US"/>
        </w:rPr>
        <w:t>Круг заявителей</w:t>
      </w:r>
    </w:p>
    <w:p w:rsidR="00BA1CFD" w:rsidRDefault="00BA1CFD" w:rsidP="00BA1CFD">
      <w:pPr>
        <w:autoSpaceDE w:val="0"/>
        <w:autoSpaceDN w:val="0"/>
        <w:adjustRightInd w:val="0"/>
        <w:ind w:firstLine="708"/>
        <w:jc w:val="center"/>
        <w:rPr>
          <w:rFonts w:eastAsiaTheme="minorHAnsi"/>
          <w:sz w:val="28"/>
          <w:szCs w:val="28"/>
          <w:lang w:eastAsia="en-US"/>
        </w:rPr>
      </w:pPr>
    </w:p>
    <w:p w:rsidR="000921A8" w:rsidRDefault="000921A8" w:rsidP="009F5956">
      <w:pPr>
        <w:pStyle w:val="ConsPlusTitle"/>
        <w:ind w:firstLine="709"/>
        <w:jc w:val="both"/>
        <w:rPr>
          <w:rFonts w:ascii="Times New Roman" w:hAnsi="Times New Roman" w:cs="Times New Roman"/>
          <w:b w:val="0"/>
          <w:sz w:val="28"/>
          <w:szCs w:val="28"/>
        </w:rPr>
      </w:pPr>
      <w:r w:rsidRPr="006E2213">
        <w:rPr>
          <w:rFonts w:ascii="Times New Roman" w:hAnsi="Times New Roman" w:cs="Times New Roman"/>
          <w:b w:val="0"/>
          <w:sz w:val="28"/>
          <w:szCs w:val="28"/>
        </w:rPr>
        <w:t xml:space="preserve">1.2. Муниципальная услуга предоставляется </w:t>
      </w:r>
      <w:r w:rsidR="005B2517" w:rsidRPr="005B2517">
        <w:rPr>
          <w:rFonts w:ascii="Times New Roman" w:hAnsi="Times New Roman" w:cs="Times New Roman"/>
          <w:b w:val="0"/>
          <w:sz w:val="28"/>
          <w:szCs w:val="28"/>
        </w:rPr>
        <w:t>физически</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xml:space="preserve"> или юридически</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xml:space="preserve"> лица</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индивидуальны</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xml:space="preserve"> предпринимател</w:t>
      </w:r>
      <w:r w:rsidR="005B2517">
        <w:rPr>
          <w:rFonts w:ascii="Times New Roman" w:hAnsi="Times New Roman" w:cs="Times New Roman"/>
          <w:b w:val="0"/>
          <w:sz w:val="28"/>
          <w:szCs w:val="28"/>
        </w:rPr>
        <w:t>ям</w:t>
      </w:r>
      <w:r w:rsidR="005B2517" w:rsidRPr="005B2517">
        <w:rPr>
          <w:rFonts w:ascii="Times New Roman" w:hAnsi="Times New Roman" w:cs="Times New Roman"/>
          <w:b w:val="0"/>
          <w:sz w:val="28"/>
          <w:szCs w:val="28"/>
        </w:rPr>
        <w:t>, заинтересованны</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xml:space="preserve"> в получении выписки из правил землепользования и застройки</w:t>
      </w:r>
      <w:r w:rsidR="005B2517" w:rsidRPr="006E2213">
        <w:rPr>
          <w:rFonts w:ascii="Times New Roman" w:hAnsi="Times New Roman" w:cs="Times New Roman"/>
          <w:b w:val="0"/>
          <w:sz w:val="28"/>
          <w:szCs w:val="28"/>
        </w:rPr>
        <w:t xml:space="preserve"> </w:t>
      </w:r>
      <w:r w:rsidRPr="006E2213">
        <w:rPr>
          <w:rFonts w:ascii="Times New Roman" w:hAnsi="Times New Roman" w:cs="Times New Roman"/>
          <w:b w:val="0"/>
          <w:sz w:val="28"/>
          <w:szCs w:val="28"/>
        </w:rPr>
        <w:t xml:space="preserve">(далее - </w:t>
      </w:r>
      <w:r w:rsidR="00C30B1B" w:rsidRPr="00AF54EB">
        <w:rPr>
          <w:rFonts w:ascii="Times New Roman" w:hAnsi="Times New Roman" w:cs="Times New Roman"/>
          <w:b w:val="0"/>
          <w:sz w:val="28"/>
          <w:szCs w:val="28"/>
        </w:rPr>
        <w:t>З</w:t>
      </w:r>
      <w:r w:rsidRPr="00AF54EB">
        <w:rPr>
          <w:rFonts w:ascii="Times New Roman" w:hAnsi="Times New Roman" w:cs="Times New Roman"/>
          <w:b w:val="0"/>
          <w:sz w:val="28"/>
          <w:szCs w:val="28"/>
        </w:rPr>
        <w:t>аявител</w:t>
      </w:r>
      <w:r w:rsidR="00AF54EB">
        <w:rPr>
          <w:rFonts w:ascii="Times New Roman" w:hAnsi="Times New Roman" w:cs="Times New Roman"/>
          <w:b w:val="0"/>
          <w:sz w:val="28"/>
          <w:szCs w:val="28"/>
        </w:rPr>
        <w:t>ь</w:t>
      </w:r>
      <w:r w:rsidRPr="006E2213">
        <w:rPr>
          <w:rFonts w:ascii="Times New Roman" w:hAnsi="Times New Roman" w:cs="Times New Roman"/>
          <w:b w:val="0"/>
          <w:sz w:val="28"/>
          <w:szCs w:val="28"/>
        </w:rPr>
        <w:t>).</w:t>
      </w:r>
    </w:p>
    <w:p w:rsidR="00563867" w:rsidRDefault="00563867" w:rsidP="00563867">
      <w:pPr>
        <w:widowControl w:val="0"/>
        <w:autoSpaceDE w:val="0"/>
        <w:autoSpaceDN w:val="0"/>
        <w:adjustRightInd w:val="0"/>
        <w:ind w:firstLine="708"/>
        <w:jc w:val="both"/>
        <w:rPr>
          <w:sz w:val="28"/>
          <w:szCs w:val="28"/>
        </w:rPr>
      </w:pPr>
      <w:r>
        <w:rPr>
          <w:sz w:val="28"/>
          <w:szCs w:val="28"/>
        </w:rPr>
        <w:t>За получением муниципальной услуги может обратиться уполномоченный представитель юридического лица, уполномоченный (законный) представитель физического лица при предоставлении документов, подтверждающих полномочия.</w:t>
      </w:r>
    </w:p>
    <w:p w:rsidR="00E9644B" w:rsidRDefault="00E9644B" w:rsidP="00563867">
      <w:pPr>
        <w:widowControl w:val="0"/>
        <w:autoSpaceDE w:val="0"/>
        <w:autoSpaceDN w:val="0"/>
        <w:adjustRightInd w:val="0"/>
        <w:ind w:firstLine="708"/>
        <w:jc w:val="both"/>
        <w:rPr>
          <w:sz w:val="28"/>
          <w:szCs w:val="28"/>
        </w:rPr>
      </w:pPr>
    </w:p>
    <w:p w:rsidR="00E9644B" w:rsidRDefault="00E9644B" w:rsidP="00E9644B">
      <w:pPr>
        <w:widowControl w:val="0"/>
        <w:autoSpaceDE w:val="0"/>
        <w:autoSpaceDN w:val="0"/>
        <w:adjustRightInd w:val="0"/>
        <w:ind w:firstLine="708"/>
        <w:jc w:val="center"/>
        <w:rPr>
          <w:sz w:val="28"/>
          <w:szCs w:val="28"/>
        </w:rPr>
      </w:pPr>
      <w:r>
        <w:rPr>
          <w:sz w:val="28"/>
          <w:szCs w:val="28"/>
        </w:rPr>
        <w:t>Требования к порядку информирования о предоставлении муниципальной услуги</w:t>
      </w:r>
    </w:p>
    <w:p w:rsidR="00563867" w:rsidRPr="006E2213" w:rsidRDefault="00563867" w:rsidP="009F5956">
      <w:pPr>
        <w:pStyle w:val="ConsPlusTitle"/>
        <w:ind w:firstLine="709"/>
        <w:jc w:val="both"/>
        <w:rPr>
          <w:rFonts w:ascii="Times New Roman" w:hAnsi="Times New Roman" w:cs="Times New Roman"/>
          <w:b w:val="0"/>
          <w:sz w:val="28"/>
          <w:szCs w:val="28"/>
        </w:rPr>
      </w:pP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1.3. Размещение и актуализацию справочной информации обеспечивает уполномоченное должностное лицо, координирующее предоставление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89515B">
        <w:rPr>
          <w:rFonts w:ascii="Times New Roman" w:hAnsi="Times New Roman" w:cs="Times New Roman"/>
          <w:sz w:val="28"/>
          <w:szCs w:val="28"/>
        </w:rPr>
        <w:t>4</w:t>
      </w:r>
      <w:r w:rsidRPr="006E2213">
        <w:rPr>
          <w:rFonts w:ascii="Times New Roman" w:hAnsi="Times New Roman" w:cs="Times New Roman"/>
          <w:sz w:val="28"/>
          <w:szCs w:val="28"/>
        </w:rPr>
        <w:t xml:space="preserve">. Информирование </w:t>
      </w:r>
      <w:r w:rsidR="00C30B1B">
        <w:rPr>
          <w:rFonts w:ascii="Times New Roman" w:hAnsi="Times New Roman" w:cs="Times New Roman"/>
          <w:sz w:val="28"/>
          <w:szCs w:val="28"/>
        </w:rPr>
        <w:t>З</w:t>
      </w:r>
      <w:r w:rsidRPr="006E2213">
        <w:rPr>
          <w:rFonts w:ascii="Times New Roman" w:hAnsi="Times New Roman" w:cs="Times New Roman"/>
          <w:sz w:val="28"/>
          <w:szCs w:val="28"/>
        </w:rPr>
        <w:t>аявителей по вопросам предоставления муниципальной услуги осуществляется:</w:t>
      </w:r>
    </w:p>
    <w:p w:rsidR="000921A8" w:rsidRPr="006E2213" w:rsidRDefault="00BD75AB" w:rsidP="006E2213">
      <w:pPr>
        <w:pStyle w:val="ConsPlusNormal"/>
        <w:ind w:firstLine="709"/>
        <w:jc w:val="both"/>
        <w:rPr>
          <w:rFonts w:ascii="Times New Roman" w:hAnsi="Times New Roman" w:cs="Times New Roman"/>
          <w:sz w:val="28"/>
          <w:szCs w:val="28"/>
        </w:rPr>
      </w:pPr>
      <w:r w:rsidRPr="00BD75AB">
        <w:rPr>
          <w:rFonts w:ascii="Times New Roman" w:hAnsi="Times New Roman" w:cs="Times New Roman"/>
          <w:sz w:val="28"/>
          <w:szCs w:val="28"/>
        </w:rPr>
        <w:t>1</w:t>
      </w:r>
      <w:r>
        <w:rPr>
          <w:rFonts w:ascii="Times New Roman" w:hAnsi="Times New Roman" w:cs="Times New Roman"/>
          <w:sz w:val="28"/>
          <w:szCs w:val="28"/>
        </w:rPr>
        <w:t>.4.1.</w:t>
      </w:r>
      <w:r w:rsidR="000921A8" w:rsidRPr="006E2213">
        <w:rPr>
          <w:rFonts w:ascii="Times New Roman" w:hAnsi="Times New Roman" w:cs="Times New Roman"/>
          <w:sz w:val="28"/>
          <w:szCs w:val="28"/>
        </w:rPr>
        <w:t xml:space="preserve"> </w:t>
      </w:r>
      <w:r w:rsidR="00C30B1B">
        <w:rPr>
          <w:rFonts w:ascii="Times New Roman" w:hAnsi="Times New Roman" w:cs="Times New Roman"/>
          <w:sz w:val="28"/>
          <w:szCs w:val="28"/>
        </w:rPr>
        <w:t>п</w:t>
      </w:r>
      <w:r w:rsidR="000921A8" w:rsidRPr="006E2213">
        <w:rPr>
          <w:rFonts w:ascii="Times New Roman" w:hAnsi="Times New Roman" w:cs="Times New Roman"/>
          <w:sz w:val="28"/>
          <w:szCs w:val="28"/>
        </w:rPr>
        <w:t xml:space="preserve">утем размещения информации на официальном сайте муниципального образования </w:t>
      </w:r>
      <w:r w:rsidR="00EE780E">
        <w:rPr>
          <w:rFonts w:ascii="Times New Roman" w:hAnsi="Times New Roman" w:cs="Times New Roman"/>
          <w:sz w:val="28"/>
          <w:szCs w:val="28"/>
        </w:rPr>
        <w:t>город Белокуриха Алтайского края</w:t>
      </w:r>
      <w:r w:rsidR="000921A8" w:rsidRPr="006E2213">
        <w:rPr>
          <w:rFonts w:ascii="Times New Roman" w:hAnsi="Times New Roman" w:cs="Times New Roman"/>
          <w:sz w:val="28"/>
          <w:szCs w:val="28"/>
        </w:rPr>
        <w:t>;</w:t>
      </w:r>
    </w:p>
    <w:p w:rsidR="000921A8" w:rsidRPr="006E2213" w:rsidRDefault="00BD75AB"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1.4.2.</w:t>
      </w:r>
      <w:r w:rsidR="000921A8" w:rsidRPr="006E2213">
        <w:rPr>
          <w:rFonts w:ascii="Times New Roman" w:hAnsi="Times New Roman" w:cs="Times New Roman"/>
          <w:sz w:val="28"/>
          <w:szCs w:val="28"/>
        </w:rPr>
        <w:t xml:space="preserve"> </w:t>
      </w:r>
      <w:r w:rsidR="00C30B1B">
        <w:rPr>
          <w:rFonts w:ascii="Times New Roman" w:hAnsi="Times New Roman" w:cs="Times New Roman"/>
          <w:sz w:val="28"/>
          <w:szCs w:val="28"/>
        </w:rPr>
        <w:t>р</w:t>
      </w:r>
      <w:r w:rsidR="000921A8" w:rsidRPr="006E2213">
        <w:rPr>
          <w:rFonts w:ascii="Times New Roman" w:hAnsi="Times New Roman" w:cs="Times New Roman"/>
          <w:sz w:val="28"/>
          <w:szCs w:val="28"/>
        </w:rPr>
        <w:t xml:space="preserve">аботником </w:t>
      </w:r>
      <w:r w:rsidR="00C30B1B">
        <w:rPr>
          <w:rFonts w:ascii="Times New Roman" w:hAnsi="Times New Roman" w:cs="Times New Roman"/>
          <w:sz w:val="28"/>
          <w:szCs w:val="28"/>
        </w:rPr>
        <w:t>администрации города Белокуриха Алтайского края</w:t>
      </w:r>
      <w:r w:rsidR="000921A8" w:rsidRPr="006E2213">
        <w:rPr>
          <w:rFonts w:ascii="Times New Roman" w:hAnsi="Times New Roman" w:cs="Times New Roman"/>
          <w:sz w:val="28"/>
          <w:szCs w:val="28"/>
        </w:rPr>
        <w:t xml:space="preserve"> (ее структурного подразделения) при непосредственном обращении </w:t>
      </w:r>
      <w:r w:rsidR="00C30B1B">
        <w:rPr>
          <w:rFonts w:ascii="Times New Roman" w:hAnsi="Times New Roman" w:cs="Times New Roman"/>
          <w:sz w:val="28"/>
          <w:szCs w:val="28"/>
        </w:rPr>
        <w:t>З</w:t>
      </w:r>
      <w:r w:rsidR="000921A8" w:rsidRPr="006E2213">
        <w:rPr>
          <w:rFonts w:ascii="Times New Roman" w:hAnsi="Times New Roman" w:cs="Times New Roman"/>
          <w:sz w:val="28"/>
          <w:szCs w:val="28"/>
        </w:rPr>
        <w:t xml:space="preserve">аявителя в </w:t>
      </w:r>
      <w:r w:rsidR="000921A8" w:rsidRPr="006E2213">
        <w:rPr>
          <w:rFonts w:ascii="Times New Roman" w:hAnsi="Times New Roman" w:cs="Times New Roman"/>
          <w:sz w:val="28"/>
          <w:szCs w:val="28"/>
        </w:rPr>
        <w:lastRenderedPageBreak/>
        <w:t>организацию;</w:t>
      </w:r>
    </w:p>
    <w:p w:rsidR="000921A8" w:rsidRPr="006E2213" w:rsidRDefault="00BD75AB"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1.4.3.</w:t>
      </w:r>
      <w:r w:rsidR="000921A8" w:rsidRPr="006E2213">
        <w:rPr>
          <w:rFonts w:ascii="Times New Roman" w:hAnsi="Times New Roman" w:cs="Times New Roman"/>
          <w:sz w:val="28"/>
          <w:szCs w:val="28"/>
        </w:rPr>
        <w:t xml:space="preserve"> </w:t>
      </w:r>
      <w:r w:rsidR="00C30B1B">
        <w:rPr>
          <w:rFonts w:ascii="Times New Roman" w:hAnsi="Times New Roman" w:cs="Times New Roman"/>
          <w:sz w:val="28"/>
          <w:szCs w:val="28"/>
        </w:rPr>
        <w:t>п</w:t>
      </w:r>
      <w:r w:rsidR="000921A8" w:rsidRPr="006E2213">
        <w:rPr>
          <w:rFonts w:ascii="Times New Roman" w:hAnsi="Times New Roman" w:cs="Times New Roman"/>
          <w:sz w:val="28"/>
          <w:szCs w:val="28"/>
        </w:rPr>
        <w:t>утем публикации информационных материалов в средствах массовой информации;</w:t>
      </w:r>
    </w:p>
    <w:p w:rsidR="000921A8" w:rsidRPr="006E2213" w:rsidRDefault="00BD75AB"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1.4.4.</w:t>
      </w:r>
      <w:r w:rsidR="000921A8" w:rsidRPr="006E2213">
        <w:rPr>
          <w:rFonts w:ascii="Times New Roman" w:hAnsi="Times New Roman" w:cs="Times New Roman"/>
          <w:sz w:val="28"/>
          <w:szCs w:val="28"/>
        </w:rPr>
        <w:t xml:space="preserve"> </w:t>
      </w:r>
      <w:r w:rsidR="00C30B1B">
        <w:rPr>
          <w:rFonts w:ascii="Times New Roman" w:hAnsi="Times New Roman" w:cs="Times New Roman"/>
          <w:sz w:val="28"/>
          <w:szCs w:val="28"/>
        </w:rPr>
        <w:t>п</w:t>
      </w:r>
      <w:r w:rsidR="000921A8" w:rsidRPr="006E2213">
        <w:rPr>
          <w:rFonts w:ascii="Times New Roman" w:hAnsi="Times New Roman" w:cs="Times New Roman"/>
          <w:sz w:val="28"/>
          <w:szCs w:val="28"/>
        </w:rPr>
        <w:t xml:space="preserve">осредством </w:t>
      </w:r>
      <w:r w:rsidR="005812CC">
        <w:rPr>
          <w:rFonts w:ascii="Times New Roman" w:hAnsi="Times New Roman" w:cs="Times New Roman"/>
          <w:sz w:val="28"/>
          <w:szCs w:val="28"/>
        </w:rPr>
        <w:t>телефонной и факсимильной связи.</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89515B">
        <w:rPr>
          <w:rFonts w:ascii="Times New Roman" w:hAnsi="Times New Roman" w:cs="Times New Roman"/>
          <w:sz w:val="28"/>
          <w:szCs w:val="28"/>
        </w:rPr>
        <w:t>5</w:t>
      </w:r>
      <w:r w:rsidRPr="006E2213">
        <w:rPr>
          <w:rFonts w:ascii="Times New Roman" w:hAnsi="Times New Roman" w:cs="Times New Roman"/>
          <w:sz w:val="28"/>
          <w:szCs w:val="28"/>
        </w:rPr>
        <w:t>. Информация о месте нахождения и графике работы исполнителя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 xml:space="preserve">.1. Почтовый адрес </w:t>
      </w:r>
      <w:r w:rsidR="007A4E6E">
        <w:rPr>
          <w:rFonts w:ascii="Times New Roman" w:hAnsi="Times New Roman" w:cs="Times New Roman"/>
          <w:sz w:val="28"/>
          <w:szCs w:val="28"/>
        </w:rPr>
        <w:t>администрации города Белокуриха Алтайского края</w:t>
      </w:r>
      <w:r w:rsidRPr="006E2213">
        <w:rPr>
          <w:rFonts w:ascii="Times New Roman" w:hAnsi="Times New Roman" w:cs="Times New Roman"/>
          <w:sz w:val="28"/>
          <w:szCs w:val="28"/>
        </w:rPr>
        <w:t xml:space="preserve">: 659900, Алтайский край, г. Белокуриха, ул. </w:t>
      </w:r>
      <w:r w:rsidR="007A4E6E">
        <w:rPr>
          <w:rFonts w:ascii="Times New Roman" w:hAnsi="Times New Roman" w:cs="Times New Roman"/>
          <w:sz w:val="28"/>
          <w:szCs w:val="28"/>
        </w:rPr>
        <w:t>Братьев Ждановых</w:t>
      </w:r>
      <w:r w:rsidRPr="006E2213">
        <w:rPr>
          <w:rFonts w:ascii="Times New Roman" w:hAnsi="Times New Roman" w:cs="Times New Roman"/>
          <w:sz w:val="28"/>
          <w:szCs w:val="28"/>
        </w:rPr>
        <w:t xml:space="preserve">, </w:t>
      </w:r>
      <w:r w:rsidR="007A4E6E">
        <w:rPr>
          <w:rFonts w:ascii="Times New Roman" w:hAnsi="Times New Roman" w:cs="Times New Roman"/>
          <w:sz w:val="28"/>
          <w:szCs w:val="28"/>
        </w:rPr>
        <w:t>9а</w:t>
      </w:r>
      <w:r w:rsidRPr="006E2213">
        <w:rPr>
          <w:rFonts w:ascii="Times New Roman" w:hAnsi="Times New Roman" w:cs="Times New Roman"/>
          <w:sz w:val="28"/>
          <w:szCs w:val="28"/>
        </w:rPr>
        <w:t>.</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.2. График работы: с понедельника по пятницу - с 8.00 до 17.00, перерыв - с 12.00 до 13.00.</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.3. Справочные телефоны:</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телефон: (38577) 2</w:t>
      </w:r>
      <w:r w:rsidR="0056560F">
        <w:rPr>
          <w:rFonts w:ascii="Times New Roman" w:hAnsi="Times New Roman" w:cs="Times New Roman"/>
          <w:sz w:val="28"/>
          <w:szCs w:val="28"/>
        </w:rPr>
        <w:t>0-073</w:t>
      </w:r>
      <w:r w:rsidRPr="006E2213">
        <w:rPr>
          <w:rFonts w:ascii="Times New Roman" w:hAnsi="Times New Roman" w:cs="Times New Roman"/>
          <w:sz w:val="28"/>
          <w:szCs w:val="28"/>
        </w:rPr>
        <w:t>;</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 тел./факс: (38577) </w:t>
      </w:r>
      <w:r w:rsidR="0056560F">
        <w:rPr>
          <w:rFonts w:ascii="Times New Roman" w:hAnsi="Times New Roman" w:cs="Times New Roman"/>
          <w:sz w:val="28"/>
          <w:szCs w:val="28"/>
        </w:rPr>
        <w:t>34-24</w:t>
      </w:r>
      <w:r w:rsidRPr="006E2213">
        <w:rPr>
          <w:rFonts w:ascii="Times New Roman" w:hAnsi="Times New Roman" w:cs="Times New Roman"/>
          <w:sz w:val="28"/>
          <w:szCs w:val="28"/>
        </w:rPr>
        <w:t>0.</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.4. Адреса Интернет-сайтов:</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официальный интернет-сайт муниципального образования город Белокуриха Алтайского края: http://belokuriha-gorod.ru/</w:t>
      </w:r>
      <w:r w:rsidR="00221EDC">
        <w:rPr>
          <w:rFonts w:ascii="Times New Roman" w:hAnsi="Times New Roman" w:cs="Times New Roman"/>
          <w:sz w:val="28"/>
          <w:szCs w:val="28"/>
        </w:rPr>
        <w:t>.</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 xml:space="preserve">.5. Адрес электронной почты: </w:t>
      </w:r>
      <w:r w:rsidR="00221EDC">
        <w:rPr>
          <w:rFonts w:ascii="Times New Roman" w:hAnsi="Times New Roman" w:cs="Times New Roman"/>
          <w:sz w:val="28"/>
          <w:szCs w:val="28"/>
          <w:lang w:val="en-US"/>
        </w:rPr>
        <w:t>admblk</w:t>
      </w:r>
      <w:r w:rsidRPr="006E2213">
        <w:rPr>
          <w:rFonts w:ascii="Times New Roman" w:hAnsi="Times New Roman" w:cs="Times New Roman"/>
          <w:sz w:val="28"/>
          <w:szCs w:val="28"/>
        </w:rPr>
        <w:t>@mail.ru.</w:t>
      </w:r>
    </w:p>
    <w:p w:rsidR="000921A8" w:rsidRPr="006E2213" w:rsidRDefault="000921A8" w:rsidP="006E2213">
      <w:pPr>
        <w:pStyle w:val="ConsPlusNormal"/>
        <w:ind w:firstLine="709"/>
        <w:jc w:val="both"/>
        <w:rPr>
          <w:rFonts w:ascii="Times New Roman" w:hAnsi="Times New Roman" w:cs="Times New Roman"/>
          <w:sz w:val="28"/>
          <w:szCs w:val="28"/>
        </w:rPr>
      </w:pPr>
    </w:p>
    <w:p w:rsidR="000921A8" w:rsidRDefault="000921A8" w:rsidP="006E2213">
      <w:pPr>
        <w:pStyle w:val="ConsPlusTitle"/>
        <w:ind w:firstLine="709"/>
        <w:jc w:val="center"/>
        <w:outlineLvl w:val="1"/>
        <w:rPr>
          <w:rFonts w:ascii="Times New Roman" w:hAnsi="Times New Roman" w:cs="Times New Roman"/>
          <w:b w:val="0"/>
          <w:sz w:val="28"/>
          <w:szCs w:val="28"/>
        </w:rPr>
      </w:pPr>
      <w:r w:rsidRPr="00983E44">
        <w:rPr>
          <w:rFonts w:ascii="Times New Roman" w:hAnsi="Times New Roman" w:cs="Times New Roman"/>
          <w:b w:val="0"/>
          <w:sz w:val="28"/>
          <w:szCs w:val="28"/>
        </w:rPr>
        <w:t>2. Стандарт предоставления муниципальной услуги</w:t>
      </w:r>
    </w:p>
    <w:p w:rsidR="00B6086D" w:rsidRDefault="00B6086D" w:rsidP="006E2213">
      <w:pPr>
        <w:pStyle w:val="ConsPlusTitle"/>
        <w:ind w:firstLine="709"/>
        <w:jc w:val="center"/>
        <w:outlineLvl w:val="1"/>
        <w:rPr>
          <w:rFonts w:ascii="Times New Roman" w:hAnsi="Times New Roman" w:cs="Times New Roman"/>
          <w:b w:val="0"/>
          <w:sz w:val="28"/>
          <w:szCs w:val="28"/>
        </w:rPr>
      </w:pPr>
    </w:p>
    <w:p w:rsidR="00B6086D" w:rsidRPr="00983E44" w:rsidRDefault="00B6086D" w:rsidP="006E2213">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Наименование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2.1. Наименование муниципальной услуги</w:t>
      </w:r>
      <w:r w:rsidRPr="00983E44">
        <w:rPr>
          <w:rFonts w:ascii="Times New Roman" w:hAnsi="Times New Roman" w:cs="Times New Roman"/>
          <w:sz w:val="28"/>
          <w:szCs w:val="28"/>
        </w:rPr>
        <w:t xml:space="preserve">: </w:t>
      </w:r>
      <w:r w:rsidR="00983E44" w:rsidRPr="00983E44">
        <w:rPr>
          <w:rFonts w:ascii="Times New Roman" w:hAnsi="Times New Roman" w:cs="Times New Roman"/>
          <w:sz w:val="28"/>
          <w:szCs w:val="28"/>
        </w:rPr>
        <w:t>«Предоставление выписки из правил землепользования и застройки»</w:t>
      </w:r>
      <w:r w:rsidRPr="00983E44">
        <w:rPr>
          <w:rFonts w:ascii="Times New Roman" w:hAnsi="Times New Roman" w:cs="Times New Roman"/>
          <w:sz w:val="28"/>
          <w:szCs w:val="28"/>
        </w:rPr>
        <w:t>.</w:t>
      </w:r>
    </w:p>
    <w:p w:rsidR="00B6086D" w:rsidRDefault="00B6086D" w:rsidP="006E2213">
      <w:pPr>
        <w:pStyle w:val="ConsPlusNormal"/>
        <w:ind w:firstLine="709"/>
        <w:jc w:val="both"/>
        <w:rPr>
          <w:rFonts w:ascii="Times New Roman" w:hAnsi="Times New Roman" w:cs="Times New Roman"/>
          <w:sz w:val="28"/>
          <w:szCs w:val="28"/>
        </w:rPr>
      </w:pPr>
    </w:p>
    <w:p w:rsidR="00B6086D" w:rsidRDefault="00B6086D" w:rsidP="00B6086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муниципальную услугу</w:t>
      </w:r>
    </w:p>
    <w:p w:rsidR="00B6086D" w:rsidRPr="006E2213" w:rsidRDefault="00B6086D" w:rsidP="006E2213">
      <w:pPr>
        <w:pStyle w:val="ConsPlusNormal"/>
        <w:ind w:firstLine="709"/>
        <w:jc w:val="both"/>
        <w:rPr>
          <w:rFonts w:ascii="Times New Roman" w:hAnsi="Times New Roman" w:cs="Times New Roman"/>
          <w:sz w:val="28"/>
          <w:szCs w:val="28"/>
        </w:rPr>
      </w:pP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2.2. Муниципальную услугу предоставляет </w:t>
      </w:r>
      <w:r w:rsidR="00D34BA1">
        <w:rPr>
          <w:rFonts w:ascii="Times New Roman" w:hAnsi="Times New Roman" w:cs="Times New Roman"/>
          <w:sz w:val="28"/>
          <w:szCs w:val="28"/>
        </w:rPr>
        <w:t>администрация города Белокуриха Алтайского края (далее – администрация города</w:t>
      </w:r>
      <w:r w:rsidR="00F472B6">
        <w:rPr>
          <w:rFonts w:ascii="Times New Roman" w:hAnsi="Times New Roman" w:cs="Times New Roman"/>
          <w:sz w:val="28"/>
          <w:szCs w:val="28"/>
        </w:rPr>
        <w:t>, уполномоченный орган</w:t>
      </w:r>
      <w:r w:rsidR="00D34BA1">
        <w:rPr>
          <w:rFonts w:ascii="Times New Roman" w:hAnsi="Times New Roman" w:cs="Times New Roman"/>
          <w:sz w:val="28"/>
          <w:szCs w:val="28"/>
        </w:rPr>
        <w:t>)</w:t>
      </w:r>
      <w:r w:rsidRPr="006E2213">
        <w:rPr>
          <w:rFonts w:ascii="Times New Roman" w:hAnsi="Times New Roman" w:cs="Times New Roman"/>
          <w:sz w:val="28"/>
          <w:szCs w:val="28"/>
        </w:rPr>
        <w:t>.</w:t>
      </w:r>
      <w:r w:rsidR="00D34BA1">
        <w:rPr>
          <w:rFonts w:ascii="Times New Roman" w:hAnsi="Times New Roman" w:cs="Times New Roman"/>
          <w:sz w:val="28"/>
          <w:szCs w:val="28"/>
        </w:rPr>
        <w:t xml:space="preserve"> Административные действия выполняются сотрудниками отдела архитектуры и градостроительства</w:t>
      </w:r>
      <w:r w:rsidR="00D34BA1" w:rsidRPr="00D34BA1">
        <w:rPr>
          <w:rFonts w:ascii="Times New Roman" w:hAnsi="Times New Roman" w:cs="Times New Roman"/>
          <w:sz w:val="28"/>
          <w:szCs w:val="28"/>
        </w:rPr>
        <w:t xml:space="preserve"> </w:t>
      </w:r>
      <w:r w:rsidR="00D34BA1">
        <w:rPr>
          <w:rFonts w:ascii="Times New Roman" w:hAnsi="Times New Roman" w:cs="Times New Roman"/>
          <w:sz w:val="28"/>
          <w:szCs w:val="28"/>
        </w:rPr>
        <w:t xml:space="preserve">администрации города Белокуриха Алтайского края. </w:t>
      </w:r>
    </w:p>
    <w:p w:rsidR="00CE5154" w:rsidRDefault="00CE5154" w:rsidP="006E2213">
      <w:pPr>
        <w:pStyle w:val="ConsPlusNormal"/>
        <w:ind w:firstLine="709"/>
        <w:jc w:val="both"/>
        <w:rPr>
          <w:rFonts w:ascii="Times New Roman" w:hAnsi="Times New Roman" w:cs="Times New Roman"/>
          <w:sz w:val="28"/>
          <w:szCs w:val="28"/>
        </w:rPr>
      </w:pPr>
    </w:p>
    <w:p w:rsidR="00CE5154" w:rsidRDefault="00CE5154" w:rsidP="00CE515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CE5154" w:rsidRPr="006E2213" w:rsidRDefault="00CE5154" w:rsidP="006E2213">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2.3. Результатом предоставления муниципальной услуги является</w:t>
      </w:r>
      <w:r w:rsidR="00CE5154">
        <w:rPr>
          <w:rFonts w:ascii="Times New Roman" w:hAnsi="Times New Roman" w:cs="Times New Roman"/>
          <w:sz w:val="28"/>
          <w:szCs w:val="28"/>
        </w:rPr>
        <w:t>:</w:t>
      </w:r>
    </w:p>
    <w:p w:rsidR="00CE5154" w:rsidRPr="00CE5154" w:rsidRDefault="00CE5154" w:rsidP="00CE5154">
      <w:pPr>
        <w:autoSpaceDE w:val="0"/>
        <w:autoSpaceDN w:val="0"/>
        <w:adjustRightInd w:val="0"/>
        <w:ind w:firstLine="709"/>
        <w:jc w:val="both"/>
        <w:rPr>
          <w:sz w:val="28"/>
          <w:szCs w:val="28"/>
        </w:rPr>
      </w:pPr>
      <w:r w:rsidRPr="00CE5154">
        <w:rPr>
          <w:sz w:val="28"/>
          <w:szCs w:val="28"/>
        </w:rPr>
        <w:t>- предоставление выписки из правил землепользования и застройки;</w:t>
      </w:r>
    </w:p>
    <w:p w:rsidR="00CE5154" w:rsidRDefault="00CE5154" w:rsidP="00CE5154">
      <w:pPr>
        <w:pStyle w:val="ConsPlusNormal"/>
        <w:ind w:firstLine="709"/>
        <w:jc w:val="both"/>
        <w:rPr>
          <w:rFonts w:ascii="Times New Roman" w:hAnsi="Times New Roman" w:cs="Times New Roman"/>
          <w:sz w:val="28"/>
          <w:szCs w:val="28"/>
        </w:rPr>
      </w:pPr>
      <w:r w:rsidRPr="00CE5154">
        <w:rPr>
          <w:rFonts w:ascii="Times New Roman" w:hAnsi="Times New Roman" w:cs="Times New Roman"/>
          <w:sz w:val="28"/>
          <w:szCs w:val="28"/>
        </w:rPr>
        <w:t>- выдача уведомления об отказе в предоставлении муниципальной услуги.</w:t>
      </w:r>
    </w:p>
    <w:p w:rsidR="00F64C23" w:rsidRDefault="00F64C23" w:rsidP="00CE5154">
      <w:pPr>
        <w:pStyle w:val="ConsPlusNormal"/>
        <w:ind w:firstLine="709"/>
        <w:jc w:val="both"/>
        <w:rPr>
          <w:rFonts w:ascii="Times New Roman" w:hAnsi="Times New Roman" w:cs="Times New Roman"/>
          <w:sz w:val="28"/>
          <w:szCs w:val="28"/>
        </w:rPr>
      </w:pPr>
    </w:p>
    <w:p w:rsidR="00F64C23" w:rsidRDefault="00F64C23" w:rsidP="00F64C2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F64C23" w:rsidRPr="00CE5154" w:rsidRDefault="00F64C23" w:rsidP="00CE5154">
      <w:pPr>
        <w:pStyle w:val="ConsPlusNormal"/>
        <w:ind w:firstLine="709"/>
        <w:jc w:val="both"/>
        <w:rPr>
          <w:rFonts w:ascii="Times New Roman" w:hAnsi="Times New Roman" w:cs="Times New Roman"/>
          <w:sz w:val="28"/>
          <w:szCs w:val="28"/>
        </w:rPr>
      </w:pPr>
    </w:p>
    <w:p w:rsidR="00F64C23" w:rsidRDefault="000921A8" w:rsidP="00F64C23">
      <w:pPr>
        <w:autoSpaceDE w:val="0"/>
        <w:autoSpaceDN w:val="0"/>
        <w:adjustRightInd w:val="0"/>
        <w:ind w:firstLine="709"/>
        <w:jc w:val="both"/>
        <w:rPr>
          <w:sz w:val="28"/>
          <w:szCs w:val="28"/>
        </w:rPr>
      </w:pPr>
      <w:r w:rsidRPr="006E2213">
        <w:rPr>
          <w:sz w:val="28"/>
          <w:szCs w:val="28"/>
        </w:rPr>
        <w:t xml:space="preserve">2.4. </w:t>
      </w:r>
      <w:r w:rsidR="00F64C23">
        <w:rPr>
          <w:sz w:val="28"/>
          <w:szCs w:val="28"/>
        </w:rPr>
        <w:t>Срок предоставления муниципальной услуги</w:t>
      </w:r>
      <w:r w:rsidR="000D55B8">
        <w:rPr>
          <w:sz w:val="28"/>
          <w:szCs w:val="28"/>
        </w:rPr>
        <w:t xml:space="preserve"> составляет </w:t>
      </w:r>
      <w:r w:rsidR="00F64C23" w:rsidRPr="00736314">
        <w:rPr>
          <w:sz w:val="28"/>
          <w:szCs w:val="28"/>
        </w:rPr>
        <w:t xml:space="preserve">14 </w:t>
      </w:r>
      <w:r w:rsidR="000D55B8">
        <w:rPr>
          <w:sz w:val="28"/>
          <w:szCs w:val="28"/>
        </w:rPr>
        <w:t xml:space="preserve">календарных </w:t>
      </w:r>
      <w:r w:rsidR="00F64C23" w:rsidRPr="00736314">
        <w:rPr>
          <w:sz w:val="28"/>
          <w:szCs w:val="28"/>
        </w:rPr>
        <w:t>дней со дня представления в администрацию города документов, обязанность по представлению которых в соответств</w:t>
      </w:r>
      <w:r w:rsidR="00F64C23">
        <w:rPr>
          <w:sz w:val="28"/>
          <w:szCs w:val="28"/>
        </w:rPr>
        <w:t>ии с п. 2.</w:t>
      </w:r>
      <w:r w:rsidR="00700487">
        <w:rPr>
          <w:sz w:val="28"/>
          <w:szCs w:val="28"/>
        </w:rPr>
        <w:t>6</w:t>
      </w:r>
      <w:r w:rsidR="00F64C23">
        <w:rPr>
          <w:sz w:val="28"/>
          <w:szCs w:val="28"/>
        </w:rPr>
        <w:t>.</w:t>
      </w:r>
      <w:r w:rsidR="00F64C23" w:rsidRPr="00736314">
        <w:rPr>
          <w:sz w:val="28"/>
          <w:szCs w:val="28"/>
        </w:rPr>
        <w:t xml:space="preserve"> настоящего Регламента возло</w:t>
      </w:r>
      <w:r w:rsidR="00700487">
        <w:rPr>
          <w:sz w:val="28"/>
          <w:szCs w:val="28"/>
        </w:rPr>
        <w:t xml:space="preserve">жена на </w:t>
      </w:r>
      <w:r w:rsidR="00AF2DE6">
        <w:rPr>
          <w:sz w:val="28"/>
          <w:szCs w:val="28"/>
        </w:rPr>
        <w:t>З</w:t>
      </w:r>
      <w:r w:rsidR="00700487">
        <w:rPr>
          <w:sz w:val="28"/>
          <w:szCs w:val="28"/>
        </w:rPr>
        <w:t>аявителя.</w:t>
      </w:r>
    </w:p>
    <w:p w:rsidR="00F64C23" w:rsidRPr="00736314" w:rsidRDefault="00F64C23" w:rsidP="00F64C23">
      <w:pPr>
        <w:autoSpaceDE w:val="0"/>
        <w:autoSpaceDN w:val="0"/>
        <w:adjustRightInd w:val="0"/>
        <w:ind w:firstLine="709"/>
        <w:jc w:val="both"/>
        <w:rPr>
          <w:sz w:val="28"/>
          <w:szCs w:val="28"/>
        </w:rPr>
      </w:pPr>
      <w:r w:rsidRPr="00736314">
        <w:rPr>
          <w:sz w:val="28"/>
          <w:szCs w:val="28"/>
        </w:rPr>
        <w:lastRenderedPageBreak/>
        <w:t>При направлении заявления и необходимых документов в электронной форме либо по почте днем обращения считается:</w:t>
      </w:r>
    </w:p>
    <w:p w:rsidR="00F64C23" w:rsidRPr="00736314" w:rsidRDefault="00F64C23" w:rsidP="00F64C23">
      <w:pPr>
        <w:autoSpaceDE w:val="0"/>
        <w:autoSpaceDN w:val="0"/>
        <w:adjustRightInd w:val="0"/>
        <w:ind w:firstLine="709"/>
        <w:jc w:val="both"/>
        <w:rPr>
          <w:sz w:val="28"/>
          <w:szCs w:val="28"/>
        </w:rPr>
      </w:pPr>
      <w:r w:rsidRPr="00736314">
        <w:rPr>
          <w:sz w:val="28"/>
          <w:szCs w:val="28"/>
        </w:rPr>
        <w:t>- дата направления заявления и необходимых документов в электронной форме;</w:t>
      </w:r>
    </w:p>
    <w:p w:rsidR="00F64C23" w:rsidRPr="00736314" w:rsidRDefault="00F64C23" w:rsidP="00F64C23">
      <w:pPr>
        <w:autoSpaceDE w:val="0"/>
        <w:autoSpaceDN w:val="0"/>
        <w:adjustRightInd w:val="0"/>
        <w:ind w:firstLine="709"/>
        <w:jc w:val="both"/>
        <w:rPr>
          <w:sz w:val="28"/>
          <w:szCs w:val="28"/>
        </w:rPr>
      </w:pPr>
      <w:r w:rsidRPr="00736314">
        <w:rPr>
          <w:sz w:val="28"/>
          <w:szCs w:val="28"/>
        </w:rPr>
        <w:t>- первый рабочий день - при направлении заявления и необходимых документов в электронной форме в нерабочее время рабочего дня либо в выходной или нерабочий праздничный день;</w:t>
      </w:r>
    </w:p>
    <w:p w:rsidR="000921A8" w:rsidRDefault="00F64C23" w:rsidP="00F64C23">
      <w:pPr>
        <w:pStyle w:val="ConsPlusNormal"/>
        <w:ind w:firstLine="709"/>
        <w:jc w:val="both"/>
        <w:rPr>
          <w:rFonts w:ascii="Times New Roman" w:hAnsi="Times New Roman" w:cs="Times New Roman"/>
          <w:sz w:val="28"/>
          <w:szCs w:val="28"/>
        </w:rPr>
      </w:pPr>
      <w:r w:rsidRPr="00F64C23">
        <w:rPr>
          <w:rFonts w:ascii="Times New Roman" w:hAnsi="Times New Roman" w:cs="Times New Roman"/>
          <w:sz w:val="28"/>
          <w:szCs w:val="28"/>
        </w:rPr>
        <w:t xml:space="preserve">- дата </w:t>
      </w:r>
      <w:r w:rsidR="00355FCA">
        <w:rPr>
          <w:rFonts w:ascii="Times New Roman" w:hAnsi="Times New Roman" w:cs="Times New Roman"/>
          <w:sz w:val="28"/>
          <w:szCs w:val="28"/>
        </w:rPr>
        <w:t>получения администрацией города</w:t>
      </w:r>
      <w:r w:rsidRPr="00F64C23">
        <w:rPr>
          <w:rFonts w:ascii="Times New Roman" w:hAnsi="Times New Roman" w:cs="Times New Roman"/>
          <w:sz w:val="28"/>
          <w:szCs w:val="28"/>
        </w:rPr>
        <w:t xml:space="preserve"> заявления и необходимых документов </w:t>
      </w:r>
      <w:r w:rsidR="00355FCA">
        <w:rPr>
          <w:rFonts w:ascii="Times New Roman" w:hAnsi="Times New Roman" w:cs="Times New Roman"/>
          <w:sz w:val="28"/>
          <w:szCs w:val="28"/>
        </w:rPr>
        <w:t>при направлении почтовым отправлением</w:t>
      </w:r>
      <w:r w:rsidRPr="00F64C23">
        <w:rPr>
          <w:rFonts w:ascii="Times New Roman" w:hAnsi="Times New Roman" w:cs="Times New Roman"/>
          <w:sz w:val="28"/>
          <w:szCs w:val="28"/>
        </w:rPr>
        <w:t>.</w:t>
      </w:r>
    </w:p>
    <w:p w:rsidR="00CD331D" w:rsidRDefault="00CD331D" w:rsidP="00F64C23">
      <w:pPr>
        <w:pStyle w:val="ConsPlusNormal"/>
        <w:ind w:firstLine="709"/>
        <w:jc w:val="both"/>
        <w:rPr>
          <w:rFonts w:ascii="Times New Roman" w:hAnsi="Times New Roman" w:cs="Times New Roman"/>
          <w:sz w:val="28"/>
          <w:szCs w:val="28"/>
        </w:rPr>
      </w:pPr>
    </w:p>
    <w:p w:rsidR="00CD331D" w:rsidRDefault="00CD331D" w:rsidP="00CD331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Нормативные правовые акты, регулирующие предоставление муниципальной услуги</w:t>
      </w:r>
    </w:p>
    <w:p w:rsidR="00CD331D" w:rsidRPr="00F64C23" w:rsidRDefault="00CD331D" w:rsidP="00F64C23">
      <w:pPr>
        <w:pStyle w:val="ConsPlusNormal"/>
        <w:ind w:firstLine="709"/>
        <w:jc w:val="both"/>
        <w:rPr>
          <w:rFonts w:ascii="Times New Roman" w:hAnsi="Times New Roman" w:cs="Times New Roman"/>
          <w:sz w:val="28"/>
          <w:szCs w:val="28"/>
        </w:rPr>
      </w:pP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2.5. Предоставление муниципальной услуги осуществляется в соответствии с правовыми актами размещенными на:</w:t>
      </w: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 официальном сайте муниципального образования город Белокуриха Алтайского края </w:t>
      </w:r>
      <w:hyperlink r:id="rId20" w:history="1">
        <w:r w:rsidR="00A95306" w:rsidRPr="00A95306">
          <w:rPr>
            <w:rStyle w:val="a9"/>
            <w:rFonts w:ascii="Times New Roman" w:hAnsi="Times New Roman" w:cs="Times New Roman"/>
            <w:color w:val="auto"/>
            <w:sz w:val="28"/>
            <w:szCs w:val="28"/>
          </w:rPr>
          <w:t>http://belokuriha-gorod.ru/</w:t>
        </w:r>
      </w:hyperlink>
      <w:r w:rsidR="00CD331D" w:rsidRPr="00A95306">
        <w:rPr>
          <w:rFonts w:ascii="Times New Roman" w:hAnsi="Times New Roman" w:cs="Times New Roman"/>
          <w:sz w:val="28"/>
          <w:szCs w:val="28"/>
        </w:rPr>
        <w:t>.</w:t>
      </w:r>
    </w:p>
    <w:p w:rsidR="00A95306" w:rsidRDefault="00A95306" w:rsidP="006E2213">
      <w:pPr>
        <w:pStyle w:val="ConsPlusNormal"/>
        <w:ind w:firstLine="709"/>
        <w:jc w:val="both"/>
        <w:rPr>
          <w:rFonts w:ascii="Times New Roman" w:hAnsi="Times New Roman" w:cs="Times New Roman"/>
          <w:sz w:val="28"/>
          <w:szCs w:val="28"/>
        </w:rPr>
      </w:pPr>
    </w:p>
    <w:p w:rsidR="00A95306" w:rsidRDefault="00A95306" w:rsidP="00A9530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A95306" w:rsidRPr="006E2213" w:rsidRDefault="00A95306" w:rsidP="006E2213">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bookmarkStart w:id="1" w:name="P77"/>
      <w:bookmarkEnd w:id="1"/>
      <w:r w:rsidRPr="006E2213">
        <w:rPr>
          <w:rFonts w:ascii="Times New Roman" w:hAnsi="Times New Roman" w:cs="Times New Roman"/>
          <w:sz w:val="28"/>
          <w:szCs w:val="28"/>
        </w:rPr>
        <w:t xml:space="preserve">2.6. Для получения муниципальной услуги </w:t>
      </w:r>
      <w:r w:rsidR="00AF2DE6">
        <w:rPr>
          <w:rFonts w:ascii="Times New Roman" w:hAnsi="Times New Roman" w:cs="Times New Roman"/>
          <w:sz w:val="28"/>
          <w:szCs w:val="28"/>
        </w:rPr>
        <w:t>З</w:t>
      </w:r>
      <w:r w:rsidRPr="006E2213">
        <w:rPr>
          <w:rFonts w:ascii="Times New Roman" w:hAnsi="Times New Roman" w:cs="Times New Roman"/>
          <w:sz w:val="28"/>
          <w:szCs w:val="28"/>
        </w:rPr>
        <w:t>аявитель предоставляет следующие документы:</w:t>
      </w:r>
    </w:p>
    <w:p w:rsidR="009E5F32" w:rsidRPr="00616C94" w:rsidRDefault="009E5F32" w:rsidP="009E5F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6C94">
        <w:rPr>
          <w:rFonts w:ascii="Times New Roman" w:hAnsi="Times New Roman" w:cs="Times New Roman"/>
          <w:sz w:val="28"/>
          <w:szCs w:val="28"/>
        </w:rPr>
        <w:t xml:space="preserve">заявление о предоставлении </w:t>
      </w:r>
      <w:r>
        <w:rPr>
          <w:rFonts w:ascii="Times New Roman" w:hAnsi="Times New Roman" w:cs="Times New Roman"/>
          <w:sz w:val="28"/>
          <w:szCs w:val="28"/>
        </w:rPr>
        <w:t>муниципальной услуги;</w:t>
      </w:r>
    </w:p>
    <w:p w:rsidR="00616C94" w:rsidRDefault="00616C94" w:rsidP="00616C94">
      <w:pPr>
        <w:tabs>
          <w:tab w:val="left" w:pos="0"/>
        </w:tabs>
        <w:ind w:firstLine="709"/>
        <w:jc w:val="both"/>
        <w:rPr>
          <w:sz w:val="28"/>
          <w:szCs w:val="28"/>
        </w:rPr>
      </w:pPr>
      <w:r>
        <w:rPr>
          <w:sz w:val="28"/>
          <w:szCs w:val="28"/>
        </w:rPr>
        <w:t xml:space="preserve">- </w:t>
      </w:r>
      <w:r w:rsidRPr="00736314">
        <w:rPr>
          <w:sz w:val="28"/>
          <w:szCs w:val="28"/>
        </w:rPr>
        <w:t>копи</w:t>
      </w:r>
      <w:r>
        <w:rPr>
          <w:sz w:val="28"/>
          <w:szCs w:val="28"/>
        </w:rPr>
        <w:t>я</w:t>
      </w:r>
      <w:r w:rsidRPr="00736314">
        <w:rPr>
          <w:sz w:val="28"/>
          <w:szCs w:val="28"/>
        </w:rPr>
        <w:t xml:space="preserve"> паспорта гражданина Российской Федерации или копи</w:t>
      </w:r>
      <w:r>
        <w:rPr>
          <w:sz w:val="28"/>
          <w:szCs w:val="28"/>
        </w:rPr>
        <w:t>я</w:t>
      </w:r>
      <w:r w:rsidRPr="00736314">
        <w:rPr>
          <w:sz w:val="28"/>
          <w:szCs w:val="28"/>
        </w:rPr>
        <w:t xml:space="preserve"> документов, заменяющих паспорт гражданина Российской Федерации;</w:t>
      </w:r>
      <w:r>
        <w:rPr>
          <w:sz w:val="28"/>
          <w:szCs w:val="28"/>
        </w:rPr>
        <w:t xml:space="preserve"> </w:t>
      </w:r>
    </w:p>
    <w:p w:rsidR="00616C94" w:rsidRDefault="00616C94" w:rsidP="00616C94">
      <w:pPr>
        <w:tabs>
          <w:tab w:val="left" w:pos="0"/>
        </w:tabs>
        <w:jc w:val="both"/>
        <w:rPr>
          <w:sz w:val="28"/>
          <w:szCs w:val="28"/>
        </w:rPr>
      </w:pPr>
      <w:r>
        <w:rPr>
          <w:sz w:val="28"/>
          <w:szCs w:val="28"/>
        </w:rPr>
        <w:tab/>
        <w:t xml:space="preserve">- </w:t>
      </w:r>
      <w:r w:rsidRPr="00020649">
        <w:rPr>
          <w:sz w:val="28"/>
          <w:szCs w:val="28"/>
        </w:rPr>
        <w:t xml:space="preserve">копия документа, подтверждающего полномочия </w:t>
      </w:r>
      <w:r w:rsidR="00191621">
        <w:rPr>
          <w:sz w:val="28"/>
          <w:szCs w:val="28"/>
        </w:rPr>
        <w:t>п</w:t>
      </w:r>
      <w:r w:rsidRPr="00020649">
        <w:rPr>
          <w:sz w:val="28"/>
          <w:szCs w:val="28"/>
        </w:rPr>
        <w:t xml:space="preserve">редставителя </w:t>
      </w:r>
      <w:r w:rsidR="00AF2DE6">
        <w:rPr>
          <w:sz w:val="28"/>
          <w:szCs w:val="28"/>
        </w:rPr>
        <w:t>З</w:t>
      </w:r>
      <w:r w:rsidRPr="00020649">
        <w:rPr>
          <w:sz w:val="28"/>
          <w:szCs w:val="28"/>
        </w:rPr>
        <w:t>аявителя</w:t>
      </w:r>
      <w:r w:rsidRPr="00357385">
        <w:rPr>
          <w:sz w:val="28"/>
          <w:szCs w:val="28"/>
        </w:rPr>
        <w:t xml:space="preserve"> действовать от имени </w:t>
      </w:r>
      <w:r w:rsidR="00AF2DE6">
        <w:rPr>
          <w:sz w:val="28"/>
          <w:szCs w:val="28"/>
        </w:rPr>
        <w:t>З</w:t>
      </w:r>
      <w:r w:rsidRPr="00357385">
        <w:rPr>
          <w:sz w:val="28"/>
          <w:szCs w:val="28"/>
        </w:rPr>
        <w:t xml:space="preserve">аявителя (в случае обращения за предоставлением </w:t>
      </w:r>
      <w:r w:rsidR="00AB6823">
        <w:rPr>
          <w:sz w:val="28"/>
          <w:szCs w:val="28"/>
        </w:rPr>
        <w:t>м</w:t>
      </w:r>
      <w:r w:rsidRPr="00357385">
        <w:rPr>
          <w:sz w:val="28"/>
          <w:szCs w:val="28"/>
        </w:rPr>
        <w:t xml:space="preserve">униципальной </w:t>
      </w:r>
      <w:r w:rsidR="009E5F32">
        <w:rPr>
          <w:sz w:val="28"/>
          <w:szCs w:val="28"/>
        </w:rPr>
        <w:t xml:space="preserve">услуги </w:t>
      </w:r>
      <w:r w:rsidR="00AB6823">
        <w:rPr>
          <w:sz w:val="28"/>
          <w:szCs w:val="28"/>
        </w:rPr>
        <w:t>п</w:t>
      </w:r>
      <w:r w:rsidR="009E5F32">
        <w:rPr>
          <w:sz w:val="28"/>
          <w:szCs w:val="28"/>
        </w:rPr>
        <w:t xml:space="preserve">редставителя </w:t>
      </w:r>
      <w:r w:rsidR="00AF2DE6">
        <w:rPr>
          <w:sz w:val="28"/>
          <w:szCs w:val="28"/>
        </w:rPr>
        <w:t>З</w:t>
      </w:r>
      <w:r w:rsidR="009E5F32">
        <w:rPr>
          <w:sz w:val="28"/>
          <w:szCs w:val="28"/>
        </w:rPr>
        <w:t>аявителя).</w:t>
      </w:r>
      <w:r w:rsidRPr="00357385">
        <w:rPr>
          <w:sz w:val="28"/>
          <w:szCs w:val="28"/>
        </w:rPr>
        <w:t xml:space="preserve"> </w:t>
      </w: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2.7. Документы из перечня, установленного </w:t>
      </w:r>
      <w:hyperlink w:anchor="P77">
        <w:r w:rsidRPr="006E2213">
          <w:rPr>
            <w:rFonts w:ascii="Times New Roman" w:hAnsi="Times New Roman" w:cs="Times New Roman"/>
            <w:sz w:val="28"/>
            <w:szCs w:val="28"/>
          </w:rPr>
          <w:t>пунктом 2.6</w:t>
        </w:r>
      </w:hyperlink>
      <w:r w:rsidRPr="006E2213">
        <w:rPr>
          <w:rFonts w:ascii="Times New Roman" w:hAnsi="Times New Roman" w:cs="Times New Roman"/>
          <w:sz w:val="28"/>
          <w:szCs w:val="28"/>
        </w:rPr>
        <w:t xml:space="preserve">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w:t>
      </w:r>
      <w:r w:rsidR="000A3BC8">
        <w:rPr>
          <w:rFonts w:ascii="Times New Roman" w:hAnsi="Times New Roman" w:cs="Times New Roman"/>
          <w:sz w:val="28"/>
          <w:szCs w:val="28"/>
        </w:rPr>
        <w:t>«</w:t>
      </w:r>
      <w:r w:rsidRPr="006E2213">
        <w:rPr>
          <w:rFonts w:ascii="Times New Roman" w:hAnsi="Times New Roman" w:cs="Times New Roman"/>
          <w:sz w:val="28"/>
          <w:szCs w:val="28"/>
        </w:rPr>
        <w:t>Гаагской конвенцией, отменяющей требование легализации ино</w:t>
      </w:r>
      <w:r w:rsidR="000A3BC8">
        <w:rPr>
          <w:rFonts w:ascii="Times New Roman" w:hAnsi="Times New Roman" w:cs="Times New Roman"/>
          <w:sz w:val="28"/>
          <w:szCs w:val="28"/>
        </w:rPr>
        <w:t>странных официальных документов»</w:t>
      </w:r>
      <w:r w:rsidRPr="006E2213">
        <w:rPr>
          <w:rFonts w:ascii="Times New Roman" w:hAnsi="Times New Roman" w:cs="Times New Roman"/>
          <w:sz w:val="28"/>
          <w:szCs w:val="28"/>
        </w:rPr>
        <w:t xml:space="preserve"> от 05.10.1961.</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 При предоставлении муниципальной услуги запрещается требовать от </w:t>
      </w:r>
      <w:r w:rsidR="00AF2DE6">
        <w:rPr>
          <w:rFonts w:eastAsiaTheme="minorHAnsi"/>
          <w:sz w:val="28"/>
          <w:szCs w:val="28"/>
          <w:lang w:eastAsia="en-US"/>
        </w:rPr>
        <w:t>З</w:t>
      </w:r>
      <w:r>
        <w:rPr>
          <w:rFonts w:eastAsiaTheme="minorHAnsi"/>
          <w:sz w:val="28"/>
          <w:szCs w:val="28"/>
          <w:lang w:eastAsia="en-US"/>
        </w:rPr>
        <w:t>аявителя:</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2.8.2. Представления документов и информации, в том числе подтверждающих внесение </w:t>
      </w:r>
      <w:r w:rsidR="00AF2DE6">
        <w:rPr>
          <w:rFonts w:eastAsiaTheme="minorHAnsi"/>
          <w:sz w:val="28"/>
          <w:szCs w:val="28"/>
          <w:lang w:eastAsia="en-US"/>
        </w:rPr>
        <w:t>З</w:t>
      </w:r>
      <w:r>
        <w:rPr>
          <w:rFonts w:eastAsiaTheme="minorHAnsi"/>
          <w:sz w:val="28"/>
          <w:szCs w:val="28"/>
          <w:lang w:eastAsia="en-US"/>
        </w:rPr>
        <w:t xml:space="preserve">аявителем платы за предоставление муниципальной услуги, которые находятся в распоряжении органов, </w:t>
      </w:r>
      <w:r>
        <w:rPr>
          <w:rFonts w:eastAsiaTheme="minorHAnsi"/>
          <w:sz w:val="28"/>
          <w:szCs w:val="28"/>
          <w:lang w:eastAsia="en-US"/>
        </w:rPr>
        <w:lastRenderedPageBreak/>
        <w:t xml:space="preserve">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0A3BC8">
        <w:rPr>
          <w:rFonts w:eastAsiaTheme="minorHAnsi"/>
          <w:sz w:val="28"/>
          <w:szCs w:val="28"/>
          <w:lang w:eastAsia="en-US"/>
        </w:rPr>
        <w:t>№</w:t>
      </w:r>
      <w:r>
        <w:rPr>
          <w:rFonts w:eastAsiaTheme="minorHAnsi"/>
          <w:sz w:val="28"/>
          <w:szCs w:val="28"/>
          <w:lang w:eastAsia="en-US"/>
        </w:rPr>
        <w:t xml:space="preserve"> 210-ФЗ </w:t>
      </w:r>
      <w:r w:rsidR="000A3BC8">
        <w:rPr>
          <w:rFonts w:eastAsiaTheme="minorHAnsi"/>
          <w:sz w:val="28"/>
          <w:szCs w:val="28"/>
          <w:lang w:eastAsia="en-US"/>
        </w:rPr>
        <w:t>«</w:t>
      </w:r>
      <w:r>
        <w:rPr>
          <w:rFonts w:eastAsiaTheme="minorHAnsi"/>
          <w:sz w:val="28"/>
          <w:szCs w:val="28"/>
          <w:lang w:eastAsia="en-US"/>
        </w:rPr>
        <w:t>Об организации предоставления госуда</w:t>
      </w:r>
      <w:r w:rsidR="000A3BC8">
        <w:rPr>
          <w:rFonts w:eastAsiaTheme="minorHAnsi"/>
          <w:sz w:val="28"/>
          <w:szCs w:val="28"/>
          <w:lang w:eastAsia="en-US"/>
        </w:rPr>
        <w:t>рственных и муниципальных услуг»</w:t>
      </w:r>
      <w:r>
        <w:rPr>
          <w:rFonts w:eastAsiaTheme="minorHAnsi"/>
          <w:sz w:val="28"/>
          <w:szCs w:val="28"/>
          <w:lang w:eastAsia="en-US"/>
        </w:rPr>
        <w:t xml:space="preserve"> (далее - Федеральный закон </w:t>
      </w:r>
      <w:r w:rsidR="000A3BC8">
        <w:rPr>
          <w:rFonts w:eastAsiaTheme="minorHAnsi"/>
          <w:sz w:val="28"/>
          <w:szCs w:val="28"/>
          <w:lang w:eastAsia="en-US"/>
        </w:rPr>
        <w:t>№</w:t>
      </w:r>
      <w:r>
        <w:rPr>
          <w:rFonts w:eastAsiaTheme="minorHAnsi"/>
          <w:sz w:val="28"/>
          <w:szCs w:val="28"/>
          <w:lang w:eastAsia="en-US"/>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w:t>
      </w:r>
      <w:r w:rsidR="000A3BC8">
        <w:rPr>
          <w:rFonts w:eastAsiaTheme="minorHAnsi"/>
          <w:sz w:val="28"/>
          <w:szCs w:val="28"/>
          <w:lang w:eastAsia="en-US"/>
        </w:rPr>
        <w:t>№</w:t>
      </w:r>
      <w:r>
        <w:rPr>
          <w:rFonts w:eastAsiaTheme="minorHAnsi"/>
          <w:sz w:val="28"/>
          <w:szCs w:val="28"/>
          <w:lang w:eastAsia="en-US"/>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0A3BC8">
        <w:rPr>
          <w:rFonts w:eastAsiaTheme="minorHAnsi"/>
          <w:sz w:val="28"/>
          <w:szCs w:val="28"/>
          <w:lang w:eastAsia="en-US"/>
        </w:rPr>
        <w:t>№</w:t>
      </w:r>
      <w:r>
        <w:rPr>
          <w:rFonts w:eastAsiaTheme="minorHAnsi"/>
          <w:sz w:val="28"/>
          <w:szCs w:val="28"/>
          <w:lang w:eastAsia="en-US"/>
        </w:rPr>
        <w:t xml:space="preserve"> 210-ФЗ;</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наличие ошибок в заявлении о предоставлении муниципальной услуги и документах, поданных </w:t>
      </w:r>
      <w:r w:rsidR="00AF2DE6">
        <w:rPr>
          <w:rFonts w:eastAsiaTheme="minorHAnsi"/>
          <w:sz w:val="28"/>
          <w:szCs w:val="28"/>
          <w:lang w:eastAsia="en-US"/>
        </w:rPr>
        <w:t>З</w:t>
      </w:r>
      <w:r>
        <w:rPr>
          <w:rFonts w:eastAsiaTheme="minorHAnsi"/>
          <w:sz w:val="28"/>
          <w:szCs w:val="28"/>
          <w:lang w:eastAsia="en-US"/>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300F" w:rsidRPr="00EA4F98" w:rsidRDefault="0047300F" w:rsidP="000A3BC8">
      <w:pPr>
        <w:autoSpaceDE w:val="0"/>
        <w:autoSpaceDN w:val="0"/>
        <w:adjustRightInd w:val="0"/>
        <w:ind w:firstLine="709"/>
        <w:jc w:val="both"/>
        <w:rPr>
          <w:rFonts w:eastAsiaTheme="minorHAnsi"/>
          <w:spacing w:val="-4"/>
          <w:sz w:val="28"/>
          <w:szCs w:val="28"/>
          <w:lang w:eastAsia="en-US"/>
        </w:rPr>
      </w:pPr>
      <w:r w:rsidRPr="00EA4F98">
        <w:rPr>
          <w:rFonts w:eastAsiaTheme="minorHAnsi"/>
          <w:spacing w:val="-4"/>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6A0939">
        <w:rPr>
          <w:rFonts w:eastAsiaTheme="minorHAnsi"/>
          <w:sz w:val="28"/>
          <w:szCs w:val="28"/>
          <w:lang w:eastAsia="en-US"/>
        </w:rPr>
        <w:t>у</w:t>
      </w:r>
      <w:r>
        <w:rPr>
          <w:rFonts w:eastAsiaTheme="minorHAnsi"/>
          <w:sz w:val="28"/>
          <w:szCs w:val="28"/>
          <w:lang w:eastAsia="en-US"/>
        </w:rPr>
        <w:t xml:space="preserve">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A0939">
        <w:rPr>
          <w:rFonts w:eastAsiaTheme="minorHAnsi"/>
          <w:sz w:val="28"/>
          <w:szCs w:val="28"/>
          <w:lang w:eastAsia="en-US"/>
        </w:rPr>
        <w:t>у</w:t>
      </w:r>
      <w:r>
        <w:rPr>
          <w:rFonts w:eastAsiaTheme="minorHAnsi"/>
          <w:sz w:val="28"/>
          <w:szCs w:val="28"/>
          <w:lang w:eastAsia="en-US"/>
        </w:rPr>
        <w:t xml:space="preserve">полномоченного органа при первоначальном отказе в приеме документов, необходимых для предоставления муниципальной услуги, уведомляется </w:t>
      </w:r>
      <w:r w:rsidR="00AF2DE6">
        <w:rPr>
          <w:rFonts w:eastAsiaTheme="minorHAnsi"/>
          <w:sz w:val="28"/>
          <w:szCs w:val="28"/>
          <w:lang w:eastAsia="en-US"/>
        </w:rPr>
        <w:t>З</w:t>
      </w:r>
      <w:r>
        <w:rPr>
          <w:rFonts w:eastAsiaTheme="minorHAnsi"/>
          <w:sz w:val="28"/>
          <w:szCs w:val="28"/>
          <w:lang w:eastAsia="en-US"/>
        </w:rPr>
        <w:t>аявитель, а также приносятся извинения за доставленные неудобства;</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2.8.5. Предоставления на бумажном носителе документов и информации, электронные образы которых ранее были заверены в соответствии с пунктом </w:t>
      </w:r>
      <w:r>
        <w:rPr>
          <w:rFonts w:eastAsiaTheme="minorHAnsi"/>
          <w:sz w:val="28"/>
          <w:szCs w:val="28"/>
          <w:lang w:eastAsia="en-US"/>
        </w:rPr>
        <w:lastRenderedPageBreak/>
        <w:t xml:space="preserve">7.2 части 1 статьи 16 Федерального закона </w:t>
      </w:r>
      <w:r w:rsidR="000A3BC8">
        <w:rPr>
          <w:rFonts w:eastAsiaTheme="minorHAnsi"/>
          <w:sz w:val="28"/>
          <w:szCs w:val="28"/>
          <w:lang w:eastAsia="en-US"/>
        </w:rPr>
        <w:t>№</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300F" w:rsidRDefault="0047300F" w:rsidP="006E2213">
      <w:pPr>
        <w:pStyle w:val="ConsPlusNormal"/>
        <w:ind w:firstLine="709"/>
        <w:jc w:val="both"/>
        <w:rPr>
          <w:rFonts w:ascii="Times New Roman" w:hAnsi="Times New Roman" w:cs="Times New Roman"/>
          <w:sz w:val="28"/>
          <w:szCs w:val="28"/>
        </w:rPr>
      </w:pPr>
    </w:p>
    <w:p w:rsidR="00655099" w:rsidRDefault="00655099" w:rsidP="00655099">
      <w:pPr>
        <w:pStyle w:val="ConsPlusNormal"/>
        <w:ind w:firstLine="709"/>
        <w:jc w:val="center"/>
        <w:rPr>
          <w:rFonts w:ascii="Times New Roman" w:eastAsiaTheme="minorHAnsi" w:hAnsi="Times New Roman" w:cs="Times New Roman"/>
          <w:sz w:val="28"/>
          <w:szCs w:val="28"/>
          <w:lang w:eastAsia="en-US"/>
        </w:rPr>
      </w:pPr>
      <w:r w:rsidRPr="00655099">
        <w:rPr>
          <w:rFonts w:ascii="Times New Roman" w:eastAsiaTheme="minorHAnsi" w:hAnsi="Times New Roman" w:cs="Times New Roman"/>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55099" w:rsidRDefault="00655099" w:rsidP="00655099">
      <w:pPr>
        <w:pStyle w:val="ConsPlusNormal"/>
        <w:ind w:firstLine="709"/>
        <w:jc w:val="center"/>
        <w:rPr>
          <w:rFonts w:ascii="Times New Roman" w:eastAsiaTheme="minorHAnsi" w:hAnsi="Times New Roman" w:cs="Times New Roman"/>
          <w:sz w:val="28"/>
          <w:szCs w:val="28"/>
          <w:lang w:eastAsia="en-US"/>
        </w:rPr>
      </w:pPr>
    </w:p>
    <w:p w:rsidR="00655099" w:rsidRPr="00357385" w:rsidRDefault="00655099" w:rsidP="00655099">
      <w:pPr>
        <w:tabs>
          <w:tab w:val="left" w:pos="0"/>
        </w:tabs>
        <w:ind w:firstLine="709"/>
        <w:jc w:val="both"/>
        <w:rPr>
          <w:sz w:val="28"/>
          <w:szCs w:val="28"/>
        </w:rPr>
      </w:pPr>
      <w:r>
        <w:rPr>
          <w:sz w:val="28"/>
          <w:szCs w:val="28"/>
        </w:rPr>
        <w:t>2.</w:t>
      </w:r>
      <w:r w:rsidR="0047300F">
        <w:rPr>
          <w:sz w:val="28"/>
          <w:szCs w:val="28"/>
        </w:rPr>
        <w:t>9</w:t>
      </w:r>
      <w:r>
        <w:rPr>
          <w:sz w:val="28"/>
          <w:szCs w:val="28"/>
        </w:rPr>
        <w:t xml:space="preserve">. </w:t>
      </w:r>
      <w:r w:rsidRPr="00357385">
        <w:rPr>
          <w:sz w:val="28"/>
          <w:szCs w:val="28"/>
        </w:rPr>
        <w:t>Перечень документов, которые орган, предоставляющий муниципальную услугу, запрашивает самостоятельно:</w:t>
      </w:r>
    </w:p>
    <w:p w:rsidR="00655099" w:rsidRDefault="00655099" w:rsidP="00655099">
      <w:pPr>
        <w:pStyle w:val="ConsPlusNormal"/>
        <w:ind w:firstLine="709"/>
        <w:jc w:val="both"/>
        <w:rPr>
          <w:rFonts w:ascii="Times New Roman" w:hAnsi="Times New Roman" w:cs="Times New Roman"/>
          <w:sz w:val="28"/>
          <w:szCs w:val="28"/>
        </w:rPr>
      </w:pPr>
      <w:r w:rsidRPr="00655099">
        <w:rPr>
          <w:rFonts w:ascii="Times New Roman" w:hAnsi="Times New Roman" w:cs="Times New Roman"/>
          <w:sz w:val="28"/>
          <w:szCs w:val="28"/>
        </w:rPr>
        <w:t>- кадастровая выписка из Единого государственного реестра недвижимости в отношении земельных участков.</w:t>
      </w:r>
    </w:p>
    <w:p w:rsidR="0047300F" w:rsidRDefault="0047300F" w:rsidP="00655099">
      <w:pPr>
        <w:pStyle w:val="ConsPlusNormal"/>
        <w:ind w:firstLine="709"/>
        <w:jc w:val="both"/>
        <w:rPr>
          <w:rFonts w:ascii="Times New Roman" w:hAnsi="Times New Roman" w:cs="Times New Roman"/>
          <w:sz w:val="28"/>
          <w:szCs w:val="28"/>
        </w:rPr>
      </w:pPr>
    </w:p>
    <w:p w:rsidR="0047300F" w:rsidRPr="001345EE" w:rsidRDefault="001345EE" w:rsidP="001345EE">
      <w:pPr>
        <w:pStyle w:val="ConsPlusNormal"/>
        <w:ind w:firstLine="709"/>
        <w:jc w:val="center"/>
        <w:rPr>
          <w:rFonts w:ascii="Times New Roman" w:hAnsi="Times New Roman" w:cs="Times New Roman"/>
          <w:sz w:val="28"/>
          <w:szCs w:val="28"/>
        </w:rPr>
      </w:pPr>
      <w:r w:rsidRPr="001345EE">
        <w:rPr>
          <w:rFonts w:ascii="Times New Roman" w:eastAsiaTheme="minorHAns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47300F" w:rsidRPr="00655099" w:rsidRDefault="0047300F" w:rsidP="00655099">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w:t>
      </w:r>
      <w:r w:rsidR="001345EE">
        <w:rPr>
          <w:rFonts w:ascii="Times New Roman" w:hAnsi="Times New Roman" w:cs="Times New Roman"/>
          <w:sz w:val="28"/>
          <w:szCs w:val="28"/>
        </w:rPr>
        <w:t>10</w:t>
      </w:r>
      <w:r w:rsidRPr="006E2213">
        <w:rPr>
          <w:rFonts w:ascii="Times New Roman" w:hAnsi="Times New Roman" w:cs="Times New Roman"/>
          <w:sz w:val="28"/>
          <w:szCs w:val="28"/>
        </w:rPr>
        <w:t>. Основания для отказа в приеме документов, необходимых для предоставления муниципальной услуги, отсутствуют. Поступившее заявление подлежит обязательному рассмотрению.</w:t>
      </w:r>
    </w:p>
    <w:p w:rsidR="001345EE" w:rsidRDefault="001345EE" w:rsidP="006E2213">
      <w:pPr>
        <w:pStyle w:val="ConsPlusNormal"/>
        <w:ind w:firstLine="709"/>
        <w:jc w:val="both"/>
        <w:rPr>
          <w:rFonts w:ascii="Times New Roman" w:hAnsi="Times New Roman" w:cs="Times New Roman"/>
          <w:sz w:val="28"/>
          <w:szCs w:val="28"/>
        </w:rPr>
      </w:pPr>
    </w:p>
    <w:p w:rsidR="001345EE" w:rsidRPr="001345EE" w:rsidRDefault="001345EE" w:rsidP="001345EE">
      <w:pPr>
        <w:pStyle w:val="ConsPlusNormal"/>
        <w:ind w:firstLine="709"/>
        <w:jc w:val="center"/>
        <w:rPr>
          <w:rFonts w:ascii="Times New Roman" w:hAnsi="Times New Roman" w:cs="Times New Roman"/>
          <w:sz w:val="28"/>
          <w:szCs w:val="28"/>
        </w:rPr>
      </w:pPr>
      <w:r w:rsidRPr="001345EE">
        <w:rPr>
          <w:rFonts w:ascii="Times New Roman" w:eastAsiaTheme="minorHAnsi" w:hAnsi="Times New Roman" w:cs="Times New Roman"/>
          <w:sz w:val="28"/>
          <w:szCs w:val="28"/>
          <w:lang w:eastAsia="en-US"/>
        </w:rPr>
        <w:t>Исчерпывающий перечень оснований для приостановления или отказа в предоставлении муниципальной услуги</w:t>
      </w:r>
    </w:p>
    <w:p w:rsidR="001345EE" w:rsidRPr="006E2213" w:rsidRDefault="001345EE" w:rsidP="006E2213">
      <w:pPr>
        <w:pStyle w:val="ConsPlusNormal"/>
        <w:ind w:firstLine="709"/>
        <w:jc w:val="both"/>
        <w:rPr>
          <w:rFonts w:ascii="Times New Roman" w:hAnsi="Times New Roman" w:cs="Times New Roman"/>
          <w:sz w:val="28"/>
          <w:szCs w:val="28"/>
        </w:rPr>
      </w:pPr>
    </w:p>
    <w:p w:rsidR="001345EE" w:rsidRDefault="001345EE" w:rsidP="001345EE">
      <w:pPr>
        <w:autoSpaceDE w:val="0"/>
        <w:autoSpaceDN w:val="0"/>
        <w:adjustRightInd w:val="0"/>
        <w:ind w:firstLine="709"/>
        <w:jc w:val="both"/>
        <w:rPr>
          <w:rFonts w:eastAsiaTheme="minorHAnsi"/>
          <w:sz w:val="28"/>
          <w:szCs w:val="28"/>
          <w:lang w:eastAsia="en-US"/>
        </w:rPr>
      </w:pPr>
      <w:r>
        <w:rPr>
          <w:sz w:val="28"/>
          <w:szCs w:val="28"/>
        </w:rPr>
        <w:t xml:space="preserve">2.11. </w:t>
      </w:r>
      <w:r>
        <w:rPr>
          <w:rFonts w:eastAsiaTheme="minorHAnsi"/>
          <w:sz w:val="28"/>
          <w:szCs w:val="28"/>
          <w:lang w:eastAsia="en-US"/>
        </w:rPr>
        <w:t>Основания для приостановления предоставлении муниципальной услуги не предусмотрены.</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2.1</w:t>
      </w:r>
      <w:r w:rsidR="001345EE">
        <w:rPr>
          <w:rFonts w:ascii="Times New Roman" w:hAnsi="Times New Roman" w:cs="Times New Roman"/>
          <w:sz w:val="28"/>
          <w:szCs w:val="28"/>
        </w:rPr>
        <w:t>2</w:t>
      </w:r>
      <w:r w:rsidRPr="006E2213">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 отсутствие или несоответствие </w:t>
      </w:r>
      <w:r w:rsidR="001345EE">
        <w:rPr>
          <w:rFonts w:ascii="Times New Roman" w:hAnsi="Times New Roman" w:cs="Times New Roman"/>
          <w:sz w:val="28"/>
          <w:szCs w:val="28"/>
        </w:rPr>
        <w:t xml:space="preserve">установленным требованиям </w:t>
      </w:r>
      <w:r w:rsidRPr="006E2213">
        <w:rPr>
          <w:rFonts w:ascii="Times New Roman" w:hAnsi="Times New Roman" w:cs="Times New Roman"/>
          <w:sz w:val="28"/>
          <w:szCs w:val="28"/>
        </w:rPr>
        <w:t xml:space="preserve">документов, предусмотренных </w:t>
      </w:r>
      <w:hyperlink w:anchor="P77">
        <w:r w:rsidRPr="006E2213">
          <w:rPr>
            <w:rFonts w:ascii="Times New Roman" w:hAnsi="Times New Roman" w:cs="Times New Roman"/>
            <w:sz w:val="28"/>
            <w:szCs w:val="28"/>
          </w:rPr>
          <w:t>пунктом 2.6</w:t>
        </w:r>
      </w:hyperlink>
      <w:r w:rsidR="001345EE">
        <w:t xml:space="preserve"> </w:t>
      </w:r>
      <w:r w:rsidR="001345EE" w:rsidRPr="001345EE">
        <w:rPr>
          <w:rFonts w:ascii="Times New Roman" w:hAnsi="Times New Roman" w:cs="Times New Roman"/>
          <w:sz w:val="28"/>
          <w:szCs w:val="28"/>
        </w:rPr>
        <w:t>настоящего Регламента</w:t>
      </w:r>
      <w:r w:rsidRPr="001345EE">
        <w:rPr>
          <w:rFonts w:ascii="Times New Roman" w:hAnsi="Times New Roman" w:cs="Times New Roman"/>
          <w:sz w:val="28"/>
          <w:szCs w:val="28"/>
        </w:rPr>
        <w:t>;</w:t>
      </w:r>
    </w:p>
    <w:p w:rsidR="001345EE" w:rsidRDefault="001345EE" w:rsidP="006E2213">
      <w:pPr>
        <w:pStyle w:val="ConsPlusNormal"/>
        <w:ind w:firstLine="709"/>
        <w:jc w:val="both"/>
        <w:rPr>
          <w:rFonts w:ascii="Times New Roman" w:hAnsi="Times New Roman" w:cs="Times New Roman"/>
          <w:sz w:val="28"/>
          <w:szCs w:val="28"/>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t>Перечень услуг, которые являются необходимыми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и обязательными для предоставления муниципальной услуги,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в том числе сведения о документе (документах), выдаваемом</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(выдаваемых) организациями, участвующими в предоставлении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муниципальной услуги</w:t>
      </w:r>
    </w:p>
    <w:p w:rsidR="00A373C7" w:rsidRDefault="00A373C7" w:rsidP="00A373C7">
      <w:pPr>
        <w:autoSpaceDE w:val="0"/>
        <w:autoSpaceDN w:val="0"/>
        <w:adjustRightInd w:val="0"/>
        <w:jc w:val="both"/>
        <w:rPr>
          <w:rFonts w:eastAsiaTheme="minorHAnsi"/>
          <w:sz w:val="28"/>
          <w:szCs w:val="28"/>
          <w:lang w:eastAsia="en-US"/>
        </w:rPr>
      </w:pPr>
    </w:p>
    <w:p w:rsidR="00A373C7" w:rsidRDefault="00A373C7" w:rsidP="002251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2.13. Услуги, необходимые и обязательные для предоставления муниципальной услуги отсутствуют.</w:t>
      </w:r>
    </w:p>
    <w:p w:rsidR="001345EE" w:rsidRDefault="001345EE" w:rsidP="006E2213">
      <w:pPr>
        <w:pStyle w:val="ConsPlusNormal"/>
        <w:ind w:firstLine="709"/>
        <w:jc w:val="both"/>
        <w:rPr>
          <w:rFonts w:ascii="Times New Roman" w:hAnsi="Times New Roman" w:cs="Times New Roman"/>
          <w:sz w:val="28"/>
          <w:szCs w:val="28"/>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t>Порядок, размер и основания взимания государственной пошлины</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или иной оплаты, взимаемой за предоставление муниципальной</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услуги</w:t>
      </w:r>
    </w:p>
    <w:p w:rsidR="00A373C7" w:rsidRDefault="00A373C7" w:rsidP="002251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2.14. Предоставление муниципальной услуги осуществляется бесплатно.</w:t>
      </w:r>
    </w:p>
    <w:p w:rsidR="00A373C7" w:rsidRDefault="00A373C7" w:rsidP="00A373C7">
      <w:pPr>
        <w:autoSpaceDE w:val="0"/>
        <w:autoSpaceDN w:val="0"/>
        <w:adjustRightInd w:val="0"/>
        <w:jc w:val="both"/>
        <w:rPr>
          <w:rFonts w:eastAsiaTheme="minorHAnsi"/>
          <w:sz w:val="28"/>
          <w:szCs w:val="28"/>
          <w:lang w:eastAsia="en-US"/>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t>Максимальный срок ожидания в очереди при подаче запроса</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о предоставлении муниципальной услуги и при получении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результата предоставления муниципальной услуги</w:t>
      </w:r>
    </w:p>
    <w:p w:rsidR="00A373C7" w:rsidRDefault="00A373C7" w:rsidP="00A373C7">
      <w:pPr>
        <w:autoSpaceDE w:val="0"/>
        <w:autoSpaceDN w:val="0"/>
        <w:adjustRightInd w:val="0"/>
        <w:jc w:val="both"/>
        <w:rPr>
          <w:rFonts w:eastAsiaTheme="minorHAnsi"/>
          <w:sz w:val="28"/>
          <w:szCs w:val="28"/>
          <w:lang w:eastAsia="en-US"/>
        </w:rPr>
      </w:pPr>
    </w:p>
    <w:p w:rsidR="00A373C7" w:rsidRDefault="00A373C7" w:rsidP="002251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6A0939">
        <w:rPr>
          <w:rFonts w:eastAsiaTheme="minorHAnsi"/>
          <w:sz w:val="28"/>
          <w:szCs w:val="28"/>
          <w:lang w:eastAsia="en-US"/>
        </w:rPr>
        <w:t>у</w:t>
      </w:r>
      <w:r>
        <w:rPr>
          <w:rFonts w:eastAsiaTheme="minorHAnsi"/>
          <w:sz w:val="28"/>
          <w:szCs w:val="28"/>
          <w:lang w:eastAsia="en-US"/>
        </w:rPr>
        <w:t>полномоченном органе составляет не более 15 минут.</w:t>
      </w:r>
    </w:p>
    <w:p w:rsidR="00A373C7" w:rsidRDefault="00A373C7" w:rsidP="006E2213">
      <w:pPr>
        <w:pStyle w:val="ConsPlusNormal"/>
        <w:ind w:firstLine="709"/>
        <w:jc w:val="both"/>
        <w:rPr>
          <w:rFonts w:ascii="Times New Roman" w:hAnsi="Times New Roman" w:cs="Times New Roman"/>
          <w:sz w:val="28"/>
          <w:szCs w:val="28"/>
        </w:rPr>
      </w:pPr>
    </w:p>
    <w:p w:rsidR="00225106" w:rsidRPr="00225106" w:rsidRDefault="00225106" w:rsidP="00225106">
      <w:pPr>
        <w:autoSpaceDE w:val="0"/>
        <w:autoSpaceDN w:val="0"/>
        <w:adjustRightInd w:val="0"/>
        <w:jc w:val="center"/>
        <w:outlineLvl w:val="0"/>
        <w:rPr>
          <w:rFonts w:eastAsiaTheme="minorHAnsi"/>
          <w:bCs/>
          <w:sz w:val="28"/>
          <w:szCs w:val="28"/>
          <w:lang w:eastAsia="en-US"/>
        </w:rPr>
      </w:pPr>
      <w:r w:rsidRPr="00225106">
        <w:rPr>
          <w:rFonts w:eastAsiaTheme="minorHAnsi"/>
          <w:bCs/>
          <w:sz w:val="28"/>
          <w:szCs w:val="28"/>
          <w:lang w:eastAsia="en-US"/>
        </w:rPr>
        <w:t>Срок и порядок регистрации запроса заявителя</w:t>
      </w:r>
    </w:p>
    <w:p w:rsidR="00225106" w:rsidRPr="00225106" w:rsidRDefault="00225106" w:rsidP="00225106">
      <w:pPr>
        <w:autoSpaceDE w:val="0"/>
        <w:autoSpaceDN w:val="0"/>
        <w:adjustRightInd w:val="0"/>
        <w:jc w:val="center"/>
        <w:rPr>
          <w:rFonts w:eastAsiaTheme="minorHAnsi"/>
          <w:bCs/>
          <w:sz w:val="28"/>
          <w:szCs w:val="28"/>
          <w:lang w:eastAsia="en-US"/>
        </w:rPr>
      </w:pPr>
      <w:r w:rsidRPr="00225106">
        <w:rPr>
          <w:rFonts w:eastAsiaTheme="minorHAnsi"/>
          <w:bCs/>
          <w:sz w:val="28"/>
          <w:szCs w:val="28"/>
          <w:lang w:eastAsia="en-US"/>
        </w:rPr>
        <w:t>о предоставлении муниципальной услуги,</w:t>
      </w:r>
    </w:p>
    <w:p w:rsidR="00225106" w:rsidRPr="00225106" w:rsidRDefault="00225106" w:rsidP="00225106">
      <w:pPr>
        <w:autoSpaceDE w:val="0"/>
        <w:autoSpaceDN w:val="0"/>
        <w:adjustRightInd w:val="0"/>
        <w:jc w:val="center"/>
        <w:rPr>
          <w:rFonts w:eastAsiaTheme="minorHAnsi"/>
          <w:bCs/>
          <w:sz w:val="28"/>
          <w:szCs w:val="28"/>
          <w:lang w:eastAsia="en-US"/>
        </w:rPr>
      </w:pPr>
      <w:r w:rsidRPr="00225106">
        <w:rPr>
          <w:rFonts w:eastAsiaTheme="minorHAnsi"/>
          <w:bCs/>
          <w:sz w:val="28"/>
          <w:szCs w:val="28"/>
          <w:lang w:eastAsia="en-US"/>
        </w:rPr>
        <w:t>в том числе в электронной форме</w:t>
      </w:r>
    </w:p>
    <w:p w:rsidR="00225106" w:rsidRDefault="00225106" w:rsidP="00225106">
      <w:pPr>
        <w:autoSpaceDE w:val="0"/>
        <w:autoSpaceDN w:val="0"/>
        <w:adjustRightInd w:val="0"/>
        <w:jc w:val="both"/>
        <w:rPr>
          <w:rFonts w:eastAsiaTheme="minorHAnsi"/>
          <w:sz w:val="28"/>
          <w:szCs w:val="28"/>
          <w:lang w:eastAsia="en-US"/>
        </w:rPr>
      </w:pPr>
    </w:p>
    <w:p w:rsidR="00225106" w:rsidRDefault="00225106" w:rsidP="00A806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2.16. Срок регистрации заявления о предоставлении муниципальной услуги - день поступления обращения.</w:t>
      </w:r>
    </w:p>
    <w:p w:rsidR="001345EE" w:rsidRPr="006E2213" w:rsidRDefault="001345EE" w:rsidP="006E2213">
      <w:pPr>
        <w:pStyle w:val="ConsPlusNormal"/>
        <w:ind w:firstLine="709"/>
        <w:jc w:val="both"/>
        <w:rPr>
          <w:rFonts w:ascii="Times New Roman" w:hAnsi="Times New Roman" w:cs="Times New Roman"/>
          <w:sz w:val="28"/>
          <w:szCs w:val="28"/>
        </w:rPr>
      </w:pPr>
    </w:p>
    <w:p w:rsidR="00A806A9" w:rsidRPr="00A806A9" w:rsidRDefault="00A806A9" w:rsidP="00A806A9">
      <w:pPr>
        <w:autoSpaceDE w:val="0"/>
        <w:autoSpaceDN w:val="0"/>
        <w:adjustRightInd w:val="0"/>
        <w:jc w:val="center"/>
        <w:outlineLvl w:val="0"/>
        <w:rPr>
          <w:rFonts w:eastAsiaTheme="minorHAnsi"/>
          <w:bCs/>
          <w:sz w:val="28"/>
          <w:szCs w:val="28"/>
          <w:lang w:eastAsia="en-US"/>
        </w:rPr>
      </w:pPr>
      <w:r w:rsidRPr="00A806A9">
        <w:rPr>
          <w:rFonts w:eastAsiaTheme="minorHAnsi"/>
          <w:bCs/>
          <w:sz w:val="28"/>
          <w:szCs w:val="28"/>
          <w:lang w:eastAsia="en-US"/>
        </w:rPr>
        <w:t>Требования к помещениям, в которых предоставляется</w:t>
      </w:r>
    </w:p>
    <w:p w:rsidR="00A806A9" w:rsidRPr="00A806A9" w:rsidRDefault="00A806A9" w:rsidP="00A806A9">
      <w:pPr>
        <w:autoSpaceDE w:val="0"/>
        <w:autoSpaceDN w:val="0"/>
        <w:adjustRightInd w:val="0"/>
        <w:jc w:val="center"/>
        <w:rPr>
          <w:rFonts w:eastAsiaTheme="minorHAnsi"/>
          <w:bCs/>
          <w:sz w:val="28"/>
          <w:szCs w:val="28"/>
          <w:lang w:eastAsia="en-US"/>
        </w:rPr>
      </w:pPr>
      <w:r w:rsidRPr="00A806A9">
        <w:rPr>
          <w:rFonts w:eastAsiaTheme="minorHAnsi"/>
          <w:bCs/>
          <w:sz w:val="28"/>
          <w:szCs w:val="28"/>
          <w:lang w:eastAsia="en-US"/>
        </w:rPr>
        <w:t>муниципальная услуга</w:t>
      </w:r>
    </w:p>
    <w:p w:rsidR="00A806A9" w:rsidRDefault="00A806A9" w:rsidP="00A806A9">
      <w:pPr>
        <w:autoSpaceDE w:val="0"/>
        <w:autoSpaceDN w:val="0"/>
        <w:adjustRightInd w:val="0"/>
        <w:jc w:val="both"/>
        <w:rPr>
          <w:rFonts w:eastAsiaTheme="minorHAnsi"/>
          <w:sz w:val="28"/>
          <w:szCs w:val="28"/>
          <w:lang w:eastAsia="en-US"/>
        </w:rPr>
      </w:pPr>
    </w:p>
    <w:p w:rsidR="00A806A9" w:rsidRPr="00EA4F98" w:rsidRDefault="00A806A9" w:rsidP="00056FC5">
      <w:pPr>
        <w:autoSpaceDE w:val="0"/>
        <w:autoSpaceDN w:val="0"/>
        <w:adjustRightInd w:val="0"/>
        <w:ind w:firstLine="709"/>
        <w:jc w:val="both"/>
        <w:rPr>
          <w:rFonts w:eastAsiaTheme="minorHAnsi"/>
          <w:spacing w:val="-4"/>
          <w:sz w:val="28"/>
          <w:szCs w:val="28"/>
          <w:lang w:eastAsia="en-US"/>
        </w:rPr>
      </w:pPr>
      <w:r w:rsidRPr="00EA4F98">
        <w:rPr>
          <w:rFonts w:eastAsiaTheme="minorHAnsi"/>
          <w:spacing w:val="-4"/>
          <w:sz w:val="28"/>
          <w:szCs w:val="28"/>
          <w:lang w:eastAsia="en-US"/>
        </w:rP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06A9" w:rsidRPr="00EA4F98" w:rsidRDefault="00A806A9" w:rsidP="00056FC5">
      <w:pPr>
        <w:autoSpaceDE w:val="0"/>
        <w:autoSpaceDN w:val="0"/>
        <w:adjustRightInd w:val="0"/>
        <w:ind w:firstLine="709"/>
        <w:jc w:val="both"/>
        <w:rPr>
          <w:rFonts w:eastAsiaTheme="minorHAnsi"/>
          <w:spacing w:val="-4"/>
          <w:sz w:val="28"/>
          <w:szCs w:val="28"/>
          <w:lang w:eastAsia="en-US"/>
        </w:rPr>
      </w:pPr>
      <w:r w:rsidRPr="00EA4F98">
        <w:rPr>
          <w:rFonts w:eastAsiaTheme="minorHAnsi"/>
          <w:spacing w:val="-4"/>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целях обеспечения беспрепятственного доступа </w:t>
      </w:r>
      <w:r w:rsidR="00AF2DE6">
        <w:rPr>
          <w:rFonts w:eastAsiaTheme="minorHAnsi"/>
          <w:sz w:val="28"/>
          <w:szCs w:val="28"/>
          <w:lang w:eastAsia="en-US"/>
        </w:rPr>
        <w:t>З</w:t>
      </w:r>
      <w:r>
        <w:rPr>
          <w:rFonts w:eastAsiaTheme="minorHAnsi"/>
          <w:sz w:val="28"/>
          <w:szCs w:val="28"/>
          <w:lang w:eastAsia="en-US"/>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Официальный сайт </w:t>
      </w:r>
      <w:r w:rsidR="00056FC5">
        <w:rPr>
          <w:rFonts w:eastAsiaTheme="minorHAnsi"/>
          <w:sz w:val="28"/>
          <w:szCs w:val="28"/>
          <w:lang w:eastAsia="en-US"/>
        </w:rPr>
        <w:t>у</w:t>
      </w:r>
      <w:r>
        <w:rPr>
          <w:rFonts w:eastAsiaTheme="minorHAnsi"/>
          <w:sz w:val="28"/>
          <w:szCs w:val="28"/>
          <w:lang w:eastAsia="en-US"/>
        </w:rPr>
        <w:t>полномоченного органа адаптирован для лиц с нарушением зрения (слабовидящих).</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Центральный вход в здание </w:t>
      </w:r>
      <w:r w:rsidR="00056FC5">
        <w:rPr>
          <w:rFonts w:eastAsiaTheme="minorHAnsi"/>
          <w:sz w:val="28"/>
          <w:szCs w:val="28"/>
          <w:lang w:eastAsia="en-US"/>
        </w:rPr>
        <w:t>у</w:t>
      </w:r>
      <w:r>
        <w:rPr>
          <w:rFonts w:eastAsiaTheme="minorHAnsi"/>
          <w:sz w:val="28"/>
          <w:szCs w:val="28"/>
          <w:lang w:eastAsia="en-US"/>
        </w:rPr>
        <w:t>полномоченного органа должен быть оборудован информационной табличкой (вывеской), содержащей информацию:</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наименование;</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местонахождение и юридический адрес;</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режим работы;</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график приема;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номера телефонов для справок.</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Помещения, в которых предоставляется муниципальная услуга, оснащаются: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противопожарной системой и средствами пожаротушения;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системой оповещения о возникновении чрезвычайной ситуации;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средствами оказания первой медицинской помощи;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туалетными комнатами для посетителей.</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Места приема Заявителей оборудуются информационными табличками (вывесками) с указанием: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номера кабинета и наименования отдела;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фамилии, имени и отчества (последнее - при наличии), должности ответственного лица за прием документов;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графика приема Заявителей.</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06A9" w:rsidRPr="00EA4F98" w:rsidRDefault="00A806A9" w:rsidP="00056FC5">
      <w:pPr>
        <w:autoSpaceDE w:val="0"/>
        <w:autoSpaceDN w:val="0"/>
        <w:adjustRightInd w:val="0"/>
        <w:ind w:firstLine="709"/>
        <w:jc w:val="both"/>
        <w:rPr>
          <w:rFonts w:eastAsiaTheme="minorHAnsi"/>
          <w:sz w:val="28"/>
          <w:szCs w:val="28"/>
          <w:lang w:eastAsia="en-US"/>
        </w:rPr>
      </w:pPr>
      <w:r w:rsidRPr="00EA4F98">
        <w:rPr>
          <w:rFonts w:eastAsiaTheme="minorHAnsi"/>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предоставлении муниципальной услуги инвалидам обеспечиваются: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возможность беспрепятственного доступа к объекту (зданию, помещению), в котором предоставляется муниципальная услуга;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Pr>
          <w:rFonts w:eastAsiaTheme="minorHAnsi"/>
          <w:sz w:val="28"/>
          <w:szCs w:val="28"/>
          <w:lang w:eastAsia="en-US"/>
        </w:rPr>
        <w:lastRenderedPageBreak/>
        <w:t>в транспортное средство и высадки из него, в том числе с использованием кресла-коляски;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сопровождение инвалидов, имеющих стойкие расстройства функции зрения и самостоятельного передвижения;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допуск сурдопереводчика и тифлосурдопереводчика;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оказание инвалидам помощи в преодолении барьеров, мешающих получению ими муниципальной услуги наравне с другими лицами. Помещения оборудуются расширенными проходами, при необходимости им оказывается помощь по передвижению.</w:t>
      </w:r>
    </w:p>
    <w:p w:rsidR="00A806A9" w:rsidRDefault="00A806A9" w:rsidP="00903D22">
      <w:pPr>
        <w:autoSpaceDE w:val="0"/>
        <w:autoSpaceDN w:val="0"/>
        <w:adjustRightInd w:val="0"/>
        <w:jc w:val="both"/>
        <w:rPr>
          <w:rFonts w:eastAsiaTheme="minorHAnsi"/>
          <w:sz w:val="28"/>
          <w:szCs w:val="28"/>
          <w:lang w:eastAsia="en-US"/>
        </w:rPr>
      </w:pPr>
    </w:p>
    <w:p w:rsidR="00A806A9" w:rsidRPr="003D0D15" w:rsidRDefault="00A806A9" w:rsidP="00903D22">
      <w:pPr>
        <w:autoSpaceDE w:val="0"/>
        <w:autoSpaceDN w:val="0"/>
        <w:adjustRightInd w:val="0"/>
        <w:jc w:val="center"/>
        <w:outlineLvl w:val="0"/>
        <w:rPr>
          <w:rFonts w:eastAsiaTheme="minorHAnsi"/>
          <w:bCs/>
          <w:sz w:val="28"/>
          <w:szCs w:val="28"/>
          <w:lang w:eastAsia="en-US"/>
        </w:rPr>
      </w:pPr>
      <w:r w:rsidRPr="003D0D15">
        <w:rPr>
          <w:rFonts w:eastAsiaTheme="minorHAnsi"/>
          <w:bCs/>
          <w:sz w:val="28"/>
          <w:szCs w:val="28"/>
          <w:lang w:eastAsia="en-US"/>
        </w:rPr>
        <w:t>Показатели доступности и качества муниципальной услуги</w:t>
      </w:r>
    </w:p>
    <w:p w:rsidR="00A806A9" w:rsidRDefault="00A806A9" w:rsidP="00903D22">
      <w:pPr>
        <w:autoSpaceDE w:val="0"/>
        <w:autoSpaceDN w:val="0"/>
        <w:adjustRightInd w:val="0"/>
        <w:jc w:val="both"/>
        <w:rPr>
          <w:rFonts w:eastAsiaTheme="minorHAnsi"/>
          <w:sz w:val="28"/>
          <w:szCs w:val="28"/>
          <w:lang w:eastAsia="en-US"/>
        </w:rPr>
      </w:pP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2.1</w:t>
      </w:r>
      <w:r w:rsidR="00056FC5">
        <w:rPr>
          <w:rFonts w:eastAsiaTheme="minorHAnsi"/>
          <w:sz w:val="28"/>
          <w:szCs w:val="28"/>
          <w:lang w:eastAsia="en-US"/>
        </w:rPr>
        <w:t>8</w:t>
      </w:r>
      <w:r>
        <w:rPr>
          <w:rFonts w:eastAsiaTheme="minorHAnsi"/>
          <w:sz w:val="28"/>
          <w:szCs w:val="28"/>
          <w:lang w:eastAsia="en-US"/>
        </w:rPr>
        <w:t>. Основными показателями доступности предоставления муниципальной услуги являются:</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наличие полной и понятной информации о порядке, сроках и ходе предоставления муниципальной услуги;</w:t>
      </w:r>
    </w:p>
    <w:p w:rsidR="00A806A9" w:rsidRPr="00EA4F98" w:rsidRDefault="00A806A9" w:rsidP="00903D22">
      <w:pPr>
        <w:autoSpaceDE w:val="0"/>
        <w:autoSpaceDN w:val="0"/>
        <w:adjustRightInd w:val="0"/>
        <w:ind w:firstLine="540"/>
        <w:jc w:val="both"/>
        <w:rPr>
          <w:rFonts w:eastAsiaTheme="minorHAnsi"/>
          <w:spacing w:val="-6"/>
          <w:sz w:val="28"/>
          <w:szCs w:val="28"/>
          <w:lang w:eastAsia="en-US"/>
        </w:rPr>
      </w:pPr>
      <w:r w:rsidRPr="00EA4F98">
        <w:rPr>
          <w:rFonts w:eastAsiaTheme="minorHAnsi"/>
          <w:spacing w:val="-6"/>
          <w:sz w:val="28"/>
          <w:szCs w:val="28"/>
          <w:lang w:eastAsia="en-US"/>
        </w:rPr>
        <w:t>- простота и рациональность процесса предоставления муниципальной услуги;</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обеспечение возможности направления заявления в </w:t>
      </w:r>
      <w:r w:rsidR="006A0939">
        <w:rPr>
          <w:rFonts w:eastAsiaTheme="minorHAnsi"/>
          <w:sz w:val="28"/>
          <w:szCs w:val="28"/>
          <w:lang w:eastAsia="en-US"/>
        </w:rPr>
        <w:t>у</w:t>
      </w:r>
      <w:r>
        <w:rPr>
          <w:rFonts w:eastAsiaTheme="minorHAnsi"/>
          <w:sz w:val="28"/>
          <w:szCs w:val="28"/>
          <w:lang w:eastAsia="en-US"/>
        </w:rPr>
        <w:t xml:space="preserve">полномоченный орган по электронной почте: </w:t>
      </w:r>
      <w:r w:rsidR="002D585D">
        <w:rPr>
          <w:rFonts w:eastAsiaTheme="minorHAnsi"/>
          <w:sz w:val="28"/>
          <w:szCs w:val="28"/>
          <w:lang w:val="en-US" w:eastAsia="en-US"/>
        </w:rPr>
        <w:t>admblk</w:t>
      </w:r>
      <w:r>
        <w:rPr>
          <w:rFonts w:eastAsiaTheme="minorHAnsi"/>
          <w:sz w:val="28"/>
          <w:szCs w:val="28"/>
          <w:lang w:eastAsia="en-US"/>
        </w:rPr>
        <w:t>@mail.ru.</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36440F" w:rsidRPr="008A43FF">
        <w:rPr>
          <w:rFonts w:eastAsiaTheme="minorHAnsi"/>
          <w:sz w:val="28"/>
          <w:szCs w:val="28"/>
          <w:lang w:eastAsia="en-US"/>
        </w:rPr>
        <w:t>19</w:t>
      </w:r>
      <w:r>
        <w:rPr>
          <w:rFonts w:eastAsiaTheme="minorHAnsi"/>
          <w:sz w:val="28"/>
          <w:szCs w:val="28"/>
          <w:lang w:eastAsia="en-US"/>
        </w:rPr>
        <w:t>. Основными показателями качества предоставления муниципальной услуги являются:</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своевременность предоставления муниципальной услуги в соответствии со стандартом ее предоставления, установленным настоящим </w:t>
      </w:r>
      <w:r w:rsidR="006A0939">
        <w:rPr>
          <w:rFonts w:eastAsiaTheme="minorHAnsi"/>
          <w:sz w:val="28"/>
          <w:szCs w:val="28"/>
          <w:lang w:eastAsia="en-US"/>
        </w:rPr>
        <w:t>Р</w:t>
      </w:r>
      <w:r>
        <w:rPr>
          <w:rFonts w:eastAsiaTheme="minorHAnsi"/>
          <w:sz w:val="28"/>
          <w:szCs w:val="28"/>
          <w:lang w:eastAsia="en-US"/>
        </w:rPr>
        <w:t>егламентом;</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отсутствие нарушений установленных сроков в процессе предоставления муниципальной услуги;</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полнота, четкость, достоверность информации при получении </w:t>
      </w:r>
      <w:r w:rsidR="00AF2DE6">
        <w:rPr>
          <w:rFonts w:eastAsiaTheme="minorHAnsi"/>
          <w:sz w:val="28"/>
          <w:szCs w:val="28"/>
          <w:lang w:eastAsia="en-US"/>
        </w:rPr>
        <w:t>З</w:t>
      </w:r>
      <w:r>
        <w:rPr>
          <w:rFonts w:eastAsiaTheme="minorHAnsi"/>
          <w:sz w:val="28"/>
          <w:szCs w:val="28"/>
          <w:lang w:eastAsia="en-US"/>
        </w:rPr>
        <w:t xml:space="preserve">аявителем информации о ходе предоставления муниципальной услуги, о результатах рассмотрения письменных обращений </w:t>
      </w:r>
      <w:r w:rsidR="00AF2DE6">
        <w:rPr>
          <w:rFonts w:eastAsiaTheme="minorHAnsi"/>
          <w:sz w:val="28"/>
          <w:szCs w:val="28"/>
          <w:lang w:eastAsia="en-US"/>
        </w:rPr>
        <w:t>З</w:t>
      </w:r>
      <w:r>
        <w:rPr>
          <w:rFonts w:eastAsiaTheme="minorHAnsi"/>
          <w:sz w:val="28"/>
          <w:szCs w:val="28"/>
          <w:lang w:eastAsia="en-US"/>
        </w:rPr>
        <w:t>аявителей о предоставлении муниципальной услуги;</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отсутствие обоснованных жалоб на действия (бездействие) сотрудников и их некорректное (невнимательное) отношение к </w:t>
      </w:r>
      <w:r w:rsidR="00AF2DE6">
        <w:rPr>
          <w:rFonts w:eastAsiaTheme="minorHAnsi"/>
          <w:sz w:val="28"/>
          <w:szCs w:val="28"/>
          <w:lang w:eastAsia="en-US"/>
        </w:rPr>
        <w:t>З</w:t>
      </w:r>
      <w:r>
        <w:rPr>
          <w:rFonts w:eastAsiaTheme="minorHAnsi"/>
          <w:sz w:val="28"/>
          <w:szCs w:val="28"/>
          <w:lang w:eastAsia="en-US"/>
        </w:rPr>
        <w:t>аявителям;</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отсутствие заявлений об оспаривании решений, действий (бездействия) </w:t>
      </w:r>
      <w:r w:rsidR="00600A8B">
        <w:rPr>
          <w:rFonts w:eastAsiaTheme="minorHAnsi"/>
          <w:sz w:val="28"/>
          <w:szCs w:val="28"/>
          <w:lang w:eastAsia="en-US"/>
        </w:rPr>
        <w:t>у</w:t>
      </w:r>
      <w:r>
        <w:rPr>
          <w:rFonts w:eastAsiaTheme="minorHAnsi"/>
          <w:sz w:val="28"/>
          <w:szCs w:val="28"/>
          <w:lang w:eastAsia="en-US"/>
        </w:rPr>
        <w:t xml:space="preserve">полномоченного органа, его должностных лиц, принимаемых (совершенных) при предоставлении муниципальной услуги, по итогам рассмотрения которых </w:t>
      </w:r>
      <w:r>
        <w:rPr>
          <w:rFonts w:eastAsiaTheme="minorHAnsi"/>
          <w:sz w:val="28"/>
          <w:szCs w:val="28"/>
          <w:lang w:eastAsia="en-US"/>
        </w:rPr>
        <w:lastRenderedPageBreak/>
        <w:t>вынесены решения об удовлетворении (частичном удовлетворении) требований Заявителей.</w:t>
      </w:r>
    </w:p>
    <w:p w:rsidR="00A806A9" w:rsidRDefault="00A806A9" w:rsidP="00903D22">
      <w:pPr>
        <w:autoSpaceDE w:val="0"/>
        <w:autoSpaceDN w:val="0"/>
        <w:adjustRightInd w:val="0"/>
        <w:jc w:val="both"/>
        <w:rPr>
          <w:rFonts w:eastAsiaTheme="minorHAnsi"/>
          <w:sz w:val="28"/>
          <w:szCs w:val="28"/>
          <w:lang w:eastAsia="en-US"/>
        </w:rPr>
      </w:pPr>
    </w:p>
    <w:p w:rsidR="00A806A9" w:rsidRPr="00520C9E" w:rsidRDefault="00A806A9" w:rsidP="00903D22">
      <w:pPr>
        <w:autoSpaceDE w:val="0"/>
        <w:autoSpaceDN w:val="0"/>
        <w:adjustRightInd w:val="0"/>
        <w:jc w:val="center"/>
        <w:outlineLvl w:val="0"/>
        <w:rPr>
          <w:rFonts w:eastAsiaTheme="minorHAnsi"/>
          <w:bCs/>
          <w:sz w:val="28"/>
          <w:szCs w:val="28"/>
          <w:lang w:eastAsia="en-US"/>
        </w:rPr>
      </w:pPr>
      <w:r w:rsidRPr="00520C9E">
        <w:rPr>
          <w:rFonts w:eastAsiaTheme="minorHAnsi"/>
          <w:bCs/>
          <w:sz w:val="28"/>
          <w:szCs w:val="28"/>
          <w:lang w:eastAsia="en-US"/>
        </w:rPr>
        <w:t>Иные требования, в том числе учитывающие особенности</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предоставления муниципальной услуги по экстерриториальному</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принципу (в случае, если муниципальная услуга</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предоставляется по экстерриториальному принципу)</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и особенности предоставления муниципальной услуги</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в электронной форме</w:t>
      </w:r>
    </w:p>
    <w:p w:rsidR="00A806A9" w:rsidRDefault="00A806A9" w:rsidP="00903D22">
      <w:pPr>
        <w:autoSpaceDE w:val="0"/>
        <w:autoSpaceDN w:val="0"/>
        <w:adjustRightInd w:val="0"/>
        <w:jc w:val="both"/>
        <w:rPr>
          <w:rFonts w:eastAsiaTheme="minorHAnsi"/>
          <w:sz w:val="28"/>
          <w:szCs w:val="28"/>
          <w:lang w:eastAsia="en-US"/>
        </w:rPr>
      </w:pP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w:t>
      </w:r>
      <w:r w:rsidR="0036440F" w:rsidRPr="008A43FF">
        <w:rPr>
          <w:rFonts w:eastAsiaTheme="minorHAnsi"/>
          <w:sz w:val="28"/>
          <w:szCs w:val="28"/>
          <w:lang w:eastAsia="en-US"/>
        </w:rPr>
        <w:t>0</w:t>
      </w:r>
      <w:r>
        <w:rPr>
          <w:rFonts w:eastAsiaTheme="minorHAnsi"/>
          <w:sz w:val="28"/>
          <w:szCs w:val="28"/>
          <w:lang w:eastAsia="en-US"/>
        </w:rPr>
        <w:t>. Муниципальная услуга в упреждающем (проактивном) режиме не предоставляется.</w:t>
      </w:r>
    </w:p>
    <w:p w:rsidR="00B567EE" w:rsidRDefault="00B567EE" w:rsidP="00903D22">
      <w:pPr>
        <w:autoSpaceDE w:val="0"/>
        <w:autoSpaceDN w:val="0"/>
        <w:adjustRightInd w:val="0"/>
        <w:ind w:firstLine="540"/>
        <w:jc w:val="both"/>
        <w:rPr>
          <w:rFonts w:eastAsiaTheme="minorHAnsi"/>
          <w:sz w:val="28"/>
          <w:szCs w:val="28"/>
          <w:lang w:eastAsia="en-US"/>
        </w:rPr>
      </w:pPr>
    </w:p>
    <w:p w:rsidR="00B567EE" w:rsidRPr="006E2213" w:rsidRDefault="00B567EE" w:rsidP="00B567EE">
      <w:pPr>
        <w:pStyle w:val="ConsPlusTitle"/>
        <w:ind w:firstLine="709"/>
        <w:jc w:val="center"/>
        <w:outlineLvl w:val="1"/>
        <w:rPr>
          <w:rFonts w:ascii="Times New Roman" w:hAnsi="Times New Roman" w:cs="Times New Roman"/>
          <w:b w:val="0"/>
          <w:sz w:val="28"/>
          <w:szCs w:val="28"/>
        </w:rPr>
      </w:pPr>
      <w:r w:rsidRPr="006E2213">
        <w:rPr>
          <w:rFonts w:ascii="Times New Roman" w:hAnsi="Times New Roman" w:cs="Times New Roman"/>
          <w:b w:val="0"/>
          <w:sz w:val="28"/>
          <w:szCs w:val="28"/>
        </w:rPr>
        <w:t>3. Состав, последовательность и сроки выполнения</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административных процедур, требования к порядку их</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выполнения, в том числе особенности выполнения процедур</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в электронной форме, а также особенности выполнения</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административных процедур в многофункциональных центрах</w:t>
      </w:r>
    </w:p>
    <w:p w:rsidR="00B567EE" w:rsidRDefault="00B567EE" w:rsidP="00903D22">
      <w:pPr>
        <w:autoSpaceDE w:val="0"/>
        <w:autoSpaceDN w:val="0"/>
        <w:adjustRightInd w:val="0"/>
        <w:ind w:firstLine="540"/>
        <w:jc w:val="both"/>
        <w:rPr>
          <w:rFonts w:eastAsiaTheme="minorHAnsi"/>
          <w:sz w:val="28"/>
          <w:szCs w:val="28"/>
          <w:lang w:eastAsia="en-US"/>
        </w:rPr>
      </w:pPr>
    </w:p>
    <w:p w:rsidR="00B567EE" w:rsidRPr="00B567EE" w:rsidRDefault="00B567EE" w:rsidP="00B567EE">
      <w:pPr>
        <w:autoSpaceDE w:val="0"/>
        <w:autoSpaceDN w:val="0"/>
        <w:adjustRightInd w:val="0"/>
        <w:jc w:val="center"/>
        <w:outlineLvl w:val="0"/>
        <w:rPr>
          <w:rFonts w:eastAsiaTheme="minorHAnsi"/>
          <w:bCs/>
          <w:sz w:val="28"/>
          <w:szCs w:val="28"/>
          <w:lang w:eastAsia="en-US"/>
        </w:rPr>
      </w:pPr>
      <w:r w:rsidRPr="00B567EE">
        <w:rPr>
          <w:rFonts w:eastAsiaTheme="minorHAnsi"/>
          <w:bCs/>
          <w:sz w:val="28"/>
          <w:szCs w:val="28"/>
          <w:lang w:eastAsia="en-US"/>
        </w:rPr>
        <w:t>Исчерпывающий перечень административных процедур</w:t>
      </w:r>
    </w:p>
    <w:p w:rsidR="00B567EE" w:rsidRDefault="00B567EE" w:rsidP="00B567EE">
      <w:pPr>
        <w:autoSpaceDE w:val="0"/>
        <w:autoSpaceDN w:val="0"/>
        <w:adjustRightInd w:val="0"/>
        <w:jc w:val="both"/>
        <w:rPr>
          <w:rFonts w:eastAsiaTheme="minorHAnsi"/>
          <w:sz w:val="28"/>
          <w:szCs w:val="28"/>
          <w:lang w:eastAsia="en-US"/>
        </w:rPr>
      </w:pP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3.1. Предоставление муниципальной услуги включает в себя следующие административные процедуры:</w:t>
      </w:r>
    </w:p>
    <w:p w:rsidR="00B567EE" w:rsidRPr="000D55B8" w:rsidRDefault="00B567EE" w:rsidP="00505AA5">
      <w:pPr>
        <w:autoSpaceDE w:val="0"/>
        <w:autoSpaceDN w:val="0"/>
        <w:adjustRightInd w:val="0"/>
        <w:ind w:firstLine="709"/>
        <w:jc w:val="both"/>
        <w:rPr>
          <w:rFonts w:eastAsiaTheme="minorHAnsi"/>
          <w:spacing w:val="-4"/>
          <w:sz w:val="28"/>
          <w:szCs w:val="28"/>
          <w:lang w:eastAsia="en-US"/>
        </w:rPr>
      </w:pPr>
      <w:r w:rsidRPr="000D55B8">
        <w:rPr>
          <w:rFonts w:eastAsiaTheme="minorHAnsi"/>
          <w:spacing w:val="-4"/>
          <w:sz w:val="28"/>
          <w:szCs w:val="28"/>
          <w:lang w:eastAsia="en-US"/>
        </w:rPr>
        <w:t xml:space="preserve">- прием и регистрация заявления о предоставлении </w:t>
      </w:r>
      <w:r w:rsidR="00892046" w:rsidRPr="000D55B8">
        <w:rPr>
          <w:rFonts w:eastAsiaTheme="minorHAnsi"/>
          <w:spacing w:val="-4"/>
          <w:sz w:val="28"/>
          <w:szCs w:val="28"/>
          <w:lang w:eastAsia="en-US"/>
        </w:rPr>
        <w:t>муниципальной услуги</w:t>
      </w:r>
      <w:r w:rsidRPr="000D55B8">
        <w:rPr>
          <w:rFonts w:eastAsiaTheme="minorHAnsi"/>
          <w:spacing w:val="-4"/>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рассмотрение заявления</w:t>
      </w:r>
      <w:r w:rsidR="00892046">
        <w:rPr>
          <w:rFonts w:eastAsiaTheme="minorHAnsi"/>
          <w:sz w:val="28"/>
          <w:szCs w:val="28"/>
          <w:lang w:eastAsia="en-US"/>
        </w:rPr>
        <w:t xml:space="preserve"> о предоставлении муниципальной услуги</w:t>
      </w:r>
      <w:r w:rsidR="00D86059">
        <w:rPr>
          <w:rFonts w:eastAsiaTheme="minorHAnsi"/>
          <w:sz w:val="28"/>
          <w:szCs w:val="28"/>
          <w:lang w:eastAsia="en-US"/>
        </w:rPr>
        <w:t xml:space="preserve">, </w:t>
      </w:r>
      <w:r w:rsidR="00892046">
        <w:rPr>
          <w:rFonts w:eastAsiaTheme="minorHAnsi"/>
          <w:sz w:val="28"/>
          <w:szCs w:val="28"/>
          <w:lang w:eastAsia="en-US"/>
        </w:rPr>
        <w:t>принятие решения о предоставлении сведений либо об отказе в предоставлении таких сведений</w:t>
      </w:r>
      <w:r>
        <w:rPr>
          <w:rFonts w:eastAsiaTheme="minorHAnsi"/>
          <w:sz w:val="28"/>
          <w:szCs w:val="28"/>
          <w:lang w:eastAsia="en-US"/>
        </w:rPr>
        <w:t>;</w:t>
      </w:r>
    </w:p>
    <w:p w:rsidR="000D55B8" w:rsidRPr="000D55B8" w:rsidRDefault="00B567EE" w:rsidP="000D55B8">
      <w:pPr>
        <w:autoSpaceDE w:val="0"/>
        <w:autoSpaceDN w:val="0"/>
        <w:adjustRightInd w:val="0"/>
        <w:ind w:firstLine="709"/>
        <w:jc w:val="both"/>
        <w:rPr>
          <w:rFonts w:eastAsiaTheme="minorHAnsi"/>
          <w:spacing w:val="-4"/>
          <w:sz w:val="28"/>
          <w:szCs w:val="28"/>
          <w:lang w:eastAsia="en-US"/>
        </w:rPr>
      </w:pPr>
      <w:r w:rsidRPr="000D55B8">
        <w:rPr>
          <w:rFonts w:eastAsiaTheme="minorHAnsi"/>
          <w:spacing w:val="-4"/>
          <w:sz w:val="28"/>
          <w:szCs w:val="28"/>
          <w:lang w:eastAsia="en-US"/>
        </w:rPr>
        <w:t xml:space="preserve">- </w:t>
      </w:r>
      <w:r w:rsidR="005E5ABA" w:rsidRPr="000D55B8">
        <w:rPr>
          <w:spacing w:val="-4"/>
          <w:sz w:val="28"/>
          <w:szCs w:val="28"/>
        </w:rPr>
        <w:t>информирование Заявителя о результате предоставления муниципальной услуги, выдача результата предоставления муниципальной услуги</w:t>
      </w:r>
      <w:r w:rsidRPr="000D55B8">
        <w:rPr>
          <w:rFonts w:eastAsiaTheme="minorHAnsi"/>
          <w:spacing w:val="-4"/>
          <w:sz w:val="28"/>
          <w:szCs w:val="28"/>
          <w:lang w:eastAsia="en-US"/>
        </w:rPr>
        <w:t>.</w:t>
      </w:r>
    </w:p>
    <w:p w:rsidR="000D55B8" w:rsidRDefault="000D55B8" w:rsidP="00B567EE">
      <w:pPr>
        <w:autoSpaceDE w:val="0"/>
        <w:autoSpaceDN w:val="0"/>
        <w:adjustRightInd w:val="0"/>
        <w:jc w:val="both"/>
        <w:rPr>
          <w:rFonts w:eastAsiaTheme="minorHAnsi"/>
          <w:sz w:val="28"/>
          <w:szCs w:val="28"/>
          <w:lang w:eastAsia="en-US"/>
        </w:rPr>
      </w:pPr>
    </w:p>
    <w:p w:rsidR="00B567EE" w:rsidRPr="00150449" w:rsidRDefault="00B567EE" w:rsidP="00B567EE">
      <w:pPr>
        <w:autoSpaceDE w:val="0"/>
        <w:autoSpaceDN w:val="0"/>
        <w:adjustRightInd w:val="0"/>
        <w:jc w:val="center"/>
        <w:outlineLvl w:val="0"/>
        <w:rPr>
          <w:rFonts w:eastAsiaTheme="minorHAnsi"/>
          <w:bCs/>
          <w:sz w:val="28"/>
          <w:szCs w:val="28"/>
          <w:lang w:eastAsia="en-US"/>
        </w:rPr>
      </w:pPr>
      <w:r w:rsidRPr="00150449">
        <w:rPr>
          <w:rFonts w:eastAsiaTheme="minorHAnsi"/>
          <w:bCs/>
          <w:sz w:val="28"/>
          <w:szCs w:val="28"/>
          <w:lang w:eastAsia="en-US"/>
        </w:rPr>
        <w:t>Состав, последовательность и сроки выполнения</w:t>
      </w:r>
    </w:p>
    <w:p w:rsidR="00B567EE" w:rsidRPr="00150449" w:rsidRDefault="00B567EE" w:rsidP="00B567EE">
      <w:pPr>
        <w:autoSpaceDE w:val="0"/>
        <w:autoSpaceDN w:val="0"/>
        <w:adjustRightInd w:val="0"/>
        <w:jc w:val="center"/>
        <w:rPr>
          <w:rFonts w:eastAsiaTheme="minorHAnsi"/>
          <w:bCs/>
          <w:sz w:val="28"/>
          <w:szCs w:val="28"/>
          <w:lang w:eastAsia="en-US"/>
        </w:rPr>
      </w:pPr>
      <w:r w:rsidRPr="00150449">
        <w:rPr>
          <w:rFonts w:eastAsiaTheme="minorHAnsi"/>
          <w:bCs/>
          <w:sz w:val="28"/>
          <w:szCs w:val="28"/>
          <w:lang w:eastAsia="en-US"/>
        </w:rPr>
        <w:t>административных процедур (действий),</w:t>
      </w:r>
    </w:p>
    <w:p w:rsidR="00B567EE" w:rsidRPr="00150449" w:rsidRDefault="00B567EE" w:rsidP="00B567EE">
      <w:pPr>
        <w:autoSpaceDE w:val="0"/>
        <w:autoSpaceDN w:val="0"/>
        <w:adjustRightInd w:val="0"/>
        <w:jc w:val="center"/>
        <w:rPr>
          <w:rFonts w:eastAsiaTheme="minorHAnsi"/>
          <w:bCs/>
          <w:sz w:val="28"/>
          <w:szCs w:val="28"/>
          <w:lang w:eastAsia="en-US"/>
        </w:rPr>
      </w:pPr>
      <w:r w:rsidRPr="00150449">
        <w:rPr>
          <w:rFonts w:eastAsiaTheme="minorHAnsi"/>
          <w:bCs/>
          <w:sz w:val="28"/>
          <w:szCs w:val="28"/>
          <w:lang w:eastAsia="en-US"/>
        </w:rPr>
        <w:t>требования к порядку их выполнения</w:t>
      </w:r>
    </w:p>
    <w:p w:rsidR="00B567EE" w:rsidRDefault="00B567EE" w:rsidP="00B567EE">
      <w:pPr>
        <w:autoSpaceDE w:val="0"/>
        <w:autoSpaceDN w:val="0"/>
        <w:adjustRightInd w:val="0"/>
        <w:jc w:val="both"/>
        <w:rPr>
          <w:rFonts w:eastAsiaTheme="minorHAnsi"/>
          <w:sz w:val="28"/>
          <w:szCs w:val="28"/>
          <w:lang w:eastAsia="en-US"/>
        </w:rPr>
      </w:pP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E06CD0">
        <w:rPr>
          <w:rFonts w:eastAsiaTheme="minorHAnsi"/>
          <w:sz w:val="28"/>
          <w:szCs w:val="28"/>
          <w:lang w:eastAsia="en-US"/>
        </w:rPr>
        <w:t>2</w:t>
      </w:r>
      <w:r>
        <w:rPr>
          <w:rFonts w:eastAsiaTheme="minorHAnsi"/>
          <w:sz w:val="28"/>
          <w:szCs w:val="28"/>
          <w:lang w:eastAsia="en-US"/>
        </w:rPr>
        <w:t xml:space="preserve">. Прием и регистрация заявления о предоставлении </w:t>
      </w:r>
      <w:r w:rsidR="00196001">
        <w:rPr>
          <w:rFonts w:eastAsiaTheme="minorHAnsi"/>
          <w:sz w:val="28"/>
          <w:szCs w:val="28"/>
          <w:lang w:eastAsia="en-US"/>
        </w:rPr>
        <w:t>муниципальной 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Основанием для начала действия является поступление в </w:t>
      </w:r>
      <w:r w:rsidR="00196001">
        <w:rPr>
          <w:rFonts w:eastAsiaTheme="minorHAnsi"/>
          <w:sz w:val="28"/>
          <w:szCs w:val="28"/>
          <w:lang w:eastAsia="en-US"/>
        </w:rPr>
        <w:t>у</w:t>
      </w:r>
      <w:r>
        <w:rPr>
          <w:rFonts w:eastAsiaTheme="minorHAnsi"/>
          <w:sz w:val="28"/>
          <w:szCs w:val="28"/>
          <w:lang w:eastAsia="en-US"/>
        </w:rPr>
        <w:t xml:space="preserve">полномоченный орган обращения (запроса) </w:t>
      </w:r>
      <w:r w:rsidR="00AF2DE6">
        <w:rPr>
          <w:rFonts w:eastAsiaTheme="minorHAnsi"/>
          <w:sz w:val="28"/>
          <w:szCs w:val="28"/>
          <w:lang w:eastAsia="en-US"/>
        </w:rPr>
        <w:t>З</w:t>
      </w:r>
      <w:r>
        <w:rPr>
          <w:rFonts w:eastAsiaTheme="minorHAnsi"/>
          <w:sz w:val="28"/>
          <w:szCs w:val="28"/>
          <w:lang w:eastAsia="en-US"/>
        </w:rPr>
        <w:t xml:space="preserve">аявителя (далее - заявление) о предоставлении </w:t>
      </w:r>
      <w:r w:rsidR="00243F48">
        <w:rPr>
          <w:rFonts w:eastAsiaTheme="minorHAnsi"/>
          <w:sz w:val="28"/>
          <w:szCs w:val="28"/>
          <w:lang w:eastAsia="en-US"/>
        </w:rPr>
        <w:t>услуги</w:t>
      </w:r>
      <w:r>
        <w:rPr>
          <w:rFonts w:eastAsiaTheme="minorHAnsi"/>
          <w:sz w:val="28"/>
          <w:szCs w:val="28"/>
          <w:lang w:eastAsia="en-US"/>
        </w:rPr>
        <w:t>.</w:t>
      </w:r>
    </w:p>
    <w:p w:rsidR="00B567EE" w:rsidRPr="00EA4F98" w:rsidRDefault="00B567EE" w:rsidP="00505AA5">
      <w:pPr>
        <w:autoSpaceDE w:val="0"/>
        <w:autoSpaceDN w:val="0"/>
        <w:adjustRightInd w:val="0"/>
        <w:ind w:firstLine="709"/>
        <w:jc w:val="both"/>
        <w:rPr>
          <w:rFonts w:eastAsiaTheme="minorHAnsi"/>
          <w:sz w:val="28"/>
          <w:szCs w:val="28"/>
          <w:lang w:eastAsia="en-US"/>
        </w:rPr>
      </w:pPr>
      <w:r w:rsidRPr="00EA4F98">
        <w:rPr>
          <w:rFonts w:eastAsiaTheme="minorHAnsi"/>
          <w:sz w:val="28"/>
          <w:szCs w:val="28"/>
          <w:lang w:eastAsia="en-US"/>
        </w:rPr>
        <w:t xml:space="preserve">Заявление, представленное лично или направленное в адрес </w:t>
      </w:r>
      <w:r w:rsidR="002E71D5" w:rsidRPr="00EA4F98">
        <w:rPr>
          <w:rFonts w:eastAsiaTheme="minorHAnsi"/>
          <w:sz w:val="28"/>
          <w:szCs w:val="28"/>
          <w:lang w:eastAsia="en-US"/>
        </w:rPr>
        <w:t>у</w:t>
      </w:r>
      <w:r w:rsidRPr="00EA4F98">
        <w:rPr>
          <w:rFonts w:eastAsiaTheme="minorHAnsi"/>
          <w:sz w:val="28"/>
          <w:szCs w:val="28"/>
          <w:lang w:eastAsia="en-US"/>
        </w:rPr>
        <w:t xml:space="preserve">полномоченного органа почтовым отправлением, по электронной почте регистрируется ответственным за прием обращений специалистом в течение 1 рабочего дня путем присвоения регистрационного номера, внесения данного номера и даты в журнал регистрации входящей корреспонденции и направляется на рассмотрение руководителю </w:t>
      </w:r>
      <w:r w:rsidR="002E71D5" w:rsidRPr="00EA4F98">
        <w:rPr>
          <w:rFonts w:eastAsiaTheme="minorHAnsi"/>
          <w:sz w:val="28"/>
          <w:szCs w:val="28"/>
          <w:lang w:eastAsia="en-US"/>
        </w:rPr>
        <w:t>у</w:t>
      </w:r>
      <w:r w:rsidRPr="00EA4F98">
        <w:rPr>
          <w:rFonts w:eastAsiaTheme="minorHAnsi"/>
          <w:sz w:val="28"/>
          <w:szCs w:val="28"/>
          <w:lang w:eastAsia="en-US"/>
        </w:rPr>
        <w:t xml:space="preserve">полномоченного органа. </w:t>
      </w:r>
      <w:r w:rsidRPr="00EA4F98">
        <w:rPr>
          <w:rFonts w:eastAsiaTheme="minorHAnsi"/>
          <w:sz w:val="28"/>
          <w:szCs w:val="28"/>
          <w:lang w:eastAsia="en-US"/>
        </w:rPr>
        <w:lastRenderedPageBreak/>
        <w:t xml:space="preserve">Руководитель </w:t>
      </w:r>
      <w:r w:rsidR="002E71D5" w:rsidRPr="00EA4F98">
        <w:rPr>
          <w:rFonts w:eastAsiaTheme="minorHAnsi"/>
          <w:sz w:val="28"/>
          <w:szCs w:val="28"/>
          <w:lang w:eastAsia="en-US"/>
        </w:rPr>
        <w:t>у</w:t>
      </w:r>
      <w:r w:rsidRPr="00EA4F98">
        <w:rPr>
          <w:rFonts w:eastAsiaTheme="minorHAnsi"/>
          <w:sz w:val="28"/>
          <w:szCs w:val="28"/>
          <w:lang w:eastAsia="en-US"/>
        </w:rPr>
        <w:t>полномоченного органа назначает ответственного сотрудника за подготовку ответа.</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Результатом данной процедуры является внесение регистрационного номера и даты в журнал регистрации входящей корреспонденции.</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Датой принятия заявления считается дата его регистрации. В случае поступления заявления после окончания рабочего дня, предшествующего праздничному или выходному дню, либо в праздничный или выходной день его регистрация производится на следующий рабочий день после выходного или праздничного дня.</w:t>
      </w:r>
    </w:p>
    <w:p w:rsidR="00280B7B" w:rsidRDefault="002D00CC"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 Рассмотрение заявления о предоставлении муниципальной услуги</w:t>
      </w:r>
      <w:r w:rsidR="00CF42A8">
        <w:rPr>
          <w:rFonts w:eastAsiaTheme="minorHAnsi"/>
          <w:sz w:val="28"/>
          <w:szCs w:val="28"/>
          <w:lang w:eastAsia="en-US"/>
        </w:rPr>
        <w:t xml:space="preserve">, </w:t>
      </w:r>
      <w:r w:rsidR="009A5FB8">
        <w:rPr>
          <w:rFonts w:eastAsiaTheme="minorHAnsi"/>
          <w:sz w:val="28"/>
          <w:szCs w:val="28"/>
          <w:lang w:eastAsia="en-US"/>
        </w:rPr>
        <w:t>п</w:t>
      </w:r>
      <w:r w:rsidR="00280B7B">
        <w:rPr>
          <w:rFonts w:eastAsiaTheme="minorHAnsi"/>
          <w:sz w:val="28"/>
          <w:szCs w:val="28"/>
          <w:lang w:eastAsia="en-US"/>
        </w:rPr>
        <w:t>ринятие решения о предоставлении сведений либо об отказе в предоставлении таких сведений</w:t>
      </w:r>
      <w:r w:rsidR="00385A37">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Основанием для начала административного действия является регистрация заявления.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 подготовке ответа на заявление сотрудник </w:t>
      </w:r>
      <w:r w:rsidR="003E60BB">
        <w:rPr>
          <w:rFonts w:eastAsiaTheme="minorHAnsi"/>
          <w:sz w:val="28"/>
          <w:szCs w:val="28"/>
          <w:lang w:eastAsia="en-US"/>
        </w:rPr>
        <w:t>у</w:t>
      </w:r>
      <w:r>
        <w:rPr>
          <w:rFonts w:eastAsiaTheme="minorHAnsi"/>
          <w:sz w:val="28"/>
          <w:szCs w:val="28"/>
          <w:lang w:eastAsia="en-US"/>
        </w:rPr>
        <w:t>полномоченного органа, ответственный за подготовку ответа на заявление, обязан:</w:t>
      </w:r>
    </w:p>
    <w:p w:rsidR="00B567EE" w:rsidRDefault="00094E81"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00FE26D9">
        <w:rPr>
          <w:rFonts w:eastAsiaTheme="minorHAnsi"/>
          <w:sz w:val="28"/>
          <w:szCs w:val="28"/>
          <w:lang w:eastAsia="en-US"/>
        </w:rPr>
        <w:t>1</w:t>
      </w:r>
      <w:r>
        <w:rPr>
          <w:rFonts w:eastAsiaTheme="minorHAnsi"/>
          <w:sz w:val="28"/>
          <w:szCs w:val="28"/>
          <w:lang w:eastAsia="en-US"/>
        </w:rPr>
        <w:t>.</w:t>
      </w:r>
      <w:r w:rsidR="00B567EE">
        <w:rPr>
          <w:rFonts w:eastAsiaTheme="minorHAnsi"/>
          <w:sz w:val="28"/>
          <w:szCs w:val="28"/>
          <w:lang w:eastAsia="en-US"/>
        </w:rPr>
        <w:t xml:space="preserve"> осуществить анализ полученного заявления и определить степень полноты информации, содержащейся в заявлении и необходимой для его исполнения</w:t>
      </w:r>
      <w:r w:rsidR="00FE26D9">
        <w:rPr>
          <w:rFonts w:eastAsiaTheme="minorHAnsi"/>
          <w:sz w:val="28"/>
          <w:szCs w:val="28"/>
          <w:lang w:eastAsia="en-US"/>
        </w:rPr>
        <w:t>, рассмотреть поступившее к нему заявление</w:t>
      </w:r>
      <w:r w:rsidR="00B567EE">
        <w:rPr>
          <w:rFonts w:eastAsiaTheme="minorHAnsi"/>
          <w:sz w:val="28"/>
          <w:szCs w:val="28"/>
          <w:lang w:eastAsia="en-US"/>
        </w:rPr>
        <w:t>;</w:t>
      </w:r>
    </w:p>
    <w:p w:rsidR="00B567EE" w:rsidRDefault="00A63E1B"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00FE26D9">
        <w:rPr>
          <w:rFonts w:eastAsiaTheme="minorHAnsi"/>
          <w:sz w:val="28"/>
          <w:szCs w:val="28"/>
          <w:lang w:eastAsia="en-US"/>
        </w:rPr>
        <w:t>2</w:t>
      </w:r>
      <w:r>
        <w:rPr>
          <w:rFonts w:eastAsiaTheme="minorHAnsi"/>
          <w:sz w:val="28"/>
          <w:szCs w:val="28"/>
          <w:lang w:eastAsia="en-US"/>
        </w:rPr>
        <w:t>.</w:t>
      </w:r>
      <w:r w:rsidR="00B567EE">
        <w:rPr>
          <w:rFonts w:eastAsiaTheme="minorHAnsi"/>
          <w:sz w:val="28"/>
          <w:szCs w:val="28"/>
          <w:lang w:eastAsia="en-US"/>
        </w:rPr>
        <w:t xml:space="preserve"> по результатам рассмотрения заявления предоставить </w:t>
      </w:r>
      <w:r w:rsidR="00447D43">
        <w:rPr>
          <w:rFonts w:eastAsiaTheme="minorHAnsi"/>
          <w:sz w:val="28"/>
          <w:szCs w:val="28"/>
          <w:lang w:eastAsia="en-US"/>
        </w:rPr>
        <w:t xml:space="preserve">на подпись руководителю проект </w:t>
      </w:r>
      <w:r w:rsidR="00B567EE">
        <w:rPr>
          <w:rFonts w:eastAsiaTheme="minorHAnsi"/>
          <w:sz w:val="28"/>
          <w:szCs w:val="28"/>
          <w:lang w:eastAsia="en-US"/>
        </w:rPr>
        <w:t>ответ</w:t>
      </w:r>
      <w:r w:rsidR="00447D43">
        <w:rPr>
          <w:rFonts w:eastAsiaTheme="minorHAnsi"/>
          <w:sz w:val="28"/>
          <w:szCs w:val="28"/>
          <w:lang w:eastAsia="en-US"/>
        </w:rPr>
        <w:t>а</w:t>
      </w:r>
      <w:r w:rsidR="00B567EE">
        <w:rPr>
          <w:rFonts w:eastAsiaTheme="minorHAnsi"/>
          <w:sz w:val="28"/>
          <w:szCs w:val="28"/>
          <w:lang w:eastAsia="en-US"/>
        </w:rPr>
        <w:t xml:space="preserve"> на заявление, в котором содержится или к которому прилагается запрашиваемая информация</w:t>
      </w:r>
      <w:r w:rsidR="00634D0C">
        <w:rPr>
          <w:rFonts w:eastAsiaTheme="minorHAnsi"/>
          <w:sz w:val="28"/>
          <w:szCs w:val="28"/>
          <w:lang w:eastAsia="en-US"/>
        </w:rPr>
        <w:t xml:space="preserve"> либо мотивированный отказ</w:t>
      </w:r>
      <w:r w:rsidR="00B567EE">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 подготовке ответа на заявление сотрудник </w:t>
      </w:r>
      <w:r w:rsidR="004322E8">
        <w:rPr>
          <w:rFonts w:eastAsiaTheme="minorHAnsi"/>
          <w:sz w:val="28"/>
          <w:szCs w:val="28"/>
          <w:lang w:eastAsia="en-US"/>
        </w:rPr>
        <w:t>у</w:t>
      </w:r>
      <w:r>
        <w:rPr>
          <w:rFonts w:eastAsiaTheme="minorHAnsi"/>
          <w:sz w:val="28"/>
          <w:szCs w:val="28"/>
          <w:lang w:eastAsia="en-US"/>
        </w:rPr>
        <w:t xml:space="preserve">полномоченного органа, ответственный за подготовку ответа на заявление, имеет право обращаться к </w:t>
      </w:r>
      <w:r w:rsidR="00671605">
        <w:rPr>
          <w:rFonts w:eastAsiaTheme="minorHAnsi"/>
          <w:sz w:val="28"/>
          <w:szCs w:val="28"/>
          <w:lang w:eastAsia="en-US"/>
        </w:rPr>
        <w:t>З</w:t>
      </w:r>
      <w:r>
        <w:rPr>
          <w:rFonts w:eastAsiaTheme="minorHAnsi"/>
          <w:sz w:val="28"/>
          <w:szCs w:val="28"/>
          <w:lang w:eastAsia="en-US"/>
        </w:rPr>
        <w:t>аявителю,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случаях, предусмотренных настоящим </w:t>
      </w:r>
      <w:r w:rsidR="004322E8">
        <w:rPr>
          <w:rFonts w:eastAsiaTheme="minorHAnsi"/>
          <w:sz w:val="28"/>
          <w:szCs w:val="28"/>
          <w:lang w:eastAsia="en-US"/>
        </w:rPr>
        <w:t>Р</w:t>
      </w:r>
      <w:r>
        <w:rPr>
          <w:rFonts w:eastAsiaTheme="minorHAnsi"/>
          <w:sz w:val="28"/>
          <w:szCs w:val="28"/>
          <w:lang w:eastAsia="en-US"/>
        </w:rPr>
        <w:t xml:space="preserve">егламентом, ответственный за подготовку ответа на заявление подготавливает </w:t>
      </w:r>
      <w:r w:rsidR="00671605">
        <w:rPr>
          <w:rFonts w:eastAsiaTheme="minorHAnsi"/>
          <w:sz w:val="28"/>
          <w:szCs w:val="28"/>
          <w:lang w:eastAsia="en-US"/>
        </w:rPr>
        <w:t>З</w:t>
      </w:r>
      <w:r>
        <w:rPr>
          <w:rFonts w:eastAsiaTheme="minorHAnsi"/>
          <w:sz w:val="28"/>
          <w:szCs w:val="28"/>
          <w:lang w:eastAsia="en-US"/>
        </w:rPr>
        <w:t xml:space="preserve">аявителю ответ, в котором содержится мотивированный отказ в предоставлении </w:t>
      </w:r>
      <w:r w:rsidR="004322E8">
        <w:rPr>
          <w:rFonts w:eastAsiaTheme="minorHAnsi"/>
          <w:sz w:val="28"/>
          <w:szCs w:val="28"/>
          <w:lang w:eastAsia="en-US"/>
        </w:rPr>
        <w:t>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Подготовленный на бумажном носителе проект ответа на заявление передается для его подписания руководителю </w:t>
      </w:r>
      <w:r w:rsidR="00162F9A">
        <w:rPr>
          <w:rFonts w:eastAsiaTheme="minorHAnsi"/>
          <w:sz w:val="28"/>
          <w:szCs w:val="28"/>
          <w:lang w:eastAsia="en-US"/>
        </w:rPr>
        <w:t>у</w:t>
      </w:r>
      <w:r>
        <w:rPr>
          <w:rFonts w:eastAsiaTheme="minorHAnsi"/>
          <w:sz w:val="28"/>
          <w:szCs w:val="28"/>
          <w:lang w:eastAsia="en-US"/>
        </w:rPr>
        <w:t xml:space="preserve">полномоченного органа. Срок подготовки проекта ответа составляет </w:t>
      </w:r>
      <w:r w:rsidR="00AF2F5F">
        <w:rPr>
          <w:rFonts w:eastAsiaTheme="minorHAnsi"/>
          <w:sz w:val="28"/>
          <w:szCs w:val="28"/>
          <w:lang w:eastAsia="en-US"/>
        </w:rPr>
        <w:t>1</w:t>
      </w:r>
      <w:r w:rsidRPr="00AF2F5F">
        <w:rPr>
          <w:rFonts w:eastAsiaTheme="minorHAnsi"/>
          <w:sz w:val="28"/>
          <w:szCs w:val="28"/>
          <w:lang w:eastAsia="en-US"/>
        </w:rPr>
        <w:t>0</w:t>
      </w:r>
      <w:r>
        <w:rPr>
          <w:rFonts w:eastAsiaTheme="minorHAnsi"/>
          <w:sz w:val="28"/>
          <w:szCs w:val="28"/>
          <w:lang w:eastAsia="en-US"/>
        </w:rPr>
        <w:t xml:space="preserve"> календарных дней с момента получения обращения сотрудником </w:t>
      </w:r>
      <w:r w:rsidR="00162F9A">
        <w:rPr>
          <w:rFonts w:eastAsiaTheme="minorHAnsi"/>
          <w:sz w:val="28"/>
          <w:szCs w:val="28"/>
          <w:lang w:eastAsia="en-US"/>
        </w:rPr>
        <w:t>у</w:t>
      </w:r>
      <w:r>
        <w:rPr>
          <w:rFonts w:eastAsiaTheme="minorHAnsi"/>
          <w:sz w:val="28"/>
          <w:szCs w:val="28"/>
          <w:lang w:eastAsia="en-US"/>
        </w:rPr>
        <w:t>полномоченного органа, ответственным за подготовку ответа на заявление.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Руководитель </w:t>
      </w:r>
      <w:r w:rsidR="00162F9A">
        <w:rPr>
          <w:rFonts w:eastAsiaTheme="minorHAnsi"/>
          <w:sz w:val="28"/>
          <w:szCs w:val="28"/>
          <w:lang w:eastAsia="en-US"/>
        </w:rPr>
        <w:t>у</w:t>
      </w:r>
      <w:r>
        <w:rPr>
          <w:rFonts w:eastAsiaTheme="minorHAnsi"/>
          <w:sz w:val="28"/>
          <w:szCs w:val="28"/>
          <w:lang w:eastAsia="en-US"/>
        </w:rPr>
        <w:t xml:space="preserve">полномоченного органа в случае согласия с проектом письма подписывает его, при несогласии - возвращает сотруднику </w:t>
      </w:r>
      <w:r w:rsidR="00162F9A">
        <w:rPr>
          <w:rFonts w:eastAsiaTheme="minorHAnsi"/>
          <w:sz w:val="28"/>
          <w:szCs w:val="28"/>
          <w:lang w:eastAsia="en-US"/>
        </w:rPr>
        <w:t>у</w:t>
      </w:r>
      <w:r>
        <w:rPr>
          <w:rFonts w:eastAsiaTheme="minorHAnsi"/>
          <w:sz w:val="28"/>
          <w:szCs w:val="28"/>
          <w:lang w:eastAsia="en-US"/>
        </w:rPr>
        <w:t xml:space="preserve">полномоченного органа на доработку с указанием конкретных причин. Срок доработки проекта ответа составляет </w:t>
      </w:r>
      <w:r w:rsidR="00AF2F5F">
        <w:rPr>
          <w:rFonts w:eastAsiaTheme="minorHAnsi"/>
          <w:sz w:val="28"/>
          <w:szCs w:val="28"/>
          <w:lang w:eastAsia="en-US"/>
        </w:rPr>
        <w:t>3</w:t>
      </w:r>
      <w:r>
        <w:rPr>
          <w:rFonts w:eastAsiaTheme="minorHAnsi"/>
          <w:sz w:val="28"/>
          <w:szCs w:val="28"/>
          <w:lang w:eastAsia="en-US"/>
        </w:rPr>
        <w:t xml:space="preserve"> календарных дн</w:t>
      </w:r>
      <w:r w:rsidR="00671605">
        <w:rPr>
          <w:rFonts w:eastAsiaTheme="minorHAnsi"/>
          <w:sz w:val="28"/>
          <w:szCs w:val="28"/>
          <w:lang w:eastAsia="en-US"/>
        </w:rPr>
        <w:t>я</w:t>
      </w:r>
      <w:r>
        <w:rPr>
          <w:rFonts w:eastAsiaTheme="minorHAnsi"/>
          <w:sz w:val="28"/>
          <w:szCs w:val="28"/>
          <w:lang w:eastAsia="en-US"/>
        </w:rPr>
        <w:t xml:space="preserve"> с момента получения документа сотрудником </w:t>
      </w:r>
      <w:r w:rsidR="00162F9A">
        <w:rPr>
          <w:rFonts w:eastAsiaTheme="minorHAnsi"/>
          <w:sz w:val="28"/>
          <w:szCs w:val="28"/>
          <w:lang w:eastAsia="en-US"/>
        </w:rPr>
        <w:t>у</w:t>
      </w:r>
      <w:r>
        <w:rPr>
          <w:rFonts w:eastAsiaTheme="minorHAnsi"/>
          <w:sz w:val="28"/>
          <w:szCs w:val="28"/>
          <w:lang w:eastAsia="en-US"/>
        </w:rPr>
        <w:t xml:space="preserve">полномоченного органа, ответственным за подготовку ответа на </w:t>
      </w:r>
      <w:r w:rsidR="00162F9A">
        <w:rPr>
          <w:rFonts w:eastAsiaTheme="minorHAnsi"/>
          <w:sz w:val="28"/>
          <w:szCs w:val="28"/>
          <w:lang w:eastAsia="en-US"/>
        </w:rPr>
        <w:t>обращение</w:t>
      </w:r>
      <w:r>
        <w:rPr>
          <w:rFonts w:eastAsiaTheme="minorHAnsi"/>
          <w:sz w:val="28"/>
          <w:szCs w:val="28"/>
          <w:lang w:eastAsia="en-US"/>
        </w:rPr>
        <w:t>. Устранение причин возврата проекта письма, его повторное направление на подпись производятся в сроки, исключающие возможность нарушения срока предоставления муниципальной услуги.</w:t>
      </w:r>
    </w:p>
    <w:p w:rsidR="00385A37" w:rsidRPr="00EA4F98" w:rsidRDefault="00385A37" w:rsidP="00505AA5">
      <w:pPr>
        <w:autoSpaceDE w:val="0"/>
        <w:autoSpaceDN w:val="0"/>
        <w:adjustRightInd w:val="0"/>
        <w:ind w:firstLine="709"/>
        <w:jc w:val="both"/>
        <w:rPr>
          <w:rFonts w:eastAsiaTheme="minorHAnsi"/>
          <w:spacing w:val="-6"/>
          <w:sz w:val="28"/>
          <w:szCs w:val="28"/>
          <w:lang w:eastAsia="en-US"/>
        </w:rPr>
      </w:pPr>
      <w:r w:rsidRPr="00EA4F98">
        <w:rPr>
          <w:rFonts w:eastAsiaTheme="minorHAnsi"/>
          <w:spacing w:val="-6"/>
          <w:sz w:val="28"/>
          <w:szCs w:val="28"/>
          <w:lang w:eastAsia="en-US"/>
        </w:rPr>
        <w:t>3.</w:t>
      </w:r>
      <w:r w:rsidR="00B436DA" w:rsidRPr="00EA4F98">
        <w:rPr>
          <w:rFonts w:eastAsiaTheme="minorHAnsi"/>
          <w:spacing w:val="-6"/>
          <w:sz w:val="28"/>
          <w:szCs w:val="28"/>
          <w:lang w:eastAsia="en-US"/>
        </w:rPr>
        <w:t>4</w:t>
      </w:r>
      <w:r w:rsidRPr="00EA4F98">
        <w:rPr>
          <w:rFonts w:eastAsiaTheme="minorHAnsi"/>
          <w:spacing w:val="-6"/>
          <w:sz w:val="28"/>
          <w:szCs w:val="28"/>
          <w:lang w:eastAsia="en-US"/>
        </w:rPr>
        <w:t>. И</w:t>
      </w:r>
      <w:r w:rsidRPr="00EA4F98">
        <w:rPr>
          <w:spacing w:val="-6"/>
          <w:sz w:val="28"/>
          <w:szCs w:val="28"/>
        </w:rPr>
        <w:t>нформирование Заявителя о результате предоставления муниципальной услуги, выдача результата предоставления муниципальной услуги</w:t>
      </w:r>
      <w:r w:rsidR="00EA4F98" w:rsidRPr="00EA4F98">
        <w:rPr>
          <w:spacing w:val="-6"/>
          <w:sz w:val="28"/>
          <w:szCs w:val="28"/>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После подписания ответа на заявление, ответственный за отправку </w:t>
      </w:r>
      <w:r w:rsidR="00F6552F">
        <w:rPr>
          <w:rFonts w:eastAsiaTheme="minorHAnsi"/>
          <w:sz w:val="28"/>
          <w:szCs w:val="28"/>
          <w:lang w:eastAsia="en-US"/>
        </w:rPr>
        <w:t>корреспонденции</w:t>
      </w:r>
      <w:r>
        <w:rPr>
          <w:rFonts w:eastAsiaTheme="minorHAnsi"/>
          <w:sz w:val="28"/>
          <w:szCs w:val="28"/>
          <w:lang w:eastAsia="en-US"/>
        </w:rPr>
        <w:t xml:space="preserve"> специалист направляет </w:t>
      </w:r>
      <w:r w:rsidR="00162F9A">
        <w:rPr>
          <w:rFonts w:eastAsiaTheme="minorHAnsi"/>
          <w:sz w:val="28"/>
          <w:szCs w:val="28"/>
          <w:lang w:eastAsia="en-US"/>
        </w:rPr>
        <w:t>выписку</w:t>
      </w:r>
      <w:r>
        <w:rPr>
          <w:rFonts w:eastAsiaTheme="minorHAnsi"/>
          <w:sz w:val="28"/>
          <w:szCs w:val="28"/>
          <w:lang w:eastAsia="en-US"/>
        </w:rPr>
        <w:t xml:space="preserve"> </w:t>
      </w:r>
      <w:r w:rsidR="00F6552F">
        <w:rPr>
          <w:rFonts w:eastAsiaTheme="minorHAnsi"/>
          <w:sz w:val="28"/>
          <w:szCs w:val="28"/>
          <w:lang w:eastAsia="en-US"/>
        </w:rPr>
        <w:t>З</w:t>
      </w:r>
      <w:r>
        <w:rPr>
          <w:rFonts w:eastAsiaTheme="minorHAnsi"/>
          <w:sz w:val="28"/>
          <w:szCs w:val="28"/>
          <w:lang w:eastAsia="en-US"/>
        </w:rPr>
        <w:t xml:space="preserve">аявителю в течение трех </w:t>
      </w:r>
      <w:r w:rsidR="00A11F6B">
        <w:rPr>
          <w:rFonts w:eastAsiaTheme="minorHAnsi"/>
          <w:sz w:val="28"/>
          <w:szCs w:val="28"/>
          <w:lang w:eastAsia="en-US"/>
        </w:rPr>
        <w:t xml:space="preserve">календарных </w:t>
      </w:r>
      <w:r>
        <w:rPr>
          <w:rFonts w:eastAsiaTheme="minorHAnsi"/>
          <w:sz w:val="28"/>
          <w:szCs w:val="28"/>
          <w:lang w:eastAsia="en-US"/>
        </w:rPr>
        <w:t>дней почто</w:t>
      </w:r>
      <w:r w:rsidR="00F6552F">
        <w:rPr>
          <w:rFonts w:eastAsiaTheme="minorHAnsi"/>
          <w:sz w:val="28"/>
          <w:szCs w:val="28"/>
          <w:lang w:eastAsia="en-US"/>
        </w:rPr>
        <w:t>вым письмом, электронной почтой</w:t>
      </w:r>
      <w:r>
        <w:rPr>
          <w:rFonts w:eastAsiaTheme="minorHAnsi"/>
          <w:sz w:val="28"/>
          <w:szCs w:val="28"/>
          <w:lang w:eastAsia="en-US"/>
        </w:rPr>
        <w:t xml:space="preserve"> в зависимости от способа обращения </w:t>
      </w:r>
      <w:r w:rsidR="00F6552F">
        <w:rPr>
          <w:rFonts w:eastAsiaTheme="minorHAnsi"/>
          <w:sz w:val="28"/>
          <w:szCs w:val="28"/>
          <w:lang w:eastAsia="en-US"/>
        </w:rPr>
        <w:t>З</w:t>
      </w:r>
      <w:r>
        <w:rPr>
          <w:rFonts w:eastAsiaTheme="minorHAnsi"/>
          <w:sz w:val="28"/>
          <w:szCs w:val="28"/>
          <w:lang w:eastAsia="en-US"/>
        </w:rPr>
        <w:t xml:space="preserve">аявителя или способа доставки, указанного в письменном обращении </w:t>
      </w:r>
      <w:r w:rsidR="00F6552F">
        <w:rPr>
          <w:rFonts w:eastAsiaTheme="minorHAnsi"/>
          <w:sz w:val="28"/>
          <w:szCs w:val="28"/>
          <w:lang w:eastAsia="en-US"/>
        </w:rPr>
        <w:t>З</w:t>
      </w:r>
      <w:r>
        <w:rPr>
          <w:rFonts w:eastAsiaTheme="minorHAnsi"/>
          <w:sz w:val="28"/>
          <w:szCs w:val="28"/>
          <w:lang w:eastAsia="en-US"/>
        </w:rPr>
        <w:t>аявителя.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Результатом выполнения процедуры является: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направление </w:t>
      </w:r>
      <w:r w:rsidR="00F37B53">
        <w:rPr>
          <w:rFonts w:eastAsiaTheme="minorHAnsi"/>
          <w:sz w:val="28"/>
          <w:szCs w:val="28"/>
          <w:lang w:eastAsia="en-US"/>
        </w:rPr>
        <w:t>выписки из правил землепользования и застройки</w:t>
      </w:r>
      <w:r>
        <w:rPr>
          <w:rFonts w:eastAsiaTheme="minorHAnsi"/>
          <w:sz w:val="28"/>
          <w:szCs w:val="28"/>
          <w:lang w:eastAsia="en-US"/>
        </w:rPr>
        <w:t xml:space="preserve"> </w:t>
      </w:r>
      <w:r w:rsidR="00385A37">
        <w:rPr>
          <w:rFonts w:eastAsiaTheme="minorHAnsi"/>
          <w:sz w:val="28"/>
          <w:szCs w:val="28"/>
          <w:lang w:eastAsia="en-US"/>
        </w:rPr>
        <w:t>З</w:t>
      </w:r>
      <w:r>
        <w:rPr>
          <w:rFonts w:eastAsiaTheme="minorHAnsi"/>
          <w:sz w:val="28"/>
          <w:szCs w:val="28"/>
          <w:lang w:eastAsia="en-US"/>
        </w:rPr>
        <w:t>аявителю;</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F6552F">
        <w:rPr>
          <w:rFonts w:eastAsiaTheme="minorHAnsi"/>
          <w:sz w:val="28"/>
          <w:szCs w:val="28"/>
          <w:lang w:eastAsia="en-US"/>
        </w:rPr>
        <w:t xml:space="preserve">направление </w:t>
      </w:r>
      <w:r>
        <w:rPr>
          <w:rFonts w:eastAsiaTheme="minorHAnsi"/>
          <w:sz w:val="28"/>
          <w:szCs w:val="28"/>
          <w:lang w:eastAsia="en-US"/>
        </w:rPr>
        <w:t>уведомлени</w:t>
      </w:r>
      <w:r w:rsidR="00F6552F">
        <w:rPr>
          <w:rFonts w:eastAsiaTheme="minorHAnsi"/>
          <w:sz w:val="28"/>
          <w:szCs w:val="28"/>
          <w:lang w:eastAsia="en-US"/>
        </w:rPr>
        <w:t>я</w:t>
      </w:r>
      <w:r>
        <w:rPr>
          <w:rFonts w:eastAsiaTheme="minorHAnsi"/>
          <w:sz w:val="28"/>
          <w:szCs w:val="28"/>
          <w:lang w:eastAsia="en-US"/>
        </w:rPr>
        <w:t xml:space="preserve"> об отказе в предоставлении </w:t>
      </w:r>
      <w:r w:rsidR="00A60CA2">
        <w:rPr>
          <w:rFonts w:eastAsiaTheme="minorHAnsi"/>
          <w:sz w:val="28"/>
          <w:szCs w:val="28"/>
          <w:lang w:eastAsia="en-US"/>
        </w:rPr>
        <w:t>услуги</w:t>
      </w:r>
      <w:r>
        <w:rPr>
          <w:rFonts w:eastAsiaTheme="minorHAnsi"/>
          <w:sz w:val="28"/>
          <w:szCs w:val="28"/>
          <w:lang w:eastAsia="en-US"/>
        </w:rPr>
        <w:t>.</w:t>
      </w:r>
    </w:p>
    <w:p w:rsidR="00B567EE" w:rsidRDefault="00B567EE" w:rsidP="00B567EE">
      <w:pPr>
        <w:autoSpaceDE w:val="0"/>
        <w:autoSpaceDN w:val="0"/>
        <w:adjustRightInd w:val="0"/>
        <w:jc w:val="both"/>
        <w:rPr>
          <w:rFonts w:eastAsiaTheme="minorHAnsi"/>
          <w:sz w:val="28"/>
          <w:szCs w:val="28"/>
          <w:lang w:eastAsia="en-US"/>
        </w:rPr>
      </w:pPr>
    </w:p>
    <w:p w:rsidR="00B567EE" w:rsidRPr="003E12FA" w:rsidRDefault="00B567EE" w:rsidP="00B567EE">
      <w:pPr>
        <w:autoSpaceDE w:val="0"/>
        <w:autoSpaceDN w:val="0"/>
        <w:adjustRightInd w:val="0"/>
        <w:jc w:val="center"/>
        <w:outlineLvl w:val="0"/>
        <w:rPr>
          <w:rFonts w:eastAsiaTheme="minorHAnsi"/>
          <w:bCs/>
          <w:sz w:val="28"/>
          <w:szCs w:val="28"/>
          <w:lang w:eastAsia="en-US"/>
        </w:rPr>
      </w:pPr>
      <w:r w:rsidRPr="003E12FA">
        <w:rPr>
          <w:rFonts w:eastAsiaTheme="minorHAnsi"/>
          <w:bCs/>
          <w:sz w:val="28"/>
          <w:szCs w:val="28"/>
          <w:lang w:eastAsia="en-US"/>
        </w:rPr>
        <w:t>Порядок исправления допущенных опечаток и ошибок в выданных</w:t>
      </w:r>
    </w:p>
    <w:p w:rsidR="00B567EE" w:rsidRPr="003E12FA" w:rsidRDefault="00B567EE" w:rsidP="00B567EE">
      <w:pPr>
        <w:autoSpaceDE w:val="0"/>
        <w:autoSpaceDN w:val="0"/>
        <w:adjustRightInd w:val="0"/>
        <w:jc w:val="center"/>
        <w:rPr>
          <w:rFonts w:eastAsiaTheme="minorHAnsi"/>
          <w:bCs/>
          <w:sz w:val="28"/>
          <w:szCs w:val="28"/>
          <w:lang w:eastAsia="en-US"/>
        </w:rPr>
      </w:pPr>
      <w:r w:rsidRPr="003E12FA">
        <w:rPr>
          <w:rFonts w:eastAsiaTheme="minorHAnsi"/>
          <w:bCs/>
          <w:sz w:val="28"/>
          <w:szCs w:val="28"/>
          <w:lang w:eastAsia="en-US"/>
        </w:rPr>
        <w:t>в результате предоставления муниципальной услуги документах</w:t>
      </w:r>
    </w:p>
    <w:p w:rsidR="00B567EE" w:rsidRDefault="00B567EE" w:rsidP="00B567EE">
      <w:pPr>
        <w:autoSpaceDE w:val="0"/>
        <w:autoSpaceDN w:val="0"/>
        <w:adjustRightInd w:val="0"/>
        <w:jc w:val="both"/>
        <w:rPr>
          <w:rFonts w:eastAsiaTheme="minorHAnsi"/>
          <w:sz w:val="28"/>
          <w:szCs w:val="28"/>
          <w:lang w:eastAsia="en-US"/>
        </w:rPr>
      </w:pPr>
    </w:p>
    <w:p w:rsidR="00B567EE" w:rsidRDefault="006E437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436DA">
        <w:rPr>
          <w:rFonts w:eastAsiaTheme="minorHAnsi"/>
          <w:sz w:val="28"/>
          <w:szCs w:val="28"/>
          <w:lang w:eastAsia="en-US"/>
        </w:rPr>
        <w:t>5</w:t>
      </w:r>
      <w:r w:rsidR="00B567EE">
        <w:rPr>
          <w:rFonts w:eastAsiaTheme="minorHAnsi"/>
          <w:sz w:val="28"/>
          <w:szCs w:val="28"/>
          <w:lang w:eastAsia="en-US"/>
        </w:rPr>
        <w:t>. Исправление допущенных опечаток и ошибок в выданной в результате предоставления муниципальной услуги информации осуществляется в следующем порядке:</w:t>
      </w:r>
    </w:p>
    <w:p w:rsidR="00B567EE" w:rsidRDefault="00B567EE" w:rsidP="00505AA5">
      <w:pPr>
        <w:autoSpaceDE w:val="0"/>
        <w:autoSpaceDN w:val="0"/>
        <w:adjustRightInd w:val="0"/>
        <w:ind w:firstLine="709"/>
        <w:jc w:val="both"/>
        <w:rPr>
          <w:rFonts w:eastAsiaTheme="minorHAnsi"/>
          <w:sz w:val="28"/>
          <w:szCs w:val="28"/>
          <w:lang w:eastAsia="en-US"/>
        </w:rPr>
      </w:pPr>
      <w:bookmarkStart w:id="2" w:name="Par41"/>
      <w:bookmarkEnd w:id="2"/>
      <w:r>
        <w:rPr>
          <w:rFonts w:eastAsiaTheme="minorHAnsi"/>
          <w:sz w:val="28"/>
          <w:szCs w:val="28"/>
          <w:lang w:eastAsia="en-US"/>
        </w:rPr>
        <w:t>3.</w:t>
      </w:r>
      <w:r w:rsidR="00B436DA">
        <w:rPr>
          <w:rFonts w:eastAsiaTheme="minorHAnsi"/>
          <w:sz w:val="28"/>
          <w:szCs w:val="28"/>
          <w:lang w:eastAsia="en-US"/>
        </w:rPr>
        <w:t>5</w:t>
      </w:r>
      <w:r>
        <w:rPr>
          <w:rFonts w:eastAsiaTheme="minorHAnsi"/>
          <w:sz w:val="28"/>
          <w:szCs w:val="28"/>
          <w:lang w:eastAsia="en-US"/>
        </w:rPr>
        <w:t xml:space="preserve">.1. Заявитель при обнаружении опечаток и ошибок в информации, выданных в результате предоставления муниципальной услуги, обращается лично в </w:t>
      </w:r>
      <w:r w:rsidR="003E12FA">
        <w:rPr>
          <w:rFonts w:eastAsiaTheme="minorHAnsi"/>
          <w:sz w:val="28"/>
          <w:szCs w:val="28"/>
          <w:lang w:eastAsia="en-US"/>
        </w:rPr>
        <w:t>у</w:t>
      </w:r>
      <w:r>
        <w:rPr>
          <w:rFonts w:eastAsiaTheme="minorHAnsi"/>
          <w:sz w:val="28"/>
          <w:szCs w:val="28"/>
          <w:lang w:eastAsia="en-US"/>
        </w:rPr>
        <w:t>полномоченный орган с заявлением о необходимости исправления опечаток и ошибок, в котором содержится указание на их описание.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436DA">
        <w:rPr>
          <w:rFonts w:eastAsiaTheme="minorHAnsi"/>
          <w:sz w:val="28"/>
          <w:szCs w:val="28"/>
          <w:lang w:eastAsia="en-US"/>
        </w:rPr>
        <w:t>5</w:t>
      </w:r>
      <w:r>
        <w:rPr>
          <w:rFonts w:eastAsiaTheme="minorHAnsi"/>
          <w:sz w:val="28"/>
          <w:szCs w:val="28"/>
          <w:lang w:eastAsia="en-US"/>
        </w:rPr>
        <w:t>.2. Уполномоченный орган обеспечивает устранение опечаток и ошибок в информации, являющейся результатом предоставления муниципальной услуги.</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436DA">
        <w:rPr>
          <w:rFonts w:eastAsiaTheme="minorHAnsi"/>
          <w:sz w:val="28"/>
          <w:szCs w:val="28"/>
          <w:lang w:eastAsia="en-US"/>
        </w:rPr>
        <w:t>5</w:t>
      </w:r>
      <w:r>
        <w:rPr>
          <w:rFonts w:eastAsiaTheme="minorHAnsi"/>
          <w:sz w:val="28"/>
          <w:szCs w:val="28"/>
          <w:lang w:eastAsia="en-US"/>
        </w:rPr>
        <w:t>.3. Срок устранения опечаток и ошибок не должен превышать 3 (трех) рабочих дней с даты регистрации заявления, указанного в подпункте 3.</w:t>
      </w:r>
      <w:r w:rsidR="00B436DA">
        <w:rPr>
          <w:rFonts w:eastAsiaTheme="minorHAnsi"/>
          <w:sz w:val="28"/>
          <w:szCs w:val="28"/>
          <w:lang w:eastAsia="en-US"/>
        </w:rPr>
        <w:t>5</w:t>
      </w:r>
      <w:r>
        <w:rPr>
          <w:rFonts w:eastAsiaTheme="minorHAnsi"/>
          <w:sz w:val="28"/>
          <w:szCs w:val="28"/>
          <w:lang w:eastAsia="en-US"/>
        </w:rPr>
        <w:t>.1</w:t>
      </w:r>
      <w:r w:rsidR="003E12FA">
        <w:rPr>
          <w:rFonts w:eastAsiaTheme="minorHAnsi"/>
          <w:sz w:val="28"/>
          <w:szCs w:val="28"/>
          <w:lang w:eastAsia="en-US"/>
        </w:rPr>
        <w:t xml:space="preserve"> настоящего Регламента</w:t>
      </w:r>
      <w:r>
        <w:rPr>
          <w:rFonts w:eastAsiaTheme="minorHAnsi"/>
          <w:sz w:val="28"/>
          <w:szCs w:val="28"/>
          <w:lang w:eastAsia="en-US"/>
        </w:rPr>
        <w:t>.</w:t>
      </w:r>
    </w:p>
    <w:p w:rsidR="00B567EE" w:rsidRPr="00B567EE" w:rsidRDefault="00B567EE" w:rsidP="006E2213">
      <w:pPr>
        <w:pStyle w:val="ConsPlusNormal"/>
        <w:ind w:firstLine="709"/>
        <w:jc w:val="both"/>
        <w:rPr>
          <w:rFonts w:ascii="Times New Roman" w:hAnsi="Times New Roman" w:cs="Times New Roman"/>
          <w:sz w:val="28"/>
          <w:szCs w:val="28"/>
        </w:rPr>
      </w:pPr>
    </w:p>
    <w:p w:rsidR="00B567EE" w:rsidRPr="008A43FF" w:rsidRDefault="008A43FF" w:rsidP="008A43FF">
      <w:pPr>
        <w:pStyle w:val="ConsPlusNormal"/>
        <w:ind w:firstLine="709"/>
        <w:jc w:val="center"/>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4. </w:t>
      </w:r>
      <w:r w:rsidRPr="008A43FF">
        <w:rPr>
          <w:rFonts w:ascii="Times New Roman" w:eastAsiaTheme="minorHAnsi" w:hAnsi="Times New Roman" w:cs="Times New Roman"/>
          <w:sz w:val="28"/>
          <w:szCs w:val="28"/>
          <w:lang w:eastAsia="en-US"/>
        </w:rPr>
        <w:t>Формы контроля за исполнением административного регламента</w:t>
      </w:r>
    </w:p>
    <w:p w:rsidR="000921A8" w:rsidRPr="006E2213" w:rsidRDefault="000921A8" w:rsidP="006E2213">
      <w:pPr>
        <w:pStyle w:val="ConsPlusNormal"/>
        <w:ind w:firstLine="709"/>
        <w:jc w:val="both"/>
        <w:rPr>
          <w:rFonts w:ascii="Times New Roman" w:hAnsi="Times New Roman" w:cs="Times New Roman"/>
          <w:sz w:val="28"/>
          <w:szCs w:val="28"/>
        </w:rPr>
      </w:pPr>
    </w:p>
    <w:p w:rsidR="00391920" w:rsidRPr="008A43FF" w:rsidRDefault="00391920" w:rsidP="00391920">
      <w:pPr>
        <w:autoSpaceDE w:val="0"/>
        <w:autoSpaceDN w:val="0"/>
        <w:adjustRightInd w:val="0"/>
        <w:jc w:val="center"/>
        <w:outlineLvl w:val="1"/>
        <w:rPr>
          <w:rFonts w:eastAsiaTheme="minorHAnsi"/>
          <w:bCs/>
          <w:sz w:val="28"/>
          <w:szCs w:val="28"/>
          <w:lang w:eastAsia="en-US"/>
        </w:rPr>
      </w:pPr>
      <w:r w:rsidRPr="008A43FF">
        <w:rPr>
          <w:rFonts w:eastAsiaTheme="minorHAnsi"/>
          <w:bCs/>
          <w:sz w:val="28"/>
          <w:szCs w:val="28"/>
          <w:lang w:eastAsia="en-US"/>
        </w:rPr>
        <w:t>Порядок осуществления текущего контроля за соблюдением</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и исполнением ответственными должностными лицами положений</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регламента и иных нормативных правовых актов,</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устанавливающих требования к предоставлению</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муниципальной услуги, а также принятием ими решений</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4.1. Текущий контроль за соблюдением и исполнением настоящего </w:t>
      </w:r>
      <w:r w:rsidR="00B64E40">
        <w:rPr>
          <w:rFonts w:eastAsiaTheme="minorHAnsi"/>
          <w:sz w:val="28"/>
          <w:szCs w:val="28"/>
          <w:lang w:eastAsia="en-US"/>
        </w:rPr>
        <w:t>Р</w:t>
      </w:r>
      <w:r>
        <w:rPr>
          <w:rFonts w:eastAsiaTheme="minorHAnsi"/>
          <w:sz w:val="28"/>
          <w:szCs w:val="28"/>
          <w:lang w:eastAsia="en-US"/>
        </w:rPr>
        <w:t xml:space="preserve">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B36F50">
        <w:rPr>
          <w:rFonts w:eastAsiaTheme="minorHAnsi"/>
          <w:sz w:val="28"/>
          <w:szCs w:val="28"/>
          <w:lang w:eastAsia="en-US"/>
        </w:rPr>
        <w:t>у</w:t>
      </w:r>
      <w:r>
        <w:rPr>
          <w:rFonts w:eastAsiaTheme="minorHAnsi"/>
          <w:sz w:val="28"/>
          <w:szCs w:val="28"/>
          <w:lang w:eastAsia="en-US"/>
        </w:rPr>
        <w:t>полномоченного органа, уполномоченными на осуществление контроля за предоставлением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36F50">
        <w:rPr>
          <w:rFonts w:eastAsiaTheme="minorHAnsi"/>
          <w:sz w:val="28"/>
          <w:szCs w:val="28"/>
          <w:lang w:eastAsia="en-US"/>
        </w:rPr>
        <w:t>у</w:t>
      </w:r>
      <w:r>
        <w:rPr>
          <w:rFonts w:eastAsiaTheme="minorHAnsi"/>
          <w:sz w:val="28"/>
          <w:szCs w:val="28"/>
          <w:lang w:eastAsia="en-US"/>
        </w:rPr>
        <w:t>полномоченного органа.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Текущий контроль осуществляется путем проведения проверок:</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решений о предоставлении (об отказе в предоставлении)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выявления и устранения нарушений прав </w:t>
      </w:r>
      <w:r w:rsidR="00AF2DE6">
        <w:rPr>
          <w:rFonts w:eastAsiaTheme="minorHAnsi"/>
          <w:sz w:val="28"/>
          <w:szCs w:val="28"/>
          <w:lang w:eastAsia="en-US"/>
        </w:rPr>
        <w:t>З</w:t>
      </w:r>
      <w:r w:rsidR="00E81867">
        <w:rPr>
          <w:rFonts w:eastAsiaTheme="minorHAnsi"/>
          <w:sz w:val="28"/>
          <w:szCs w:val="28"/>
          <w:lang w:eastAsia="en-US"/>
        </w:rPr>
        <w:t>аявителей</w:t>
      </w:r>
      <w:r>
        <w:rPr>
          <w:rFonts w:eastAsiaTheme="minorHAnsi"/>
          <w:sz w:val="28"/>
          <w:szCs w:val="28"/>
          <w:lang w:eastAsia="en-US"/>
        </w:rPr>
        <w:t>;</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рассмотрения, принятия решений и подготовки ответов на обращения </w:t>
      </w:r>
      <w:r w:rsidR="00AF2DE6">
        <w:rPr>
          <w:rFonts w:eastAsiaTheme="minorHAnsi"/>
          <w:sz w:val="28"/>
          <w:szCs w:val="28"/>
          <w:lang w:eastAsia="en-US"/>
        </w:rPr>
        <w:t>З</w:t>
      </w:r>
      <w:r w:rsidR="00E81867">
        <w:rPr>
          <w:rFonts w:eastAsiaTheme="minorHAnsi"/>
          <w:sz w:val="28"/>
          <w:szCs w:val="28"/>
          <w:lang w:eastAsia="en-US"/>
        </w:rPr>
        <w:t>аявителей</w:t>
      </w:r>
      <w:r>
        <w:rPr>
          <w:rFonts w:eastAsiaTheme="minorHAnsi"/>
          <w:sz w:val="28"/>
          <w:szCs w:val="28"/>
          <w:lang w:eastAsia="en-US"/>
        </w:rPr>
        <w:t>, содержащие жалобы на решения, действия (бездействие) должностных лиц.</w:t>
      </w:r>
    </w:p>
    <w:p w:rsidR="00391920" w:rsidRDefault="00391920" w:rsidP="00391920">
      <w:pPr>
        <w:autoSpaceDE w:val="0"/>
        <w:autoSpaceDN w:val="0"/>
        <w:adjustRightInd w:val="0"/>
        <w:jc w:val="both"/>
        <w:rPr>
          <w:rFonts w:eastAsiaTheme="minorHAnsi"/>
          <w:sz w:val="28"/>
          <w:szCs w:val="28"/>
          <w:lang w:eastAsia="en-US"/>
        </w:rPr>
      </w:pPr>
    </w:p>
    <w:p w:rsidR="00391920" w:rsidRPr="003D217A" w:rsidRDefault="00391920" w:rsidP="00391920">
      <w:pPr>
        <w:autoSpaceDE w:val="0"/>
        <w:autoSpaceDN w:val="0"/>
        <w:adjustRightInd w:val="0"/>
        <w:jc w:val="center"/>
        <w:outlineLvl w:val="1"/>
        <w:rPr>
          <w:rFonts w:eastAsiaTheme="minorHAnsi"/>
          <w:bCs/>
          <w:sz w:val="28"/>
          <w:szCs w:val="28"/>
          <w:lang w:eastAsia="en-US"/>
        </w:rPr>
      </w:pPr>
      <w:r w:rsidRPr="003D217A">
        <w:rPr>
          <w:rFonts w:eastAsiaTheme="minorHAnsi"/>
          <w:bCs/>
          <w:sz w:val="28"/>
          <w:szCs w:val="28"/>
          <w:lang w:eastAsia="en-US"/>
        </w:rPr>
        <w:t>Порядок и периодичность осуществления плановых и внеплановых</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проверок полноты и качества предоставления муниципальной</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услуги, в том числе порядок и формы контроля за полнотой</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и качеством предоставления муниципальной услуги</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4.3. Плановые проверки осуществляются на основании годовых планов работы </w:t>
      </w:r>
      <w:r w:rsidR="003D217A">
        <w:rPr>
          <w:rFonts w:eastAsiaTheme="minorHAnsi"/>
          <w:sz w:val="28"/>
          <w:szCs w:val="28"/>
          <w:lang w:eastAsia="en-US"/>
        </w:rPr>
        <w:t>у</w:t>
      </w:r>
      <w:r>
        <w:rPr>
          <w:rFonts w:eastAsiaTheme="minorHAnsi"/>
          <w:sz w:val="28"/>
          <w:szCs w:val="28"/>
          <w:lang w:eastAsia="en-US"/>
        </w:rPr>
        <w:t xml:space="preserve">полномоченного органа, утверждаемых руководителем </w:t>
      </w:r>
      <w:r w:rsidR="003D217A">
        <w:rPr>
          <w:rFonts w:eastAsiaTheme="minorHAnsi"/>
          <w:sz w:val="28"/>
          <w:szCs w:val="28"/>
          <w:lang w:eastAsia="en-US"/>
        </w:rPr>
        <w:t>у</w:t>
      </w:r>
      <w:r>
        <w:rPr>
          <w:rFonts w:eastAsiaTheme="minorHAnsi"/>
          <w:sz w:val="28"/>
          <w:szCs w:val="28"/>
          <w:lang w:eastAsia="en-US"/>
        </w:rPr>
        <w:t>полномоченного органа. При плановой проверке полноты и качества предоставления муниципальной услуги контролю подлежат:</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соблюдение сроков предоставления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соблюдение положений настоящего </w:t>
      </w:r>
      <w:r w:rsidR="003D217A">
        <w:rPr>
          <w:rFonts w:eastAsiaTheme="minorHAnsi"/>
          <w:sz w:val="28"/>
          <w:szCs w:val="28"/>
          <w:lang w:eastAsia="en-US"/>
        </w:rPr>
        <w:t>Р</w:t>
      </w:r>
      <w:r>
        <w:rPr>
          <w:rFonts w:eastAsiaTheme="minorHAnsi"/>
          <w:sz w:val="28"/>
          <w:szCs w:val="28"/>
          <w:lang w:eastAsia="en-US"/>
        </w:rPr>
        <w:t>егламента;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правильность и обоснованность принятого решения об отказе в предоставлении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Основанием для проведения внеплановых проверок являются: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 и нормативных правовых актов администрации города Белокуриха Алтайского края;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обращения граждан и юридических лиц на нарушения законодательства, в том числе на качество предоставления муниципальной услуги.</w:t>
      </w:r>
    </w:p>
    <w:p w:rsidR="00391920" w:rsidRDefault="00391920" w:rsidP="00391920">
      <w:pPr>
        <w:autoSpaceDE w:val="0"/>
        <w:autoSpaceDN w:val="0"/>
        <w:adjustRightInd w:val="0"/>
        <w:jc w:val="both"/>
        <w:rPr>
          <w:rFonts w:eastAsiaTheme="minorHAnsi"/>
          <w:sz w:val="28"/>
          <w:szCs w:val="28"/>
          <w:lang w:eastAsia="en-US"/>
        </w:rPr>
      </w:pPr>
    </w:p>
    <w:p w:rsidR="00391920" w:rsidRPr="003D217A" w:rsidRDefault="00391920" w:rsidP="00391920">
      <w:pPr>
        <w:autoSpaceDE w:val="0"/>
        <w:autoSpaceDN w:val="0"/>
        <w:adjustRightInd w:val="0"/>
        <w:jc w:val="center"/>
        <w:outlineLvl w:val="1"/>
        <w:rPr>
          <w:rFonts w:eastAsiaTheme="minorHAnsi"/>
          <w:bCs/>
          <w:sz w:val="28"/>
          <w:szCs w:val="28"/>
          <w:lang w:eastAsia="en-US"/>
        </w:rPr>
      </w:pPr>
      <w:r w:rsidRPr="003D217A">
        <w:rPr>
          <w:rFonts w:eastAsiaTheme="minorHAnsi"/>
          <w:bCs/>
          <w:sz w:val="28"/>
          <w:szCs w:val="28"/>
          <w:lang w:eastAsia="en-US"/>
        </w:rPr>
        <w:t>Ответственность должностных лиц за решения и действия</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(бездействие), принимаемые (осуществляемые) ими в ходе</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предоставления муниципальной услуги</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4.4. По результатам проведенных проверок в случае выявления нарушений положений настоящего </w:t>
      </w:r>
      <w:r w:rsidR="003D217A">
        <w:rPr>
          <w:rFonts w:eastAsiaTheme="minorHAnsi"/>
          <w:sz w:val="28"/>
          <w:szCs w:val="28"/>
          <w:lang w:eastAsia="en-US"/>
        </w:rPr>
        <w:t>Р</w:t>
      </w:r>
      <w:r>
        <w:rPr>
          <w:rFonts w:eastAsiaTheme="minorHAnsi"/>
          <w:sz w:val="28"/>
          <w:szCs w:val="28"/>
          <w:lang w:eastAsia="en-US"/>
        </w:rPr>
        <w:t>егламента, нормативных правовых актов нормативных правовых актов Алтайского края и нормативных правовых актов администрации города Белокуриха Алтайского края осуществляется привлечение виновных лиц к ответственности в соответствии с законодательством Российской Федерации.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D217A">
        <w:rPr>
          <w:rFonts w:eastAsiaTheme="minorHAnsi"/>
          <w:sz w:val="28"/>
          <w:szCs w:val="28"/>
          <w:lang w:eastAsia="en-US"/>
        </w:rPr>
        <w:t>инструкциях</w:t>
      </w:r>
      <w:r>
        <w:rPr>
          <w:rFonts w:eastAsiaTheme="minorHAnsi"/>
          <w:sz w:val="28"/>
          <w:szCs w:val="28"/>
          <w:lang w:eastAsia="en-US"/>
        </w:rPr>
        <w:t xml:space="preserve"> в соответствии с требованиями законодательства.</w:t>
      </w:r>
    </w:p>
    <w:p w:rsidR="00391920" w:rsidRDefault="00391920" w:rsidP="00391920">
      <w:pPr>
        <w:autoSpaceDE w:val="0"/>
        <w:autoSpaceDN w:val="0"/>
        <w:adjustRightInd w:val="0"/>
        <w:jc w:val="both"/>
        <w:rPr>
          <w:rFonts w:eastAsiaTheme="minorHAnsi"/>
          <w:sz w:val="28"/>
          <w:szCs w:val="28"/>
          <w:lang w:eastAsia="en-US"/>
        </w:rPr>
      </w:pPr>
    </w:p>
    <w:p w:rsidR="00391920" w:rsidRPr="001D6306" w:rsidRDefault="00391920" w:rsidP="00391920">
      <w:pPr>
        <w:autoSpaceDE w:val="0"/>
        <w:autoSpaceDN w:val="0"/>
        <w:adjustRightInd w:val="0"/>
        <w:jc w:val="center"/>
        <w:outlineLvl w:val="1"/>
        <w:rPr>
          <w:rFonts w:eastAsiaTheme="minorHAnsi"/>
          <w:bCs/>
          <w:sz w:val="28"/>
          <w:szCs w:val="28"/>
          <w:lang w:eastAsia="en-US"/>
        </w:rPr>
      </w:pPr>
      <w:r w:rsidRPr="001D6306">
        <w:rPr>
          <w:rFonts w:eastAsiaTheme="minorHAnsi"/>
          <w:bCs/>
          <w:sz w:val="28"/>
          <w:szCs w:val="28"/>
          <w:lang w:eastAsia="en-US"/>
        </w:rPr>
        <w:t>Требования к порядку и формам контроля за предоставлением</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муниципальной услуги, в том числе со стороны граждан,</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их объединений и организаций</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Граждане, их объединения и организации также имеют право:</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направлять замечания и предложения по улучшению доступности и качества предоставления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вносить предложения о мерах по устранению нарушений настоящего </w:t>
      </w:r>
      <w:r w:rsidR="001D6306">
        <w:rPr>
          <w:rFonts w:eastAsiaTheme="minorHAnsi"/>
          <w:sz w:val="28"/>
          <w:szCs w:val="28"/>
          <w:lang w:eastAsia="en-US"/>
        </w:rPr>
        <w:t>Р</w:t>
      </w:r>
      <w:r>
        <w:rPr>
          <w:rFonts w:eastAsiaTheme="minorHAnsi"/>
          <w:sz w:val="28"/>
          <w:szCs w:val="28"/>
          <w:lang w:eastAsia="en-US"/>
        </w:rPr>
        <w:t>егламента.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4.6. Должностные лица </w:t>
      </w:r>
      <w:r w:rsidR="001D6306">
        <w:rPr>
          <w:rFonts w:eastAsiaTheme="minorHAnsi"/>
          <w:sz w:val="28"/>
          <w:szCs w:val="28"/>
          <w:lang w:eastAsia="en-US"/>
        </w:rPr>
        <w:t>у</w:t>
      </w:r>
      <w:r>
        <w:rPr>
          <w:rFonts w:eastAsiaTheme="minorHAnsi"/>
          <w:sz w:val="28"/>
          <w:szCs w:val="28"/>
          <w:lang w:eastAsia="en-US"/>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1920" w:rsidRDefault="00391920" w:rsidP="00391920">
      <w:pPr>
        <w:autoSpaceDE w:val="0"/>
        <w:autoSpaceDN w:val="0"/>
        <w:adjustRightInd w:val="0"/>
        <w:jc w:val="both"/>
        <w:rPr>
          <w:rFonts w:eastAsiaTheme="minorHAnsi"/>
          <w:sz w:val="28"/>
          <w:szCs w:val="28"/>
          <w:lang w:eastAsia="en-US"/>
        </w:rPr>
      </w:pPr>
    </w:p>
    <w:p w:rsidR="00391920" w:rsidRPr="001D6306" w:rsidRDefault="00F95997" w:rsidP="00391920">
      <w:pPr>
        <w:autoSpaceDE w:val="0"/>
        <w:autoSpaceDN w:val="0"/>
        <w:adjustRightInd w:val="0"/>
        <w:jc w:val="center"/>
        <w:outlineLvl w:val="0"/>
        <w:rPr>
          <w:rFonts w:eastAsiaTheme="minorHAnsi"/>
          <w:bCs/>
          <w:sz w:val="28"/>
          <w:szCs w:val="28"/>
          <w:lang w:eastAsia="en-US"/>
        </w:rPr>
      </w:pPr>
      <w:r>
        <w:rPr>
          <w:rFonts w:eastAsiaTheme="minorHAnsi"/>
          <w:bCs/>
          <w:sz w:val="28"/>
          <w:szCs w:val="28"/>
          <w:lang w:eastAsia="en-US"/>
        </w:rPr>
        <w:t>5</w:t>
      </w:r>
      <w:r w:rsidR="00391920" w:rsidRPr="001D6306">
        <w:rPr>
          <w:rFonts w:eastAsiaTheme="minorHAnsi"/>
          <w:bCs/>
          <w:sz w:val="28"/>
          <w:szCs w:val="28"/>
          <w:lang w:eastAsia="en-US"/>
        </w:rPr>
        <w:t>. Досудебный (внесудебный) порядок обжалования решений</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и действий (бездействия) органа, предоставляющего</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муниципальную услугу, а также их должностных лиц,</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муниципальных служащих</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 Заявитель имеет право на обжалование решения и (или) действий (бездействия) </w:t>
      </w:r>
      <w:r w:rsidR="001D6306">
        <w:rPr>
          <w:rFonts w:eastAsiaTheme="minorHAnsi"/>
          <w:sz w:val="28"/>
          <w:szCs w:val="28"/>
          <w:lang w:eastAsia="en-US"/>
        </w:rPr>
        <w:t>у</w:t>
      </w:r>
      <w:r>
        <w:rPr>
          <w:rFonts w:eastAsiaTheme="minorHAnsi"/>
          <w:sz w:val="28"/>
          <w:szCs w:val="28"/>
          <w:lang w:eastAsia="en-US"/>
        </w:rPr>
        <w:t xml:space="preserve">полномоченного органа, должностных лиц </w:t>
      </w:r>
      <w:r w:rsidR="001D6306">
        <w:rPr>
          <w:rFonts w:eastAsiaTheme="minorHAnsi"/>
          <w:sz w:val="28"/>
          <w:szCs w:val="28"/>
          <w:lang w:eastAsia="en-US"/>
        </w:rPr>
        <w:t>у</w:t>
      </w:r>
      <w:r>
        <w:rPr>
          <w:rFonts w:eastAsiaTheme="minorHAnsi"/>
          <w:sz w:val="28"/>
          <w:szCs w:val="28"/>
          <w:lang w:eastAsia="en-US"/>
        </w:rPr>
        <w:t>полномоченного органа при предоставлении муниципальной услуги в досудебном (внесудебном) порядке (далее - жалоба).</w:t>
      </w:r>
    </w:p>
    <w:p w:rsidR="00391920" w:rsidRDefault="00391920" w:rsidP="00391920">
      <w:pPr>
        <w:autoSpaceDE w:val="0"/>
        <w:autoSpaceDN w:val="0"/>
        <w:adjustRightInd w:val="0"/>
        <w:jc w:val="both"/>
        <w:rPr>
          <w:rFonts w:eastAsiaTheme="minorHAnsi"/>
          <w:sz w:val="28"/>
          <w:szCs w:val="28"/>
          <w:lang w:eastAsia="en-US"/>
        </w:rPr>
      </w:pPr>
    </w:p>
    <w:p w:rsidR="00391920" w:rsidRPr="001D6306" w:rsidRDefault="00391920" w:rsidP="00391920">
      <w:pPr>
        <w:autoSpaceDE w:val="0"/>
        <w:autoSpaceDN w:val="0"/>
        <w:adjustRightInd w:val="0"/>
        <w:jc w:val="center"/>
        <w:outlineLvl w:val="1"/>
        <w:rPr>
          <w:rFonts w:eastAsiaTheme="minorHAnsi"/>
          <w:bCs/>
          <w:sz w:val="28"/>
          <w:szCs w:val="28"/>
          <w:lang w:eastAsia="en-US"/>
        </w:rPr>
      </w:pPr>
      <w:r w:rsidRPr="001D6306">
        <w:rPr>
          <w:rFonts w:eastAsiaTheme="minorHAnsi"/>
          <w:bCs/>
          <w:sz w:val="28"/>
          <w:szCs w:val="28"/>
          <w:lang w:eastAsia="en-US"/>
        </w:rPr>
        <w:t>Органы местного самоуправления, организации и уполномоченные</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на рассмотрение жалобы лица, которым может быть направлена</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жалоба заявителя в досудебном (внесудебном) порядке</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5.2. В досудебном (внесудебном) порядке </w:t>
      </w:r>
      <w:r w:rsidR="00AF2DE6">
        <w:rPr>
          <w:rFonts w:eastAsiaTheme="minorHAnsi"/>
          <w:sz w:val="28"/>
          <w:szCs w:val="28"/>
          <w:lang w:eastAsia="en-US"/>
        </w:rPr>
        <w:t>З</w:t>
      </w:r>
      <w:r>
        <w:rPr>
          <w:rFonts w:eastAsiaTheme="minorHAnsi"/>
          <w:sz w:val="28"/>
          <w:szCs w:val="28"/>
          <w:lang w:eastAsia="en-US"/>
        </w:rPr>
        <w:t>аявитель (представитель) вправе обратиться с жалобой в письменной форме на бумажном носителе либо по электронной почте: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w:t>
      </w:r>
      <w:r w:rsidR="002D5A87">
        <w:rPr>
          <w:rFonts w:eastAsiaTheme="minorHAnsi"/>
          <w:sz w:val="28"/>
          <w:szCs w:val="28"/>
          <w:lang w:eastAsia="en-US"/>
        </w:rPr>
        <w:t>у</w:t>
      </w:r>
      <w:r>
        <w:rPr>
          <w:rFonts w:eastAsiaTheme="minorHAnsi"/>
          <w:sz w:val="28"/>
          <w:szCs w:val="28"/>
          <w:lang w:eastAsia="en-US"/>
        </w:rPr>
        <w:t xml:space="preserve">полномоченный орган - на решение и (или) действия (бездействие) должностного лица, руководителя структурного подразделения </w:t>
      </w:r>
      <w:r w:rsidR="002D5A87">
        <w:rPr>
          <w:rFonts w:eastAsiaTheme="minorHAnsi"/>
          <w:sz w:val="28"/>
          <w:szCs w:val="28"/>
          <w:lang w:eastAsia="en-US"/>
        </w:rPr>
        <w:t>у</w:t>
      </w:r>
      <w:r>
        <w:rPr>
          <w:rFonts w:eastAsiaTheme="minorHAnsi"/>
          <w:sz w:val="28"/>
          <w:szCs w:val="28"/>
          <w:lang w:eastAsia="en-US"/>
        </w:rPr>
        <w:t xml:space="preserve">полномоченного органа, на решение и действия (бездействие) </w:t>
      </w:r>
      <w:r w:rsidR="002D5A87">
        <w:rPr>
          <w:rFonts w:eastAsiaTheme="minorHAnsi"/>
          <w:sz w:val="28"/>
          <w:szCs w:val="28"/>
          <w:lang w:eastAsia="en-US"/>
        </w:rPr>
        <w:t>у</w:t>
      </w:r>
      <w:r>
        <w:rPr>
          <w:rFonts w:eastAsiaTheme="minorHAnsi"/>
          <w:sz w:val="28"/>
          <w:szCs w:val="28"/>
          <w:lang w:eastAsia="en-US"/>
        </w:rPr>
        <w:t xml:space="preserve">полномоченного органа, руководителя </w:t>
      </w:r>
      <w:r w:rsidR="002D5A87">
        <w:rPr>
          <w:rFonts w:eastAsiaTheme="minorHAnsi"/>
          <w:sz w:val="28"/>
          <w:szCs w:val="28"/>
          <w:lang w:eastAsia="en-US"/>
        </w:rPr>
        <w:t>у</w:t>
      </w:r>
      <w:r>
        <w:rPr>
          <w:rFonts w:eastAsiaTheme="minorHAnsi"/>
          <w:sz w:val="28"/>
          <w:szCs w:val="28"/>
          <w:lang w:eastAsia="en-US"/>
        </w:rPr>
        <w:t>полномоченного органа;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вышестоящий орган на решение и (или) действия (бездействие) должностного лица, руководителя структурного подразделения </w:t>
      </w:r>
      <w:r w:rsidR="002D5A87">
        <w:rPr>
          <w:rFonts w:eastAsiaTheme="minorHAnsi"/>
          <w:sz w:val="28"/>
          <w:szCs w:val="28"/>
          <w:lang w:eastAsia="en-US"/>
        </w:rPr>
        <w:t>у</w:t>
      </w:r>
      <w:r>
        <w:rPr>
          <w:rFonts w:eastAsiaTheme="minorHAnsi"/>
          <w:sz w:val="28"/>
          <w:szCs w:val="28"/>
          <w:lang w:eastAsia="en-US"/>
        </w:rPr>
        <w:t>полномоченного органа.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В </w:t>
      </w:r>
      <w:r w:rsidR="002D5A87">
        <w:rPr>
          <w:rFonts w:eastAsiaTheme="minorHAnsi"/>
          <w:sz w:val="28"/>
          <w:szCs w:val="28"/>
          <w:lang w:eastAsia="en-US"/>
        </w:rPr>
        <w:t>у</w:t>
      </w:r>
      <w:r>
        <w:rPr>
          <w:rFonts w:eastAsiaTheme="minorHAnsi"/>
          <w:sz w:val="28"/>
          <w:szCs w:val="28"/>
          <w:lang w:eastAsia="en-US"/>
        </w:rPr>
        <w:t>полномоченном органе определяются уполномоченные на рассмотрение жалоб должностные лица.</w:t>
      </w:r>
    </w:p>
    <w:p w:rsidR="00391920" w:rsidRDefault="00391920" w:rsidP="00391920">
      <w:pPr>
        <w:autoSpaceDE w:val="0"/>
        <w:autoSpaceDN w:val="0"/>
        <w:adjustRightInd w:val="0"/>
        <w:jc w:val="both"/>
        <w:rPr>
          <w:rFonts w:eastAsiaTheme="minorHAnsi"/>
          <w:sz w:val="28"/>
          <w:szCs w:val="28"/>
          <w:lang w:eastAsia="en-US"/>
        </w:rPr>
      </w:pPr>
    </w:p>
    <w:p w:rsidR="00391920" w:rsidRPr="002D5A87" w:rsidRDefault="00391920" w:rsidP="00391920">
      <w:pPr>
        <w:autoSpaceDE w:val="0"/>
        <w:autoSpaceDN w:val="0"/>
        <w:adjustRightInd w:val="0"/>
        <w:jc w:val="center"/>
        <w:outlineLvl w:val="1"/>
        <w:rPr>
          <w:rFonts w:eastAsiaTheme="minorHAnsi"/>
          <w:bCs/>
          <w:sz w:val="28"/>
          <w:szCs w:val="28"/>
          <w:lang w:eastAsia="en-US"/>
        </w:rPr>
      </w:pPr>
      <w:r w:rsidRPr="002D5A87">
        <w:rPr>
          <w:rFonts w:eastAsiaTheme="minorHAnsi"/>
          <w:bCs/>
          <w:sz w:val="28"/>
          <w:szCs w:val="28"/>
          <w:lang w:eastAsia="en-US"/>
        </w:rPr>
        <w:t>Предмет досудебного (внесудебного) обжалования</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 Заявитель может обратиться с жалобой, в том числе в следующих случаях:</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5.3.1.</w:t>
      </w:r>
      <w:r w:rsidR="00391920">
        <w:rPr>
          <w:rFonts w:eastAsiaTheme="minorHAnsi"/>
          <w:sz w:val="28"/>
          <w:szCs w:val="28"/>
          <w:lang w:eastAsia="en-US"/>
        </w:rPr>
        <w:t xml:space="preserve"> нарушение срока регистрации запроса </w:t>
      </w:r>
      <w:r w:rsidR="00AF2DE6">
        <w:rPr>
          <w:rFonts w:eastAsiaTheme="minorHAnsi"/>
          <w:sz w:val="28"/>
          <w:szCs w:val="28"/>
          <w:lang w:eastAsia="en-US"/>
        </w:rPr>
        <w:t>З</w:t>
      </w:r>
      <w:r w:rsidR="00391920">
        <w:rPr>
          <w:rFonts w:eastAsiaTheme="minorHAnsi"/>
          <w:sz w:val="28"/>
          <w:szCs w:val="28"/>
          <w:lang w:eastAsia="en-US"/>
        </w:rPr>
        <w:t>аявителя о предоставлении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5.3.2.</w:t>
      </w:r>
      <w:r w:rsidR="00391920">
        <w:rPr>
          <w:rFonts w:eastAsiaTheme="minorHAnsi"/>
          <w:sz w:val="28"/>
          <w:szCs w:val="28"/>
          <w:lang w:eastAsia="en-US"/>
        </w:rPr>
        <w:t xml:space="preserve"> нарушение срока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w:t>
      </w:r>
      <w:r w:rsidR="00391920">
        <w:rPr>
          <w:rFonts w:eastAsiaTheme="minorHAnsi"/>
          <w:sz w:val="28"/>
          <w:szCs w:val="28"/>
          <w:lang w:eastAsia="en-US"/>
        </w:rPr>
        <w:t>3</w:t>
      </w:r>
      <w:r>
        <w:rPr>
          <w:rFonts w:eastAsiaTheme="minorHAnsi"/>
          <w:sz w:val="28"/>
          <w:szCs w:val="28"/>
          <w:lang w:eastAsia="en-US"/>
        </w:rPr>
        <w:t>.</w:t>
      </w:r>
      <w:r w:rsidR="00391920">
        <w:rPr>
          <w:rFonts w:eastAsiaTheme="minorHAnsi"/>
          <w:sz w:val="28"/>
          <w:szCs w:val="28"/>
          <w:lang w:eastAsia="en-US"/>
        </w:rPr>
        <w:t xml:space="preserve"> требование у </w:t>
      </w:r>
      <w:r w:rsidR="00AF2DE6">
        <w:rPr>
          <w:rFonts w:eastAsiaTheme="minorHAnsi"/>
          <w:sz w:val="28"/>
          <w:szCs w:val="28"/>
          <w:lang w:eastAsia="en-US"/>
        </w:rPr>
        <w:t>З</w:t>
      </w:r>
      <w:r w:rsidR="00391920">
        <w:rPr>
          <w:rFonts w:eastAsiaTheme="minorHAnsi"/>
          <w:sz w:val="28"/>
          <w:szCs w:val="28"/>
          <w:lang w:eastAsia="en-US"/>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5.3.4.</w:t>
      </w:r>
      <w:r w:rsidR="00391920">
        <w:rPr>
          <w:rFonts w:eastAsiaTheme="minorHAnsi"/>
          <w:sz w:val="28"/>
          <w:szCs w:val="28"/>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5.3.5.</w:t>
      </w:r>
      <w:r w:rsidR="00391920">
        <w:rPr>
          <w:rFonts w:eastAsiaTheme="minorHAnsi"/>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5.3.6.</w:t>
      </w:r>
      <w:r w:rsidR="00391920">
        <w:rPr>
          <w:rFonts w:eastAsiaTheme="minorHAnsi"/>
          <w:sz w:val="28"/>
          <w:szCs w:val="28"/>
          <w:lang w:eastAsia="en-US"/>
        </w:rPr>
        <w:t xml:space="preserve"> затребование с </w:t>
      </w:r>
      <w:r w:rsidR="00AF2DE6">
        <w:rPr>
          <w:rFonts w:eastAsiaTheme="minorHAnsi"/>
          <w:sz w:val="28"/>
          <w:szCs w:val="28"/>
          <w:lang w:eastAsia="en-US"/>
        </w:rPr>
        <w:t>З</w:t>
      </w:r>
      <w:r w:rsidR="00391920">
        <w:rPr>
          <w:rFonts w:eastAsiaTheme="minorHAnsi"/>
          <w:sz w:val="28"/>
          <w:szCs w:val="28"/>
          <w:lang w:eastAsia="en-US"/>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5.3.7.</w:t>
      </w:r>
      <w:r w:rsidR="00391920">
        <w:rPr>
          <w:rFonts w:eastAsiaTheme="minorHAnsi"/>
          <w:sz w:val="28"/>
          <w:szCs w:val="28"/>
          <w:lang w:eastAsia="en-US"/>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5.3.8.</w:t>
      </w:r>
      <w:r w:rsidR="00391920">
        <w:rPr>
          <w:rFonts w:eastAsiaTheme="minorHAnsi"/>
          <w:sz w:val="28"/>
          <w:szCs w:val="28"/>
          <w:lang w:eastAsia="en-US"/>
        </w:rPr>
        <w:t xml:space="preserve"> нарушение срока или порядка выдачи документов по результатам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5.3.9.</w:t>
      </w:r>
      <w:r w:rsidR="00391920">
        <w:rPr>
          <w:rFonts w:eastAsiaTheme="minorHAnsi"/>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91920" w:rsidRDefault="00391920" w:rsidP="00391920">
      <w:pPr>
        <w:autoSpaceDE w:val="0"/>
        <w:autoSpaceDN w:val="0"/>
        <w:adjustRightInd w:val="0"/>
        <w:jc w:val="both"/>
        <w:rPr>
          <w:rFonts w:eastAsiaTheme="minorHAnsi"/>
          <w:sz w:val="28"/>
          <w:szCs w:val="28"/>
          <w:lang w:eastAsia="en-US"/>
        </w:rPr>
      </w:pPr>
    </w:p>
    <w:p w:rsidR="00391920" w:rsidRPr="002D5A87" w:rsidRDefault="00391920" w:rsidP="00391920">
      <w:pPr>
        <w:autoSpaceDE w:val="0"/>
        <w:autoSpaceDN w:val="0"/>
        <w:adjustRightInd w:val="0"/>
        <w:jc w:val="center"/>
        <w:outlineLvl w:val="1"/>
        <w:rPr>
          <w:rFonts w:eastAsiaTheme="minorHAnsi"/>
          <w:bCs/>
          <w:sz w:val="28"/>
          <w:szCs w:val="28"/>
          <w:lang w:eastAsia="en-US"/>
        </w:rPr>
      </w:pPr>
      <w:r w:rsidRPr="002D5A87">
        <w:rPr>
          <w:rFonts w:eastAsiaTheme="minorHAnsi"/>
          <w:bCs/>
          <w:sz w:val="28"/>
          <w:szCs w:val="28"/>
          <w:lang w:eastAsia="en-US"/>
        </w:rPr>
        <w:t>Порядок подачи 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5.4. Общие требования к порядку подачи и рассмотрения жалобы: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5.4.1. Жалоба подается </w:t>
      </w:r>
      <w:r w:rsidR="00AF2DE6">
        <w:rPr>
          <w:rFonts w:eastAsiaTheme="minorHAnsi"/>
          <w:sz w:val="28"/>
          <w:szCs w:val="28"/>
          <w:lang w:eastAsia="en-US"/>
        </w:rPr>
        <w:t>З</w:t>
      </w:r>
      <w:r>
        <w:rPr>
          <w:rFonts w:eastAsiaTheme="minorHAnsi"/>
          <w:sz w:val="28"/>
          <w:szCs w:val="28"/>
          <w:lang w:eastAsia="en-US"/>
        </w:rPr>
        <w:t xml:space="preserve">аявителем в письменной форме на бумажном носителе либо по электронной почте в </w:t>
      </w:r>
      <w:r w:rsidR="002D5A87">
        <w:rPr>
          <w:rFonts w:eastAsiaTheme="minorHAnsi"/>
          <w:sz w:val="28"/>
          <w:szCs w:val="28"/>
          <w:lang w:eastAsia="en-US"/>
        </w:rPr>
        <w:t>у</w:t>
      </w:r>
      <w:r>
        <w:rPr>
          <w:rFonts w:eastAsiaTheme="minorHAnsi"/>
          <w:sz w:val="28"/>
          <w:szCs w:val="28"/>
          <w:lang w:eastAsia="en-US"/>
        </w:rPr>
        <w:t xml:space="preserve">полномоченный орган. Жалоба на действия (бездействие) и решения руководителя </w:t>
      </w:r>
      <w:r w:rsidR="002D5A87">
        <w:rPr>
          <w:rFonts w:eastAsiaTheme="minorHAnsi"/>
          <w:sz w:val="28"/>
          <w:szCs w:val="28"/>
          <w:lang w:eastAsia="en-US"/>
        </w:rPr>
        <w:t>у</w:t>
      </w:r>
      <w:r>
        <w:rPr>
          <w:rFonts w:eastAsiaTheme="minorHAnsi"/>
          <w:sz w:val="28"/>
          <w:szCs w:val="28"/>
          <w:lang w:eastAsia="en-US"/>
        </w:rPr>
        <w:t>полномоченного органа - главе города Белокуриха.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5.4.2. Жалоба может быть направлена по почте, через официальный сайт муниципального образования город Белокуриха Алтайского края,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w:t>
      </w:r>
      <w:r w:rsidR="00AF2DE6">
        <w:rPr>
          <w:rFonts w:eastAsiaTheme="minorHAnsi"/>
          <w:sz w:val="28"/>
          <w:szCs w:val="28"/>
          <w:lang w:eastAsia="en-US"/>
        </w:rPr>
        <w:t>З</w:t>
      </w:r>
      <w:r>
        <w:rPr>
          <w:rFonts w:eastAsiaTheme="minorHAnsi"/>
          <w:sz w:val="28"/>
          <w:szCs w:val="28"/>
          <w:lang w:eastAsia="en-US"/>
        </w:rPr>
        <w:t>аявителя.</w:t>
      </w:r>
    </w:p>
    <w:p w:rsidR="00391920" w:rsidRDefault="00391920" w:rsidP="00391920">
      <w:pPr>
        <w:autoSpaceDE w:val="0"/>
        <w:autoSpaceDN w:val="0"/>
        <w:adjustRightInd w:val="0"/>
        <w:jc w:val="both"/>
        <w:rPr>
          <w:rFonts w:eastAsiaTheme="minorHAnsi"/>
          <w:sz w:val="28"/>
          <w:szCs w:val="28"/>
          <w:lang w:eastAsia="en-US"/>
        </w:rPr>
      </w:pPr>
    </w:p>
    <w:p w:rsidR="00391920" w:rsidRPr="00DB4AC9" w:rsidRDefault="00391920" w:rsidP="00391920">
      <w:pPr>
        <w:autoSpaceDE w:val="0"/>
        <w:autoSpaceDN w:val="0"/>
        <w:adjustRightInd w:val="0"/>
        <w:jc w:val="center"/>
        <w:outlineLvl w:val="1"/>
        <w:rPr>
          <w:rFonts w:eastAsiaTheme="minorHAnsi"/>
          <w:bCs/>
          <w:sz w:val="28"/>
          <w:szCs w:val="28"/>
          <w:lang w:eastAsia="en-US"/>
        </w:rPr>
      </w:pPr>
      <w:r w:rsidRPr="00DB4AC9">
        <w:rPr>
          <w:rFonts w:eastAsiaTheme="minorHAnsi"/>
          <w:bCs/>
          <w:sz w:val="28"/>
          <w:szCs w:val="28"/>
          <w:lang w:eastAsia="en-US"/>
        </w:rPr>
        <w:t>Сроки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5.5. Срок рассмотрения жалобы, включая направление </w:t>
      </w:r>
      <w:r w:rsidR="00AF2DE6">
        <w:rPr>
          <w:rFonts w:eastAsiaTheme="minorHAnsi"/>
          <w:sz w:val="28"/>
          <w:szCs w:val="28"/>
          <w:lang w:eastAsia="en-US"/>
        </w:rPr>
        <w:t>З</w:t>
      </w:r>
      <w:r>
        <w:rPr>
          <w:rFonts w:eastAsiaTheme="minorHAnsi"/>
          <w:sz w:val="28"/>
          <w:szCs w:val="28"/>
          <w:lang w:eastAsia="en-US"/>
        </w:rPr>
        <w:t>аявителю ответа по результатам рассмотрения жалобы, не должен превышать 15 рабочих дней со дня ее регистрации.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5.6. В случае обжалования отказа комитета, его специалистов в приеме документов у </w:t>
      </w:r>
      <w:r w:rsidR="00AF2DE6">
        <w:rPr>
          <w:rFonts w:eastAsiaTheme="minorHAnsi"/>
          <w:sz w:val="28"/>
          <w:szCs w:val="28"/>
          <w:lang w:eastAsia="en-US"/>
        </w:rPr>
        <w:t>З</w:t>
      </w:r>
      <w:r>
        <w:rPr>
          <w:rFonts w:eastAsiaTheme="minorHAnsi"/>
          <w:sz w:val="28"/>
          <w:szCs w:val="28"/>
          <w:lang w:eastAsia="en-US"/>
        </w:rPr>
        <w:t xml:space="preserve">аявителя либо в исправлении допущенных опечаток и ошибок или в случае обжалования </w:t>
      </w:r>
      <w:r w:rsidR="00AF2DE6">
        <w:rPr>
          <w:rFonts w:eastAsiaTheme="minorHAnsi"/>
          <w:sz w:val="28"/>
          <w:szCs w:val="28"/>
          <w:lang w:eastAsia="en-US"/>
        </w:rPr>
        <w:t>З</w:t>
      </w:r>
      <w:r>
        <w:rPr>
          <w:rFonts w:eastAsiaTheme="minorHAnsi"/>
          <w:sz w:val="28"/>
          <w:szCs w:val="28"/>
          <w:lang w:eastAsia="en-US"/>
        </w:rPr>
        <w:t>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391920" w:rsidRDefault="00391920" w:rsidP="00391920">
      <w:pPr>
        <w:autoSpaceDE w:val="0"/>
        <w:autoSpaceDN w:val="0"/>
        <w:adjustRightInd w:val="0"/>
        <w:jc w:val="both"/>
        <w:rPr>
          <w:rFonts w:eastAsiaTheme="minorHAnsi"/>
          <w:sz w:val="28"/>
          <w:szCs w:val="28"/>
          <w:lang w:eastAsia="en-US"/>
        </w:rPr>
      </w:pPr>
    </w:p>
    <w:p w:rsidR="00391920" w:rsidRPr="00DB4AC9" w:rsidRDefault="00391920" w:rsidP="00391920">
      <w:pPr>
        <w:autoSpaceDE w:val="0"/>
        <w:autoSpaceDN w:val="0"/>
        <w:adjustRightInd w:val="0"/>
        <w:jc w:val="center"/>
        <w:outlineLvl w:val="1"/>
        <w:rPr>
          <w:rFonts w:eastAsiaTheme="minorHAnsi"/>
          <w:bCs/>
          <w:sz w:val="28"/>
          <w:szCs w:val="28"/>
          <w:lang w:eastAsia="en-US"/>
        </w:rPr>
      </w:pPr>
      <w:r w:rsidRPr="00DB4AC9">
        <w:rPr>
          <w:rFonts w:eastAsiaTheme="minorHAnsi"/>
          <w:bCs/>
          <w:sz w:val="28"/>
          <w:szCs w:val="28"/>
          <w:lang w:eastAsia="en-US"/>
        </w:rPr>
        <w:t>Результат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 По результатам рассмотрения жалобы должностным лицом, уполномоченным на рассмотрение жалобы, принимается одно из следующих решений:</w:t>
      </w:r>
    </w:p>
    <w:p w:rsidR="00391920" w:rsidRDefault="0032013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5.7.1.</w:t>
      </w:r>
      <w:r w:rsidR="00391920">
        <w:rPr>
          <w:rFonts w:eastAsiaTheme="minorHAnsi"/>
          <w:sz w:val="28"/>
          <w:szCs w:val="28"/>
          <w:lang w:eastAsia="en-US"/>
        </w:rPr>
        <w:t xml:space="preserve"> жалоба удовлетворяется, в том числе в форме отмены принятого решения, исправления допущенных </w:t>
      </w:r>
      <w:r w:rsidR="00DB4AC9">
        <w:rPr>
          <w:rFonts w:eastAsiaTheme="minorHAnsi"/>
          <w:sz w:val="28"/>
          <w:szCs w:val="28"/>
          <w:lang w:eastAsia="en-US"/>
        </w:rPr>
        <w:t>у</w:t>
      </w:r>
      <w:r w:rsidR="00391920">
        <w:rPr>
          <w:rFonts w:eastAsiaTheme="minorHAnsi"/>
          <w:sz w:val="28"/>
          <w:szCs w:val="28"/>
          <w:lang w:eastAsia="en-US"/>
        </w:rPr>
        <w:t xml:space="preserve">полномоченным органом опечаток и ошибок в выданных в результате предоставления муниципальной услуги документах, возврата </w:t>
      </w:r>
      <w:r w:rsidR="00AF2DE6">
        <w:rPr>
          <w:rFonts w:eastAsiaTheme="minorHAnsi"/>
          <w:sz w:val="28"/>
          <w:szCs w:val="28"/>
          <w:lang w:eastAsia="en-US"/>
        </w:rPr>
        <w:t>З</w:t>
      </w:r>
      <w:r w:rsidR="00391920">
        <w:rPr>
          <w:rFonts w:eastAsiaTheme="minorHAnsi"/>
          <w:sz w:val="28"/>
          <w:szCs w:val="28"/>
          <w:lang w:eastAsia="en-US"/>
        </w:rPr>
        <w:t>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391920" w:rsidRDefault="0032013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5.7.2.</w:t>
      </w:r>
      <w:r w:rsidR="00391920">
        <w:rPr>
          <w:rFonts w:eastAsiaTheme="minorHAnsi"/>
          <w:sz w:val="28"/>
          <w:szCs w:val="28"/>
          <w:lang w:eastAsia="en-US"/>
        </w:rPr>
        <w:t xml:space="preserve"> в удовлетворении жалобы отказывается.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5.8. В ответе по результатам рассмотрения жалобы указываются: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фамилия, имя, отчество (последнее - при наличии), должность должностного лица, принявших решение по жалобе;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номер, дата, сведения об </w:t>
      </w:r>
      <w:r w:rsidR="00DB4AC9">
        <w:rPr>
          <w:rFonts w:eastAsiaTheme="minorHAnsi"/>
          <w:sz w:val="28"/>
          <w:szCs w:val="28"/>
          <w:lang w:eastAsia="en-US"/>
        </w:rPr>
        <w:t>у</w:t>
      </w:r>
      <w:r>
        <w:rPr>
          <w:rFonts w:eastAsiaTheme="minorHAnsi"/>
          <w:sz w:val="28"/>
          <w:szCs w:val="28"/>
          <w:lang w:eastAsia="en-US"/>
        </w:rPr>
        <w:t>полномоченном органе, о должностном лице, решения или действия (бездействие) которого обжалуются;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фамилия, имя, отчество (последнее - при наличии) </w:t>
      </w:r>
      <w:r w:rsidR="00AF2DE6">
        <w:rPr>
          <w:rFonts w:eastAsiaTheme="minorHAnsi"/>
          <w:sz w:val="28"/>
          <w:szCs w:val="28"/>
          <w:lang w:eastAsia="en-US"/>
        </w:rPr>
        <w:t>З</w:t>
      </w:r>
      <w:r>
        <w:rPr>
          <w:rFonts w:eastAsiaTheme="minorHAnsi"/>
          <w:sz w:val="28"/>
          <w:szCs w:val="28"/>
          <w:lang w:eastAsia="en-US"/>
        </w:rPr>
        <w:t>аявителя;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основания для принятия решения по жалобе;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принятое по жалобе решение.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5.9. В случае если жалоба признана обоснованной:</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указываются сроки устранения выявленных нарушений, в том числе срок предоставления результата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5.10. В удовлетворении жалобы отказывается в следующих случаях:</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наличие вступившего в законную силу решения суда, арбитражного суда по жалобе о том же предмете и по тем же основаниям;</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подачи жалобы лицом, полномочия которого не подтверждены в порядке, установленном законодательством Российской Федерации;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наличие решения по жалобе, принятого ранее в соответствии с требованиями Регламента в отношении того же </w:t>
      </w:r>
      <w:r w:rsidR="00AF2DE6">
        <w:rPr>
          <w:rFonts w:eastAsiaTheme="minorHAnsi"/>
          <w:sz w:val="28"/>
          <w:szCs w:val="28"/>
          <w:lang w:eastAsia="en-US"/>
        </w:rPr>
        <w:t>З</w:t>
      </w:r>
      <w:r>
        <w:rPr>
          <w:rFonts w:eastAsiaTheme="minorHAnsi"/>
          <w:sz w:val="28"/>
          <w:szCs w:val="28"/>
          <w:lang w:eastAsia="en-US"/>
        </w:rPr>
        <w:t>аявителя и по тому же предмету жалобы.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5.11. Исчерпывающий перечень оснований не давать ответ </w:t>
      </w:r>
      <w:r w:rsidR="00AF2DE6">
        <w:rPr>
          <w:rFonts w:eastAsiaTheme="minorHAnsi"/>
          <w:sz w:val="28"/>
          <w:szCs w:val="28"/>
          <w:lang w:eastAsia="en-US"/>
        </w:rPr>
        <w:t>З</w:t>
      </w:r>
      <w:r>
        <w:rPr>
          <w:rFonts w:eastAsiaTheme="minorHAnsi"/>
          <w:sz w:val="28"/>
          <w:szCs w:val="28"/>
          <w:lang w:eastAsia="en-US"/>
        </w:rPr>
        <w:t>аявителю, не направлять ответ по существу:</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отсутствие фамилии или почтового адреса </w:t>
      </w:r>
      <w:r w:rsidR="00AF2DE6">
        <w:rPr>
          <w:rFonts w:eastAsiaTheme="minorHAnsi"/>
          <w:sz w:val="28"/>
          <w:szCs w:val="28"/>
          <w:lang w:eastAsia="en-US"/>
        </w:rPr>
        <w:t>З</w:t>
      </w:r>
      <w:r>
        <w:rPr>
          <w:rFonts w:eastAsiaTheme="minorHAnsi"/>
          <w:sz w:val="28"/>
          <w:szCs w:val="28"/>
          <w:lang w:eastAsia="en-US"/>
        </w:rPr>
        <w:t>аявителя (за исключением случая, когда жалоба направляется на адрес электронной почты или посредством портала досудебного обжалования);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w:t>
      </w:r>
      <w:r w:rsidR="00AF2DE6">
        <w:rPr>
          <w:rFonts w:eastAsiaTheme="minorHAnsi"/>
          <w:sz w:val="28"/>
          <w:szCs w:val="28"/>
          <w:lang w:eastAsia="en-US"/>
        </w:rPr>
        <w:t>З</w:t>
      </w:r>
      <w:r>
        <w:rPr>
          <w:rFonts w:eastAsiaTheme="minorHAnsi"/>
          <w:sz w:val="28"/>
          <w:szCs w:val="28"/>
          <w:lang w:eastAsia="en-US"/>
        </w:rPr>
        <w:t>аявителю, направившему жалобу, сообщается о недопустимости злоупотребления правом;</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текст письменной жалобы не поддается прочтению. В указанном случае в течение семи дней со дня регистрации жалобы </w:t>
      </w:r>
      <w:r w:rsidR="00AF2DE6">
        <w:rPr>
          <w:rFonts w:eastAsiaTheme="minorHAnsi"/>
          <w:sz w:val="28"/>
          <w:szCs w:val="28"/>
          <w:lang w:eastAsia="en-US"/>
        </w:rPr>
        <w:t>З</w:t>
      </w:r>
      <w:r>
        <w:rPr>
          <w:rFonts w:eastAsiaTheme="minorHAnsi"/>
          <w:sz w:val="28"/>
          <w:szCs w:val="28"/>
          <w:lang w:eastAsia="en-US"/>
        </w:rPr>
        <w:t>аявителю сообщается о невозможности рассмотреть жалобу по существу, если его фамилия и почтовый адрес поддаются прочтению;</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текст письменного обращения не позволяет определить суть предложения, заявления или жалобы. О данном решении </w:t>
      </w:r>
      <w:r w:rsidR="00AF2DE6">
        <w:rPr>
          <w:rFonts w:eastAsiaTheme="minorHAnsi"/>
          <w:sz w:val="28"/>
          <w:szCs w:val="28"/>
          <w:lang w:eastAsia="en-US"/>
        </w:rPr>
        <w:t>З</w:t>
      </w:r>
      <w:r>
        <w:rPr>
          <w:rFonts w:eastAsiaTheme="minorHAnsi"/>
          <w:sz w:val="28"/>
          <w:szCs w:val="28"/>
          <w:lang w:eastAsia="en-US"/>
        </w:rPr>
        <w:t>аявитель, направивший жалобу, уведомляется в течение семи дней со дня регистрации обращения.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1920" w:rsidRDefault="00391920" w:rsidP="00391920">
      <w:pPr>
        <w:autoSpaceDE w:val="0"/>
        <w:autoSpaceDN w:val="0"/>
        <w:adjustRightInd w:val="0"/>
        <w:jc w:val="both"/>
        <w:rPr>
          <w:rFonts w:eastAsiaTheme="minorHAnsi"/>
          <w:sz w:val="28"/>
          <w:szCs w:val="28"/>
          <w:lang w:eastAsia="en-US"/>
        </w:rPr>
      </w:pPr>
    </w:p>
    <w:p w:rsidR="00391920" w:rsidRPr="00DB4AC9" w:rsidRDefault="00391920" w:rsidP="00391920">
      <w:pPr>
        <w:autoSpaceDE w:val="0"/>
        <w:autoSpaceDN w:val="0"/>
        <w:adjustRightInd w:val="0"/>
        <w:jc w:val="center"/>
        <w:outlineLvl w:val="1"/>
        <w:rPr>
          <w:rFonts w:eastAsiaTheme="minorHAnsi"/>
          <w:bCs/>
          <w:sz w:val="28"/>
          <w:szCs w:val="28"/>
          <w:lang w:eastAsia="en-US"/>
        </w:rPr>
      </w:pPr>
      <w:r w:rsidRPr="00DB4AC9">
        <w:rPr>
          <w:rFonts w:eastAsiaTheme="minorHAnsi"/>
          <w:bCs/>
          <w:sz w:val="28"/>
          <w:szCs w:val="28"/>
          <w:lang w:eastAsia="en-US"/>
        </w:rPr>
        <w:t>Порядок информирования заявителя о результатах рассмотрения</w:t>
      </w:r>
    </w:p>
    <w:p w:rsidR="00391920" w:rsidRPr="00DB4AC9" w:rsidRDefault="00391920" w:rsidP="00391920">
      <w:pPr>
        <w:autoSpaceDE w:val="0"/>
        <w:autoSpaceDN w:val="0"/>
        <w:adjustRightInd w:val="0"/>
        <w:jc w:val="center"/>
        <w:rPr>
          <w:rFonts w:eastAsiaTheme="minorHAnsi"/>
          <w:bCs/>
          <w:sz w:val="28"/>
          <w:szCs w:val="28"/>
          <w:lang w:eastAsia="en-US"/>
        </w:rPr>
      </w:pPr>
      <w:r w:rsidRPr="00DB4AC9">
        <w:rPr>
          <w:rFonts w:eastAsiaTheme="minorHAnsi"/>
          <w:bCs/>
          <w:sz w:val="28"/>
          <w:szCs w:val="28"/>
          <w:lang w:eastAsia="en-US"/>
        </w:rPr>
        <w:t>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5.13. Мотивированный ответ о результатах рассмотрения жалобы направляется </w:t>
      </w:r>
      <w:r w:rsidR="00AF2DE6">
        <w:rPr>
          <w:rFonts w:eastAsiaTheme="minorHAnsi"/>
          <w:sz w:val="28"/>
          <w:szCs w:val="28"/>
          <w:lang w:eastAsia="en-US"/>
        </w:rPr>
        <w:t>З</w:t>
      </w:r>
      <w:r>
        <w:rPr>
          <w:rFonts w:eastAsiaTheme="minorHAnsi"/>
          <w:sz w:val="28"/>
          <w:szCs w:val="28"/>
          <w:lang w:eastAsia="en-US"/>
        </w:rPr>
        <w:t>аявителю в письменной форме не позднее дня, следующего за днем принятия решения.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5.14. В случае признания жалобы подлежащей удовлетворению, в ответе </w:t>
      </w:r>
      <w:r w:rsidR="00AF2DE6">
        <w:rPr>
          <w:rFonts w:eastAsiaTheme="minorHAnsi"/>
          <w:sz w:val="28"/>
          <w:szCs w:val="28"/>
          <w:lang w:eastAsia="en-US"/>
        </w:rPr>
        <w:t>З</w:t>
      </w:r>
      <w:r>
        <w:rPr>
          <w:rFonts w:eastAsiaTheme="minorHAnsi"/>
          <w:sz w:val="28"/>
          <w:szCs w:val="28"/>
          <w:lang w:eastAsia="en-US"/>
        </w:rPr>
        <w:t xml:space="preserve">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w:t>
      </w:r>
      <w:r>
        <w:rPr>
          <w:rFonts w:eastAsiaTheme="minorHAnsi"/>
          <w:sz w:val="28"/>
          <w:szCs w:val="28"/>
          <w:lang w:eastAsia="en-US"/>
        </w:rPr>
        <w:lastRenderedPageBreak/>
        <w:t xml:space="preserve">также приносятся извинения за доставленные неудобства и указывается информация о дальнейших действиях, которые необходимо совершить </w:t>
      </w:r>
      <w:r w:rsidR="00AF2DE6">
        <w:rPr>
          <w:rFonts w:eastAsiaTheme="minorHAnsi"/>
          <w:sz w:val="28"/>
          <w:szCs w:val="28"/>
          <w:lang w:eastAsia="en-US"/>
        </w:rPr>
        <w:t>З</w:t>
      </w:r>
      <w:r>
        <w:rPr>
          <w:rFonts w:eastAsiaTheme="minorHAnsi"/>
          <w:sz w:val="28"/>
          <w:szCs w:val="28"/>
          <w:lang w:eastAsia="en-US"/>
        </w:rPr>
        <w:t>аявителю в целях получения муниципальной услуги.</w:t>
      </w:r>
    </w:p>
    <w:p w:rsidR="00391920" w:rsidRPr="00EA4F98" w:rsidRDefault="00391920" w:rsidP="00CE5970">
      <w:pPr>
        <w:autoSpaceDE w:val="0"/>
        <w:autoSpaceDN w:val="0"/>
        <w:adjustRightInd w:val="0"/>
        <w:ind w:firstLine="709"/>
        <w:jc w:val="both"/>
        <w:rPr>
          <w:rFonts w:eastAsiaTheme="minorHAnsi"/>
          <w:spacing w:val="-2"/>
          <w:sz w:val="28"/>
          <w:szCs w:val="28"/>
          <w:lang w:eastAsia="en-US"/>
        </w:rPr>
      </w:pPr>
      <w:r w:rsidRPr="00EA4F98">
        <w:rPr>
          <w:rFonts w:eastAsiaTheme="minorHAnsi"/>
          <w:spacing w:val="-2"/>
          <w:sz w:val="28"/>
          <w:szCs w:val="28"/>
          <w:lang w:eastAsia="en-US"/>
        </w:rPr>
        <w:t xml:space="preserve">5.15. В случае признания жалобы не подлежащей удовлетворению, в ответе </w:t>
      </w:r>
      <w:r w:rsidR="00AF2DE6" w:rsidRPr="00EA4F98">
        <w:rPr>
          <w:rFonts w:eastAsiaTheme="minorHAnsi"/>
          <w:spacing w:val="-2"/>
          <w:sz w:val="28"/>
          <w:szCs w:val="28"/>
          <w:lang w:eastAsia="en-US"/>
        </w:rPr>
        <w:t>З</w:t>
      </w:r>
      <w:r w:rsidRPr="00EA4F98">
        <w:rPr>
          <w:rFonts w:eastAsiaTheme="minorHAnsi"/>
          <w:spacing w:val="-2"/>
          <w:sz w:val="28"/>
          <w:szCs w:val="28"/>
          <w:lang w:eastAsia="en-US"/>
        </w:rPr>
        <w:t>аявителю даются аргументированные разъяснения о причинах принятого решения, а также информация о порядке обжалования принятого решения.</w:t>
      </w:r>
    </w:p>
    <w:p w:rsidR="00391920" w:rsidRDefault="00391920" w:rsidP="00391920">
      <w:pPr>
        <w:autoSpaceDE w:val="0"/>
        <w:autoSpaceDN w:val="0"/>
        <w:adjustRightInd w:val="0"/>
        <w:jc w:val="both"/>
        <w:rPr>
          <w:rFonts w:eastAsiaTheme="minorHAnsi"/>
          <w:sz w:val="28"/>
          <w:szCs w:val="28"/>
          <w:lang w:eastAsia="en-US"/>
        </w:rPr>
      </w:pPr>
    </w:p>
    <w:p w:rsidR="00391920" w:rsidRPr="00D6564F" w:rsidRDefault="00391920" w:rsidP="00391920">
      <w:pPr>
        <w:autoSpaceDE w:val="0"/>
        <w:autoSpaceDN w:val="0"/>
        <w:adjustRightInd w:val="0"/>
        <w:jc w:val="center"/>
        <w:outlineLvl w:val="1"/>
        <w:rPr>
          <w:rFonts w:eastAsiaTheme="minorHAnsi"/>
          <w:bCs/>
          <w:sz w:val="28"/>
          <w:szCs w:val="28"/>
          <w:lang w:eastAsia="en-US"/>
        </w:rPr>
      </w:pPr>
      <w:r w:rsidRPr="00D6564F">
        <w:rPr>
          <w:rFonts w:eastAsiaTheme="minorHAnsi"/>
          <w:bCs/>
          <w:sz w:val="28"/>
          <w:szCs w:val="28"/>
          <w:lang w:eastAsia="en-US"/>
        </w:rPr>
        <w:t>Порядок обжалования решения по жалобе</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5.16. Заявитель имеет право обжаловать решение по жалобе </w:t>
      </w:r>
      <w:r w:rsidR="00D6564F">
        <w:rPr>
          <w:rFonts w:eastAsiaTheme="minorHAnsi"/>
          <w:sz w:val="28"/>
          <w:szCs w:val="28"/>
          <w:lang w:eastAsia="en-US"/>
        </w:rPr>
        <w:t>у</w:t>
      </w:r>
      <w:r>
        <w:rPr>
          <w:rFonts w:eastAsiaTheme="minorHAnsi"/>
          <w:sz w:val="28"/>
          <w:szCs w:val="28"/>
          <w:lang w:eastAsia="en-US"/>
        </w:rPr>
        <w:t xml:space="preserve">полномоченного органа, должностных лиц </w:t>
      </w:r>
      <w:r w:rsidR="00D6564F">
        <w:rPr>
          <w:rFonts w:eastAsiaTheme="minorHAnsi"/>
          <w:sz w:val="28"/>
          <w:szCs w:val="28"/>
          <w:lang w:eastAsia="en-US"/>
        </w:rPr>
        <w:t>у</w:t>
      </w:r>
      <w:r>
        <w:rPr>
          <w:rFonts w:eastAsiaTheme="minorHAnsi"/>
          <w:sz w:val="28"/>
          <w:szCs w:val="28"/>
          <w:lang w:eastAsia="en-US"/>
        </w:rPr>
        <w:t>полномоченного органа - главе города Белокуриха в досудебном (внесудебном) порядке.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5.17. Подача и рассмотрение жалобы на решение </w:t>
      </w:r>
      <w:r w:rsidR="00D6564F">
        <w:rPr>
          <w:rFonts w:eastAsiaTheme="minorHAnsi"/>
          <w:sz w:val="28"/>
          <w:szCs w:val="28"/>
          <w:lang w:eastAsia="en-US"/>
        </w:rPr>
        <w:t>у</w:t>
      </w:r>
      <w:r>
        <w:rPr>
          <w:rFonts w:eastAsiaTheme="minorHAnsi"/>
          <w:sz w:val="28"/>
          <w:szCs w:val="28"/>
          <w:lang w:eastAsia="en-US"/>
        </w:rPr>
        <w:t xml:space="preserve">полномоченного органа осуществляется в порядке и сроки, предусмотренные настоящим разделом </w:t>
      </w:r>
      <w:r w:rsidR="00D6564F">
        <w:rPr>
          <w:rFonts w:eastAsiaTheme="minorHAnsi"/>
          <w:sz w:val="28"/>
          <w:szCs w:val="28"/>
          <w:lang w:eastAsia="en-US"/>
        </w:rPr>
        <w:t>Р</w:t>
      </w:r>
      <w:r>
        <w:rPr>
          <w:rFonts w:eastAsiaTheme="minorHAnsi"/>
          <w:sz w:val="28"/>
          <w:szCs w:val="28"/>
          <w:lang w:eastAsia="en-US"/>
        </w:rPr>
        <w:t xml:space="preserve">егламента при подаче и рассмотрении жалобы. При этом жалоба на решение </w:t>
      </w:r>
      <w:r w:rsidR="00D6564F">
        <w:rPr>
          <w:rFonts w:eastAsiaTheme="minorHAnsi"/>
          <w:sz w:val="28"/>
          <w:szCs w:val="28"/>
          <w:lang w:eastAsia="en-US"/>
        </w:rPr>
        <w:t>у</w:t>
      </w:r>
      <w:r>
        <w:rPr>
          <w:rFonts w:eastAsiaTheme="minorHAnsi"/>
          <w:sz w:val="28"/>
          <w:szCs w:val="28"/>
          <w:lang w:eastAsia="en-US"/>
        </w:rPr>
        <w:t>полномоченного органа рассматривается непосредственно главой города Белокуриха.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 результатам рассмотрения жалобы на решение </w:t>
      </w:r>
      <w:r w:rsidR="00D6564F">
        <w:rPr>
          <w:rFonts w:eastAsiaTheme="minorHAnsi"/>
          <w:sz w:val="28"/>
          <w:szCs w:val="28"/>
          <w:lang w:eastAsia="en-US"/>
        </w:rPr>
        <w:t>у</w:t>
      </w:r>
      <w:r>
        <w:rPr>
          <w:rFonts w:eastAsiaTheme="minorHAnsi"/>
          <w:sz w:val="28"/>
          <w:szCs w:val="28"/>
          <w:lang w:eastAsia="en-US"/>
        </w:rPr>
        <w:t xml:space="preserve">полномоченного органа глава города Белокуриха удовлетворяет жалобу или отказывает в ее удовлетворении. Заявителя информируют о ходе и результатах рассмотрения жалобы на решение </w:t>
      </w:r>
      <w:r w:rsidR="00D6564F">
        <w:rPr>
          <w:rFonts w:eastAsiaTheme="minorHAnsi"/>
          <w:sz w:val="28"/>
          <w:szCs w:val="28"/>
          <w:lang w:eastAsia="en-US"/>
        </w:rPr>
        <w:t>у</w:t>
      </w:r>
      <w:r>
        <w:rPr>
          <w:rFonts w:eastAsiaTheme="minorHAnsi"/>
          <w:sz w:val="28"/>
          <w:szCs w:val="28"/>
          <w:lang w:eastAsia="en-US"/>
        </w:rPr>
        <w:t xml:space="preserve">полномоченного органа в порядке, предусмотренном настоящим разделом </w:t>
      </w:r>
      <w:r w:rsidR="00D6564F">
        <w:rPr>
          <w:rFonts w:eastAsiaTheme="minorHAnsi"/>
          <w:sz w:val="28"/>
          <w:szCs w:val="28"/>
          <w:lang w:eastAsia="en-US"/>
        </w:rPr>
        <w:t>Р</w:t>
      </w:r>
      <w:r>
        <w:rPr>
          <w:rFonts w:eastAsiaTheme="minorHAnsi"/>
          <w:sz w:val="28"/>
          <w:szCs w:val="28"/>
          <w:lang w:eastAsia="en-US"/>
        </w:rPr>
        <w:t xml:space="preserve">егламента для информирования </w:t>
      </w:r>
      <w:r w:rsidR="00AF2DE6">
        <w:rPr>
          <w:rFonts w:eastAsiaTheme="minorHAnsi"/>
          <w:sz w:val="28"/>
          <w:szCs w:val="28"/>
          <w:lang w:eastAsia="en-US"/>
        </w:rPr>
        <w:t>З</w:t>
      </w:r>
      <w:r>
        <w:rPr>
          <w:rFonts w:eastAsiaTheme="minorHAnsi"/>
          <w:sz w:val="28"/>
          <w:szCs w:val="28"/>
          <w:lang w:eastAsia="en-US"/>
        </w:rPr>
        <w:t>аявителя о ходе и результатах рассмотрения жалобы.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случае установления в ходе или по результатам рассмотрения жалобы на решение </w:t>
      </w:r>
      <w:r w:rsidR="00D6564F">
        <w:rPr>
          <w:rFonts w:eastAsiaTheme="minorHAnsi"/>
          <w:sz w:val="28"/>
          <w:szCs w:val="28"/>
          <w:lang w:eastAsia="en-US"/>
        </w:rPr>
        <w:t>у</w:t>
      </w:r>
      <w:r>
        <w:rPr>
          <w:rFonts w:eastAsiaTheme="minorHAnsi"/>
          <w:sz w:val="28"/>
          <w:szCs w:val="28"/>
          <w:lang w:eastAsia="en-US"/>
        </w:rPr>
        <w:t>полномоченного органа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5.18. Решение по жалобе на решение уполномоченного органа, принятое главой города Белокуриха, может быть обжаловано </w:t>
      </w:r>
      <w:r w:rsidR="00AF2DE6">
        <w:rPr>
          <w:rFonts w:eastAsiaTheme="minorHAnsi"/>
          <w:sz w:val="28"/>
          <w:szCs w:val="28"/>
          <w:lang w:eastAsia="en-US"/>
        </w:rPr>
        <w:t>З</w:t>
      </w:r>
      <w:r>
        <w:rPr>
          <w:rFonts w:eastAsiaTheme="minorHAnsi"/>
          <w:sz w:val="28"/>
          <w:szCs w:val="28"/>
          <w:lang w:eastAsia="en-US"/>
        </w:rPr>
        <w:t>аявителем в судебном порядке.</w:t>
      </w:r>
    </w:p>
    <w:p w:rsidR="00391920" w:rsidRDefault="00391920" w:rsidP="00391920">
      <w:pPr>
        <w:autoSpaceDE w:val="0"/>
        <w:autoSpaceDN w:val="0"/>
        <w:adjustRightInd w:val="0"/>
        <w:jc w:val="both"/>
        <w:rPr>
          <w:rFonts w:eastAsiaTheme="minorHAnsi"/>
          <w:sz w:val="28"/>
          <w:szCs w:val="28"/>
          <w:lang w:eastAsia="en-US"/>
        </w:rPr>
      </w:pPr>
    </w:p>
    <w:p w:rsidR="00391920" w:rsidRPr="00D6564F" w:rsidRDefault="00391920" w:rsidP="00391920">
      <w:pPr>
        <w:autoSpaceDE w:val="0"/>
        <w:autoSpaceDN w:val="0"/>
        <w:adjustRightInd w:val="0"/>
        <w:jc w:val="center"/>
        <w:outlineLvl w:val="1"/>
        <w:rPr>
          <w:rFonts w:eastAsiaTheme="minorHAnsi"/>
          <w:bCs/>
          <w:sz w:val="28"/>
          <w:szCs w:val="28"/>
          <w:lang w:eastAsia="en-US"/>
        </w:rPr>
      </w:pPr>
      <w:r w:rsidRPr="00D6564F">
        <w:rPr>
          <w:rFonts w:eastAsiaTheme="minorHAnsi"/>
          <w:bCs/>
          <w:sz w:val="28"/>
          <w:szCs w:val="28"/>
          <w:lang w:eastAsia="en-US"/>
        </w:rPr>
        <w:t>Право заявителя на получение информации и документов,</w:t>
      </w:r>
    </w:p>
    <w:p w:rsidR="00391920" w:rsidRPr="00D6564F" w:rsidRDefault="00391920" w:rsidP="00391920">
      <w:pPr>
        <w:autoSpaceDE w:val="0"/>
        <w:autoSpaceDN w:val="0"/>
        <w:adjustRightInd w:val="0"/>
        <w:jc w:val="center"/>
        <w:rPr>
          <w:rFonts w:eastAsiaTheme="minorHAnsi"/>
          <w:bCs/>
          <w:sz w:val="28"/>
          <w:szCs w:val="28"/>
          <w:lang w:eastAsia="en-US"/>
        </w:rPr>
      </w:pPr>
      <w:r w:rsidRPr="00D6564F">
        <w:rPr>
          <w:rFonts w:eastAsiaTheme="minorHAnsi"/>
          <w:bCs/>
          <w:sz w:val="28"/>
          <w:szCs w:val="28"/>
          <w:lang w:eastAsia="en-US"/>
        </w:rPr>
        <w:t>необходимых для обоснования 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D6564F"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5.19. </w:t>
      </w:r>
      <w:r w:rsidR="00391920">
        <w:rPr>
          <w:rFonts w:eastAsiaTheme="minorHAnsi"/>
          <w:sz w:val="28"/>
          <w:szCs w:val="28"/>
          <w:lang w:eastAsia="en-US"/>
        </w:rPr>
        <w:t xml:space="preserve">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sidR="00613826">
        <w:rPr>
          <w:rFonts w:eastAsiaTheme="minorHAnsi"/>
          <w:sz w:val="28"/>
          <w:szCs w:val="28"/>
          <w:lang w:eastAsia="en-US"/>
        </w:rPr>
        <w:t>у</w:t>
      </w:r>
      <w:r w:rsidR="00391920">
        <w:rPr>
          <w:rFonts w:eastAsiaTheme="minorHAnsi"/>
          <w:sz w:val="28"/>
          <w:szCs w:val="28"/>
          <w:lang w:eastAsia="en-US"/>
        </w:rPr>
        <w:t>полномоченный орган.</w:t>
      </w:r>
    </w:p>
    <w:p w:rsidR="00391920" w:rsidRDefault="00391920" w:rsidP="00391920">
      <w:pPr>
        <w:autoSpaceDE w:val="0"/>
        <w:autoSpaceDN w:val="0"/>
        <w:adjustRightInd w:val="0"/>
        <w:jc w:val="both"/>
        <w:rPr>
          <w:rFonts w:eastAsiaTheme="minorHAnsi"/>
          <w:sz w:val="28"/>
          <w:szCs w:val="28"/>
          <w:lang w:eastAsia="en-US"/>
        </w:rPr>
      </w:pPr>
    </w:p>
    <w:p w:rsidR="00391920" w:rsidRPr="00613826" w:rsidRDefault="00391920" w:rsidP="00391920">
      <w:pPr>
        <w:autoSpaceDE w:val="0"/>
        <w:autoSpaceDN w:val="0"/>
        <w:adjustRightInd w:val="0"/>
        <w:jc w:val="center"/>
        <w:outlineLvl w:val="1"/>
        <w:rPr>
          <w:rFonts w:eastAsiaTheme="minorHAnsi"/>
          <w:bCs/>
          <w:sz w:val="28"/>
          <w:szCs w:val="28"/>
          <w:lang w:eastAsia="en-US"/>
        </w:rPr>
      </w:pPr>
      <w:r w:rsidRPr="00613826">
        <w:rPr>
          <w:rFonts w:eastAsiaTheme="minorHAnsi"/>
          <w:bCs/>
          <w:sz w:val="28"/>
          <w:szCs w:val="28"/>
          <w:lang w:eastAsia="en-US"/>
        </w:rPr>
        <w:t>Способы информирования заявителей о порядке</w:t>
      </w:r>
    </w:p>
    <w:p w:rsidR="00391920" w:rsidRPr="00613826" w:rsidRDefault="00391920" w:rsidP="00391920">
      <w:pPr>
        <w:autoSpaceDE w:val="0"/>
        <w:autoSpaceDN w:val="0"/>
        <w:adjustRightInd w:val="0"/>
        <w:jc w:val="center"/>
        <w:rPr>
          <w:rFonts w:eastAsiaTheme="minorHAnsi"/>
          <w:bCs/>
          <w:sz w:val="28"/>
          <w:szCs w:val="28"/>
          <w:lang w:eastAsia="en-US"/>
        </w:rPr>
      </w:pPr>
      <w:r w:rsidRPr="00613826">
        <w:rPr>
          <w:rFonts w:eastAsiaTheme="minorHAnsi"/>
          <w:bCs/>
          <w:sz w:val="28"/>
          <w:szCs w:val="28"/>
          <w:lang w:eastAsia="en-US"/>
        </w:rPr>
        <w:t>подачи 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D6564F" w:rsidP="003919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5.20. </w:t>
      </w:r>
      <w:r w:rsidR="00391920">
        <w:rPr>
          <w:rFonts w:eastAsiaTheme="minorHAnsi"/>
          <w:sz w:val="28"/>
          <w:szCs w:val="28"/>
          <w:lang w:eastAsia="en-US"/>
        </w:rPr>
        <w:t xml:space="preserve">Информация о порядке подачи и рассмотрения жалобы на решение </w:t>
      </w:r>
      <w:r w:rsidR="00613826">
        <w:rPr>
          <w:rFonts w:eastAsiaTheme="minorHAnsi"/>
          <w:sz w:val="28"/>
          <w:szCs w:val="28"/>
          <w:lang w:eastAsia="en-US"/>
        </w:rPr>
        <w:t>у</w:t>
      </w:r>
      <w:r w:rsidR="00391920">
        <w:rPr>
          <w:rFonts w:eastAsiaTheme="minorHAnsi"/>
          <w:sz w:val="28"/>
          <w:szCs w:val="28"/>
          <w:lang w:eastAsia="en-US"/>
        </w:rPr>
        <w:t xml:space="preserve">полномоченного органа размещается на сайте города, сайте </w:t>
      </w:r>
      <w:r w:rsidR="00613826">
        <w:rPr>
          <w:rFonts w:eastAsiaTheme="minorHAnsi"/>
          <w:sz w:val="28"/>
          <w:szCs w:val="28"/>
          <w:lang w:eastAsia="en-US"/>
        </w:rPr>
        <w:t>у</w:t>
      </w:r>
      <w:r w:rsidR="00391920">
        <w:rPr>
          <w:rFonts w:eastAsiaTheme="minorHAnsi"/>
          <w:sz w:val="28"/>
          <w:szCs w:val="28"/>
          <w:lang w:eastAsia="en-US"/>
        </w:rPr>
        <w:t xml:space="preserve">полномоченного </w:t>
      </w:r>
      <w:r w:rsidR="00391920">
        <w:rPr>
          <w:rFonts w:eastAsiaTheme="minorHAnsi"/>
          <w:sz w:val="28"/>
          <w:szCs w:val="28"/>
          <w:lang w:eastAsia="en-US"/>
        </w:rPr>
        <w:lastRenderedPageBreak/>
        <w:t xml:space="preserve">органа, на стендах в местах предоставления муниципальной услуги, предоставляется </w:t>
      </w:r>
      <w:r w:rsidR="00AF2DE6">
        <w:rPr>
          <w:rFonts w:eastAsiaTheme="minorHAnsi"/>
          <w:sz w:val="28"/>
          <w:szCs w:val="28"/>
          <w:lang w:eastAsia="en-US"/>
        </w:rPr>
        <w:t>З</w:t>
      </w:r>
      <w:r w:rsidR="00391920">
        <w:rPr>
          <w:rFonts w:eastAsiaTheme="minorHAnsi"/>
          <w:sz w:val="28"/>
          <w:szCs w:val="28"/>
          <w:lang w:eastAsia="en-US"/>
        </w:rPr>
        <w:t>аявителям должностными лицами, предоставляющими муниципальную услугу.</w:t>
      </w:r>
    </w:p>
    <w:p w:rsidR="002238C7" w:rsidRDefault="002238C7" w:rsidP="002238C7">
      <w:pPr>
        <w:pStyle w:val="ConsPlusTitle"/>
        <w:jc w:val="both"/>
        <w:outlineLvl w:val="1"/>
        <w:rPr>
          <w:sz w:val="28"/>
          <w:szCs w:val="28"/>
        </w:rPr>
      </w:pPr>
    </w:p>
    <w:p w:rsidR="002238C7" w:rsidRDefault="002238C7" w:rsidP="002238C7">
      <w:pPr>
        <w:pStyle w:val="ConsPlusTitle"/>
        <w:jc w:val="both"/>
        <w:outlineLvl w:val="1"/>
        <w:rPr>
          <w:sz w:val="28"/>
          <w:szCs w:val="28"/>
        </w:rPr>
      </w:pPr>
    </w:p>
    <w:p w:rsidR="002238C7" w:rsidRDefault="002238C7" w:rsidP="002238C7">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Н</w:t>
      </w:r>
      <w:r w:rsidRPr="002238C7">
        <w:rPr>
          <w:rFonts w:ascii="Times New Roman" w:hAnsi="Times New Roman" w:cs="Times New Roman"/>
          <w:b w:val="0"/>
          <w:sz w:val="28"/>
          <w:szCs w:val="28"/>
        </w:rPr>
        <w:t>ачальник отдела архитектуры и</w:t>
      </w:r>
    </w:p>
    <w:p w:rsidR="002238C7" w:rsidRDefault="002238C7" w:rsidP="002238C7">
      <w:pPr>
        <w:pStyle w:val="ConsPlusTitle"/>
        <w:jc w:val="both"/>
        <w:outlineLvl w:val="1"/>
        <w:rPr>
          <w:rFonts w:ascii="Times New Roman" w:hAnsi="Times New Roman" w:cs="Times New Roman"/>
          <w:b w:val="0"/>
          <w:sz w:val="28"/>
          <w:szCs w:val="28"/>
        </w:rPr>
      </w:pPr>
      <w:r w:rsidRPr="002238C7">
        <w:rPr>
          <w:rFonts w:ascii="Times New Roman" w:hAnsi="Times New Roman" w:cs="Times New Roman"/>
          <w:b w:val="0"/>
          <w:sz w:val="28"/>
          <w:szCs w:val="28"/>
        </w:rPr>
        <w:t>градостроительства – главн</w:t>
      </w:r>
      <w:r>
        <w:rPr>
          <w:rFonts w:ascii="Times New Roman" w:hAnsi="Times New Roman" w:cs="Times New Roman"/>
          <w:b w:val="0"/>
          <w:sz w:val="28"/>
          <w:szCs w:val="28"/>
        </w:rPr>
        <w:t>ый</w:t>
      </w:r>
    </w:p>
    <w:p w:rsidR="002238C7" w:rsidRPr="002238C7" w:rsidRDefault="002238C7" w:rsidP="002238C7">
      <w:pPr>
        <w:pStyle w:val="ConsPlusTitle"/>
        <w:jc w:val="both"/>
        <w:outlineLvl w:val="1"/>
        <w:rPr>
          <w:b w:val="0"/>
          <w:sz w:val="28"/>
          <w:szCs w:val="28"/>
        </w:rPr>
      </w:pPr>
      <w:r w:rsidRPr="002238C7">
        <w:rPr>
          <w:rFonts w:ascii="Times New Roman" w:hAnsi="Times New Roman" w:cs="Times New Roman"/>
          <w:b w:val="0"/>
          <w:sz w:val="28"/>
          <w:szCs w:val="28"/>
        </w:rPr>
        <w:t xml:space="preserve"> архитектор администрации города </w:t>
      </w:r>
      <w:r>
        <w:rPr>
          <w:rFonts w:ascii="Times New Roman" w:hAnsi="Times New Roman" w:cs="Times New Roman"/>
          <w:b w:val="0"/>
          <w:sz w:val="28"/>
          <w:szCs w:val="28"/>
        </w:rPr>
        <w:t xml:space="preserve">                                                 </w:t>
      </w:r>
      <w:r w:rsidRPr="002238C7">
        <w:rPr>
          <w:rFonts w:ascii="Times New Roman" w:hAnsi="Times New Roman" w:cs="Times New Roman"/>
          <w:b w:val="0"/>
          <w:sz w:val="28"/>
          <w:szCs w:val="28"/>
        </w:rPr>
        <w:t>О.А. Дворецк</w:t>
      </w:r>
      <w:r>
        <w:rPr>
          <w:rFonts w:ascii="Times New Roman" w:hAnsi="Times New Roman" w:cs="Times New Roman"/>
          <w:b w:val="0"/>
          <w:sz w:val="28"/>
          <w:szCs w:val="28"/>
        </w:rPr>
        <w:t>ая</w:t>
      </w:r>
    </w:p>
    <w:sectPr w:rsidR="002238C7" w:rsidRPr="002238C7" w:rsidSect="000D55B8">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07F" w:rsidRDefault="008D207F" w:rsidP="00315C9B">
      <w:r>
        <w:separator/>
      </w:r>
    </w:p>
  </w:endnote>
  <w:endnote w:type="continuationSeparator" w:id="1">
    <w:p w:rsidR="008D207F" w:rsidRDefault="008D207F" w:rsidP="00315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07F" w:rsidRDefault="008D207F" w:rsidP="00315C9B">
      <w:r>
        <w:separator/>
      </w:r>
    </w:p>
  </w:footnote>
  <w:footnote w:type="continuationSeparator" w:id="1">
    <w:p w:rsidR="008D207F" w:rsidRDefault="008D207F" w:rsidP="00315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613594"/>
      <w:docPartObj>
        <w:docPartGallery w:val="Page Numbers (Top of Page)"/>
        <w:docPartUnique/>
      </w:docPartObj>
    </w:sdtPr>
    <w:sdtContent>
      <w:p w:rsidR="00CE5970" w:rsidRDefault="00DA66C3" w:rsidP="00EA4F98">
        <w:pPr>
          <w:pStyle w:val="a5"/>
          <w:jc w:val="center"/>
        </w:pPr>
        <w:fldSimple w:instr=" PAGE   \* MERGEFORMAT ">
          <w:r w:rsidR="00534B2F">
            <w:rPr>
              <w:noProof/>
            </w:rPr>
            <w:t>18</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5B8" w:rsidRDefault="000D55B8">
    <w:pPr>
      <w:pStyle w:val="a5"/>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25FB5"/>
    <w:multiLevelType w:val="hybridMultilevel"/>
    <w:tmpl w:val="9BD00910"/>
    <w:lvl w:ilvl="0" w:tplc="222A23DC">
      <w:start w:val="1"/>
      <w:numFmt w:val="bullet"/>
      <w:lvlText w:val="-"/>
      <w:lvlJc w:val="left"/>
      <w:pPr>
        <w:ind w:left="1429" w:hanging="36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921A8"/>
    <w:rsid w:val="0001593C"/>
    <w:rsid w:val="00056FC5"/>
    <w:rsid w:val="00061B92"/>
    <w:rsid w:val="000921A8"/>
    <w:rsid w:val="00094E81"/>
    <w:rsid w:val="000A3BC8"/>
    <w:rsid w:val="000D55B8"/>
    <w:rsid w:val="000E0941"/>
    <w:rsid w:val="001345EE"/>
    <w:rsid w:val="00135339"/>
    <w:rsid w:val="00150449"/>
    <w:rsid w:val="00162F9A"/>
    <w:rsid w:val="001701F0"/>
    <w:rsid w:val="00191621"/>
    <w:rsid w:val="00193BC3"/>
    <w:rsid w:val="00196001"/>
    <w:rsid w:val="001C3AA9"/>
    <w:rsid w:val="001D6306"/>
    <w:rsid w:val="00221EDC"/>
    <w:rsid w:val="002238C7"/>
    <w:rsid w:val="00225106"/>
    <w:rsid w:val="00243F48"/>
    <w:rsid w:val="002655A7"/>
    <w:rsid w:val="002702AA"/>
    <w:rsid w:val="00280B7B"/>
    <w:rsid w:val="002943D3"/>
    <w:rsid w:val="002C5C3F"/>
    <w:rsid w:val="002D00CC"/>
    <w:rsid w:val="002D585D"/>
    <w:rsid w:val="002D5A87"/>
    <w:rsid w:val="002E71D5"/>
    <w:rsid w:val="00315C9B"/>
    <w:rsid w:val="0032013C"/>
    <w:rsid w:val="003461BF"/>
    <w:rsid w:val="00355FCA"/>
    <w:rsid w:val="00357789"/>
    <w:rsid w:val="0036440F"/>
    <w:rsid w:val="00366094"/>
    <w:rsid w:val="00377A5E"/>
    <w:rsid w:val="00385A37"/>
    <w:rsid w:val="00391920"/>
    <w:rsid w:val="003D0D15"/>
    <w:rsid w:val="003D217A"/>
    <w:rsid w:val="003E12FA"/>
    <w:rsid w:val="003E60BB"/>
    <w:rsid w:val="003F1399"/>
    <w:rsid w:val="00426B7D"/>
    <w:rsid w:val="004322E8"/>
    <w:rsid w:val="004356F0"/>
    <w:rsid w:val="00440BDA"/>
    <w:rsid w:val="00441648"/>
    <w:rsid w:val="00447D43"/>
    <w:rsid w:val="00462277"/>
    <w:rsid w:val="00472DDE"/>
    <w:rsid w:val="0047300F"/>
    <w:rsid w:val="004B7F1B"/>
    <w:rsid w:val="004E0D57"/>
    <w:rsid w:val="00505AA5"/>
    <w:rsid w:val="00513D27"/>
    <w:rsid w:val="00520C9E"/>
    <w:rsid w:val="00521E64"/>
    <w:rsid w:val="00534B2F"/>
    <w:rsid w:val="00563867"/>
    <w:rsid w:val="0056560F"/>
    <w:rsid w:val="005812CC"/>
    <w:rsid w:val="005B2517"/>
    <w:rsid w:val="005B52A3"/>
    <w:rsid w:val="005E5ABA"/>
    <w:rsid w:val="005F4B1D"/>
    <w:rsid w:val="00600A8B"/>
    <w:rsid w:val="00610FCA"/>
    <w:rsid w:val="00613826"/>
    <w:rsid w:val="00616C94"/>
    <w:rsid w:val="00616DCB"/>
    <w:rsid w:val="0062538D"/>
    <w:rsid w:val="00634D0C"/>
    <w:rsid w:val="0064366D"/>
    <w:rsid w:val="00653923"/>
    <w:rsid w:val="00655099"/>
    <w:rsid w:val="00656ABC"/>
    <w:rsid w:val="00671605"/>
    <w:rsid w:val="006A0939"/>
    <w:rsid w:val="006A1D4E"/>
    <w:rsid w:val="006A6617"/>
    <w:rsid w:val="006E2213"/>
    <w:rsid w:val="006E437E"/>
    <w:rsid w:val="006F306C"/>
    <w:rsid w:val="00700487"/>
    <w:rsid w:val="00711232"/>
    <w:rsid w:val="00736510"/>
    <w:rsid w:val="00763B5B"/>
    <w:rsid w:val="00772707"/>
    <w:rsid w:val="00780730"/>
    <w:rsid w:val="00791C6B"/>
    <w:rsid w:val="007A34A2"/>
    <w:rsid w:val="007A4E6E"/>
    <w:rsid w:val="007D69BB"/>
    <w:rsid w:val="00820A68"/>
    <w:rsid w:val="00870A1E"/>
    <w:rsid w:val="00892046"/>
    <w:rsid w:val="0089515B"/>
    <w:rsid w:val="008A43FF"/>
    <w:rsid w:val="008D207F"/>
    <w:rsid w:val="00903D22"/>
    <w:rsid w:val="0092044F"/>
    <w:rsid w:val="00963000"/>
    <w:rsid w:val="00983E44"/>
    <w:rsid w:val="009A0319"/>
    <w:rsid w:val="009A5FB8"/>
    <w:rsid w:val="009D72E2"/>
    <w:rsid w:val="009E2BEF"/>
    <w:rsid w:val="009E5F32"/>
    <w:rsid w:val="009F5956"/>
    <w:rsid w:val="00A01D86"/>
    <w:rsid w:val="00A11F6B"/>
    <w:rsid w:val="00A150BF"/>
    <w:rsid w:val="00A373C7"/>
    <w:rsid w:val="00A4309C"/>
    <w:rsid w:val="00A60CA2"/>
    <w:rsid w:val="00A63E1B"/>
    <w:rsid w:val="00A806A9"/>
    <w:rsid w:val="00A9434B"/>
    <w:rsid w:val="00A95306"/>
    <w:rsid w:val="00AB6823"/>
    <w:rsid w:val="00AE0DAB"/>
    <w:rsid w:val="00AF2DE6"/>
    <w:rsid w:val="00AF2F5F"/>
    <w:rsid w:val="00AF54EB"/>
    <w:rsid w:val="00B0153E"/>
    <w:rsid w:val="00B36F50"/>
    <w:rsid w:val="00B436DA"/>
    <w:rsid w:val="00B4558B"/>
    <w:rsid w:val="00B567EE"/>
    <w:rsid w:val="00B6086D"/>
    <w:rsid w:val="00B64E40"/>
    <w:rsid w:val="00BA1CFD"/>
    <w:rsid w:val="00BD75AB"/>
    <w:rsid w:val="00BE7C3B"/>
    <w:rsid w:val="00BF0F9C"/>
    <w:rsid w:val="00C30B1B"/>
    <w:rsid w:val="00C94B76"/>
    <w:rsid w:val="00CA6374"/>
    <w:rsid w:val="00CD331D"/>
    <w:rsid w:val="00CE5154"/>
    <w:rsid w:val="00CE5970"/>
    <w:rsid w:val="00CF42A8"/>
    <w:rsid w:val="00D34BA1"/>
    <w:rsid w:val="00D6564F"/>
    <w:rsid w:val="00D86059"/>
    <w:rsid w:val="00DA4141"/>
    <w:rsid w:val="00DA66C3"/>
    <w:rsid w:val="00DB1EFF"/>
    <w:rsid w:val="00DB4AC9"/>
    <w:rsid w:val="00DC6E2D"/>
    <w:rsid w:val="00E00F7B"/>
    <w:rsid w:val="00E06CD0"/>
    <w:rsid w:val="00E81867"/>
    <w:rsid w:val="00E95E81"/>
    <w:rsid w:val="00E963A8"/>
    <w:rsid w:val="00E9644B"/>
    <w:rsid w:val="00EA4F98"/>
    <w:rsid w:val="00EB0844"/>
    <w:rsid w:val="00EB7D59"/>
    <w:rsid w:val="00ED65B1"/>
    <w:rsid w:val="00EE780E"/>
    <w:rsid w:val="00EF0E5C"/>
    <w:rsid w:val="00EF0EB8"/>
    <w:rsid w:val="00F0568A"/>
    <w:rsid w:val="00F10F4E"/>
    <w:rsid w:val="00F145CD"/>
    <w:rsid w:val="00F37B53"/>
    <w:rsid w:val="00F472B6"/>
    <w:rsid w:val="00F47C52"/>
    <w:rsid w:val="00F64C23"/>
    <w:rsid w:val="00F6552F"/>
    <w:rsid w:val="00F75719"/>
    <w:rsid w:val="00F95997"/>
    <w:rsid w:val="00FE2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1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21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21A8"/>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Indent"/>
    <w:basedOn w:val="a"/>
    <w:link w:val="a4"/>
    <w:semiHidden/>
    <w:rsid w:val="007A34A2"/>
    <w:pPr>
      <w:autoSpaceDE w:val="0"/>
      <w:autoSpaceDN w:val="0"/>
      <w:adjustRightInd w:val="0"/>
      <w:ind w:firstLine="540"/>
      <w:jc w:val="both"/>
    </w:pPr>
    <w:rPr>
      <w:sz w:val="28"/>
    </w:rPr>
  </w:style>
  <w:style w:type="character" w:customStyle="1" w:styleId="a4">
    <w:name w:val="Основной текст с отступом Знак"/>
    <w:basedOn w:val="a0"/>
    <w:link w:val="a3"/>
    <w:semiHidden/>
    <w:rsid w:val="007A34A2"/>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315C9B"/>
    <w:pPr>
      <w:tabs>
        <w:tab w:val="center" w:pos="4677"/>
        <w:tab w:val="right" w:pos="9355"/>
      </w:tabs>
    </w:pPr>
  </w:style>
  <w:style w:type="character" w:customStyle="1" w:styleId="a6">
    <w:name w:val="Верхний колонтитул Знак"/>
    <w:basedOn w:val="a0"/>
    <w:link w:val="a5"/>
    <w:uiPriority w:val="99"/>
    <w:rsid w:val="00315C9B"/>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315C9B"/>
    <w:pPr>
      <w:tabs>
        <w:tab w:val="center" w:pos="4677"/>
        <w:tab w:val="right" w:pos="9355"/>
      </w:tabs>
    </w:pPr>
  </w:style>
  <w:style w:type="character" w:customStyle="1" w:styleId="a8">
    <w:name w:val="Нижний колонтитул Знак"/>
    <w:basedOn w:val="a0"/>
    <w:link w:val="a7"/>
    <w:uiPriority w:val="99"/>
    <w:semiHidden/>
    <w:rsid w:val="00315C9B"/>
    <w:rPr>
      <w:rFonts w:ascii="Times New Roman" w:eastAsia="Times New Roman" w:hAnsi="Times New Roman" w:cs="Times New Roman"/>
      <w:sz w:val="24"/>
      <w:szCs w:val="24"/>
      <w:lang w:eastAsia="ru-RU"/>
    </w:rPr>
  </w:style>
  <w:style w:type="character" w:styleId="a9">
    <w:name w:val="Hyperlink"/>
    <w:basedOn w:val="a0"/>
    <w:uiPriority w:val="99"/>
    <w:unhideWhenUsed/>
    <w:rsid w:val="00A95306"/>
    <w:rPr>
      <w:color w:val="0000FF" w:themeColor="hyperlink"/>
      <w:u w:val="single"/>
    </w:rPr>
  </w:style>
  <w:style w:type="paragraph" w:styleId="aa">
    <w:name w:val="Balloon Text"/>
    <w:basedOn w:val="a"/>
    <w:link w:val="ab"/>
    <w:uiPriority w:val="99"/>
    <w:semiHidden/>
    <w:unhideWhenUsed/>
    <w:rsid w:val="00EA4F98"/>
    <w:rPr>
      <w:rFonts w:ascii="Tahoma" w:hAnsi="Tahoma" w:cs="Tahoma"/>
      <w:sz w:val="16"/>
      <w:szCs w:val="16"/>
    </w:rPr>
  </w:style>
  <w:style w:type="character" w:customStyle="1" w:styleId="ab">
    <w:name w:val="Текст выноски Знак"/>
    <w:basedOn w:val="a0"/>
    <w:link w:val="aa"/>
    <w:uiPriority w:val="99"/>
    <w:semiHidden/>
    <w:rsid w:val="00EA4F9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99385&amp;dst=100015" TargetMode="External"/><Relationship Id="rId13" Type="http://schemas.openxmlformats.org/officeDocument/2006/relationships/hyperlink" Target="https://login.consultant.ru/link/?req=doc&amp;base=RLAW016&amp;n=9256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417958" TargetMode="External"/><Relationship Id="rId12" Type="http://schemas.openxmlformats.org/officeDocument/2006/relationships/hyperlink" Target="https://login.consultant.ru/link/?req=doc&amp;base=RLAW016&amp;n=76000" TargetMode="External"/><Relationship Id="rId17" Type="http://schemas.openxmlformats.org/officeDocument/2006/relationships/hyperlink" Target="https://login.consultant.ru/link/?req=doc&amp;base=RLAW016&amp;n=92566" TargetMode="External"/><Relationship Id="rId2" Type="http://schemas.openxmlformats.org/officeDocument/2006/relationships/styles" Target="styles.xml"/><Relationship Id="rId16" Type="http://schemas.openxmlformats.org/officeDocument/2006/relationships/hyperlink" Target="https://login.consultant.ru/link/?req=doc&amp;base=RLAW016&amp;n=76000" TargetMode="External"/><Relationship Id="rId20" Type="http://schemas.openxmlformats.org/officeDocument/2006/relationships/hyperlink" Target="http://belokuriha-gorod.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16&amp;n=76000" TargetMode="External"/><Relationship Id="rId5" Type="http://schemas.openxmlformats.org/officeDocument/2006/relationships/footnotes" Target="footnotes.xml"/><Relationship Id="rId15" Type="http://schemas.openxmlformats.org/officeDocument/2006/relationships/hyperlink" Target="https://login.consultant.ru/link/?req=doc&amp;base=RLAW016&amp;n=92566" TargetMode="External"/><Relationship Id="rId10" Type="http://schemas.openxmlformats.org/officeDocument/2006/relationships/hyperlink" Target="https://login.consultant.ru/link/?req=doc&amp;base=RLAW016&amp;n=105862&amp;dst=100597"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RLAW016&amp;n=105862&amp;dst=100500" TargetMode="External"/><Relationship Id="rId14" Type="http://schemas.openxmlformats.org/officeDocument/2006/relationships/hyperlink" Target="https://login.consultant.ru/link/?req=doc&amp;base=RLAW016&amp;n=76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20</Pages>
  <Words>6307</Words>
  <Characters>35955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ГоряеваЕР</dc:creator>
  <cp:lastModifiedBy>Елена</cp:lastModifiedBy>
  <cp:revision>170</cp:revision>
  <cp:lastPrinted>2024-03-25T07:38:00Z</cp:lastPrinted>
  <dcterms:created xsi:type="dcterms:W3CDTF">2024-02-22T07:23:00Z</dcterms:created>
  <dcterms:modified xsi:type="dcterms:W3CDTF">2024-03-27T04:43:00Z</dcterms:modified>
</cp:coreProperties>
</file>