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Default="007D2D8E" w:rsidP="00395A2C">
      <w:pPr>
        <w:rPr>
          <w:sz w:val="28"/>
          <w:szCs w:val="28"/>
        </w:rPr>
      </w:pPr>
      <w:r>
        <w:rPr>
          <w:sz w:val="28"/>
          <w:szCs w:val="28"/>
        </w:rPr>
        <w:t>22.11.</w:t>
      </w:r>
      <w:r w:rsidR="00395A2C">
        <w:rPr>
          <w:sz w:val="28"/>
          <w:szCs w:val="28"/>
        </w:rPr>
        <w:t>20</w:t>
      </w:r>
      <w:r w:rsidR="002A1C23">
        <w:rPr>
          <w:sz w:val="28"/>
          <w:szCs w:val="28"/>
        </w:rPr>
        <w:t>2</w:t>
      </w:r>
      <w:r w:rsidR="00C9404D">
        <w:rPr>
          <w:sz w:val="28"/>
          <w:szCs w:val="28"/>
        </w:rPr>
        <w:t>2</w:t>
      </w:r>
      <w:r w:rsidR="00395A2C">
        <w:rPr>
          <w:sz w:val="28"/>
          <w:szCs w:val="28"/>
        </w:rPr>
        <w:t xml:space="preserve"> №</w:t>
      </w:r>
      <w:r w:rsidR="001F693E">
        <w:rPr>
          <w:sz w:val="28"/>
          <w:szCs w:val="28"/>
        </w:rPr>
        <w:t xml:space="preserve"> </w:t>
      </w:r>
      <w:r>
        <w:rPr>
          <w:sz w:val="28"/>
          <w:szCs w:val="28"/>
        </w:rPr>
        <w:t>1754</w:t>
      </w:r>
      <w:r w:rsidR="00395A2C">
        <w:rPr>
          <w:sz w:val="28"/>
          <w:szCs w:val="28"/>
        </w:rPr>
        <w:t xml:space="preserve">                                              </w:t>
      </w:r>
      <w:r w:rsidR="00B43375">
        <w:rPr>
          <w:sz w:val="28"/>
          <w:szCs w:val="28"/>
        </w:rPr>
        <w:t xml:space="preserve">     </w:t>
      </w:r>
      <w:r w:rsidR="00395A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="00395A2C">
        <w:rPr>
          <w:sz w:val="28"/>
          <w:szCs w:val="28"/>
        </w:rPr>
        <w:t xml:space="preserve"> г. Белокуриха</w:t>
      </w:r>
    </w:p>
    <w:p w:rsidR="00395A2C" w:rsidRDefault="00395A2C" w:rsidP="00395A2C">
      <w:pPr>
        <w:rPr>
          <w:sz w:val="28"/>
          <w:szCs w:val="28"/>
        </w:rPr>
      </w:pPr>
    </w:p>
    <w:p w:rsidR="00395A2C" w:rsidRPr="00C21501" w:rsidRDefault="00AD1F24" w:rsidP="006D31B0">
      <w:pPr>
        <w:spacing w:line="240" w:lineRule="exact"/>
        <w:ind w:right="5137"/>
        <w:jc w:val="both"/>
        <w:rPr>
          <w:sz w:val="28"/>
          <w:szCs w:val="28"/>
        </w:rPr>
      </w:pPr>
      <w:r w:rsidRPr="004E55DE">
        <w:rPr>
          <w:sz w:val="28"/>
          <w:szCs w:val="28"/>
        </w:rPr>
        <w:t xml:space="preserve">О внесении изменений в </w:t>
      </w:r>
      <w:r w:rsidR="0044593B" w:rsidRPr="004E55DE">
        <w:rPr>
          <w:sz w:val="28"/>
          <w:szCs w:val="28"/>
        </w:rPr>
        <w:t>постановление администрации города Белокуриха Алтайского края от</w:t>
      </w:r>
      <w:r w:rsidR="009F6E2A" w:rsidRPr="004E55DE">
        <w:rPr>
          <w:sz w:val="28"/>
          <w:szCs w:val="28"/>
        </w:rPr>
        <w:t xml:space="preserve"> </w:t>
      </w:r>
      <w:r w:rsidR="0044593B" w:rsidRPr="004E55DE">
        <w:rPr>
          <w:sz w:val="28"/>
          <w:szCs w:val="28"/>
        </w:rPr>
        <w:t>26</w:t>
      </w:r>
      <w:r w:rsidR="009F6E2A" w:rsidRPr="004E55DE">
        <w:rPr>
          <w:sz w:val="28"/>
          <w:szCs w:val="28"/>
        </w:rPr>
        <w:t>.</w:t>
      </w:r>
      <w:r w:rsidR="0044593B" w:rsidRPr="004E55DE">
        <w:rPr>
          <w:sz w:val="28"/>
          <w:szCs w:val="28"/>
        </w:rPr>
        <w:t>11</w:t>
      </w:r>
      <w:r w:rsidR="009F6E2A" w:rsidRPr="004E55DE">
        <w:rPr>
          <w:sz w:val="28"/>
          <w:szCs w:val="28"/>
        </w:rPr>
        <w:t>.</w:t>
      </w:r>
      <w:r w:rsidR="0044593B" w:rsidRPr="004E55DE">
        <w:rPr>
          <w:sz w:val="28"/>
          <w:szCs w:val="28"/>
        </w:rPr>
        <w:t>2020</w:t>
      </w:r>
      <w:r w:rsidR="009F6E2A" w:rsidRPr="004E55DE">
        <w:rPr>
          <w:sz w:val="28"/>
          <w:szCs w:val="28"/>
        </w:rPr>
        <w:t xml:space="preserve"> № </w:t>
      </w:r>
      <w:r w:rsidR="0044593B" w:rsidRPr="004E55DE">
        <w:rPr>
          <w:sz w:val="28"/>
          <w:szCs w:val="28"/>
        </w:rPr>
        <w:t>1287</w:t>
      </w:r>
      <w:r w:rsidR="0044593B" w:rsidRPr="00A42133">
        <w:rPr>
          <w:spacing w:val="20"/>
          <w:sz w:val="28"/>
          <w:szCs w:val="28"/>
        </w:rPr>
        <w:t xml:space="preserve"> </w:t>
      </w:r>
      <w:r w:rsidR="0044593B">
        <w:rPr>
          <w:sz w:val="28"/>
          <w:szCs w:val="28"/>
        </w:rPr>
        <w:t>«Об утверждении Положения 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края»</w:t>
      </w:r>
      <w:r w:rsidR="004E55DE">
        <w:rPr>
          <w:sz w:val="28"/>
          <w:szCs w:val="28"/>
        </w:rPr>
        <w:t>, в редакции постановления от 07.09.2021 № 1</w:t>
      </w:r>
      <w:r w:rsidR="008D062B">
        <w:rPr>
          <w:sz w:val="28"/>
          <w:szCs w:val="28"/>
        </w:rPr>
        <w:t>073</w:t>
      </w:r>
    </w:p>
    <w:p w:rsidR="00395A2C" w:rsidRDefault="00395A2C" w:rsidP="00395A2C">
      <w:pPr>
        <w:rPr>
          <w:sz w:val="28"/>
          <w:szCs w:val="28"/>
        </w:rPr>
      </w:pPr>
    </w:p>
    <w:p w:rsidR="00395A2C" w:rsidRPr="00B913BF" w:rsidRDefault="0044593B" w:rsidP="00395A2C">
      <w:pPr>
        <w:ind w:firstLine="709"/>
        <w:jc w:val="both"/>
        <w:rPr>
          <w:sz w:val="28"/>
          <w:szCs w:val="28"/>
        </w:rPr>
      </w:pPr>
      <w:r w:rsidRPr="00B913BF">
        <w:rPr>
          <w:sz w:val="28"/>
          <w:szCs w:val="28"/>
        </w:rPr>
        <w:t xml:space="preserve">В соответствии с ч. 4 ст. 37 </w:t>
      </w:r>
      <w:r w:rsidR="001A3C0F" w:rsidRPr="00B913BF">
        <w:rPr>
          <w:sz w:val="28"/>
          <w:szCs w:val="28"/>
        </w:rPr>
        <w:t>Федеральн</w:t>
      </w:r>
      <w:r w:rsidRPr="00B913BF">
        <w:rPr>
          <w:sz w:val="28"/>
          <w:szCs w:val="28"/>
        </w:rPr>
        <w:t>ого</w:t>
      </w:r>
      <w:r w:rsidR="001A3C0F" w:rsidRPr="00B913BF">
        <w:rPr>
          <w:sz w:val="28"/>
          <w:szCs w:val="28"/>
        </w:rPr>
        <w:t xml:space="preserve"> закон</w:t>
      </w:r>
      <w:r w:rsidRPr="00B913BF">
        <w:rPr>
          <w:sz w:val="28"/>
          <w:szCs w:val="28"/>
        </w:rPr>
        <w:t>а</w:t>
      </w:r>
      <w:r w:rsidR="001A3C0F" w:rsidRPr="00B913BF">
        <w:rPr>
          <w:sz w:val="28"/>
          <w:szCs w:val="28"/>
        </w:rPr>
        <w:t xml:space="preserve"> от 29.12.2012 № 273-ФЗ «Об образовании в Российской Федерации», </w:t>
      </w:r>
      <w:r w:rsidR="00A339FF">
        <w:rPr>
          <w:sz w:val="28"/>
          <w:szCs w:val="28"/>
        </w:rPr>
        <w:t>указа Губернатора Алтайского края от 28.10.2022 №</w:t>
      </w:r>
      <w:r w:rsidR="008D062B">
        <w:rPr>
          <w:sz w:val="28"/>
          <w:szCs w:val="28"/>
        </w:rPr>
        <w:t xml:space="preserve"> </w:t>
      </w:r>
      <w:r w:rsidR="00A339FF">
        <w:rPr>
          <w:sz w:val="28"/>
          <w:szCs w:val="28"/>
        </w:rPr>
        <w:t xml:space="preserve">167 «О дополнительных мерах социальной поддержки семей граждан, призванных на военную службу», </w:t>
      </w:r>
      <w:r w:rsidRPr="00B913BF">
        <w:rPr>
          <w:sz w:val="28"/>
          <w:szCs w:val="28"/>
        </w:rPr>
        <w:t xml:space="preserve">учитывая высокую социальную значимость вопросов организации рационального питания обучающихся </w:t>
      </w:r>
      <w:r w:rsidRPr="004E55DE">
        <w:rPr>
          <w:sz w:val="28"/>
          <w:szCs w:val="28"/>
        </w:rPr>
        <w:t>общеобразовательных</w:t>
      </w:r>
      <w:r w:rsidRPr="00B913BF">
        <w:rPr>
          <w:sz w:val="28"/>
          <w:szCs w:val="28"/>
        </w:rPr>
        <w:t xml:space="preserve"> учреждений города Белокуриха, </w:t>
      </w:r>
      <w:r w:rsidR="00BD43C3" w:rsidRPr="00B913BF">
        <w:rPr>
          <w:sz w:val="28"/>
          <w:szCs w:val="28"/>
        </w:rPr>
        <w:t>руководствуясь</w:t>
      </w:r>
      <w:r w:rsidR="00934606" w:rsidRPr="00B913BF">
        <w:rPr>
          <w:sz w:val="28"/>
          <w:szCs w:val="28"/>
        </w:rPr>
        <w:t xml:space="preserve"> </w:t>
      </w:r>
      <w:r w:rsidR="00AD1F24" w:rsidRPr="00B913BF">
        <w:rPr>
          <w:sz w:val="28"/>
          <w:szCs w:val="28"/>
        </w:rPr>
        <w:t xml:space="preserve">ч. 1 </w:t>
      </w:r>
      <w:r w:rsidR="009A6022" w:rsidRPr="00B913BF">
        <w:rPr>
          <w:sz w:val="28"/>
          <w:szCs w:val="28"/>
        </w:rPr>
        <w:t>ст.</w:t>
      </w:r>
      <w:r w:rsidR="00934606" w:rsidRPr="00B913BF">
        <w:rPr>
          <w:sz w:val="28"/>
          <w:szCs w:val="28"/>
        </w:rPr>
        <w:t xml:space="preserve"> </w:t>
      </w:r>
      <w:r w:rsidR="00395A2C" w:rsidRPr="00B913BF">
        <w:rPr>
          <w:sz w:val="28"/>
          <w:szCs w:val="28"/>
        </w:rPr>
        <w:t>4</w:t>
      </w:r>
      <w:r w:rsidR="002A1C23" w:rsidRPr="00B913BF">
        <w:rPr>
          <w:sz w:val="28"/>
          <w:szCs w:val="28"/>
        </w:rPr>
        <w:t>4</w:t>
      </w:r>
      <w:r w:rsidR="00782C4A" w:rsidRPr="00B913BF">
        <w:rPr>
          <w:sz w:val="28"/>
          <w:szCs w:val="28"/>
        </w:rPr>
        <w:t>, ст. 56</w:t>
      </w:r>
      <w:r w:rsidR="00395A2C" w:rsidRPr="00B913BF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782C4A" w:rsidRPr="00B913BF">
        <w:rPr>
          <w:sz w:val="28"/>
          <w:szCs w:val="28"/>
        </w:rPr>
        <w:t xml:space="preserve"> </w:t>
      </w:r>
    </w:p>
    <w:p w:rsidR="00395A2C" w:rsidRPr="00B913BF" w:rsidRDefault="00395A2C" w:rsidP="00395A2C">
      <w:pPr>
        <w:ind w:firstLine="709"/>
        <w:rPr>
          <w:sz w:val="28"/>
          <w:szCs w:val="28"/>
        </w:rPr>
      </w:pPr>
      <w:r w:rsidRPr="00B913BF">
        <w:rPr>
          <w:sz w:val="28"/>
          <w:szCs w:val="28"/>
        </w:rPr>
        <w:t>ПОСТАНОВЛЯЮ:</w:t>
      </w:r>
    </w:p>
    <w:p w:rsidR="00AD1F24" w:rsidRPr="00B913BF" w:rsidRDefault="00395A2C" w:rsidP="00AD1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BF">
        <w:rPr>
          <w:rFonts w:ascii="Times New Roman" w:hAnsi="Times New Roman" w:cs="Times New Roman"/>
          <w:sz w:val="28"/>
          <w:szCs w:val="28"/>
        </w:rPr>
        <w:t>1</w:t>
      </w:r>
      <w:r w:rsidRPr="00B913BF">
        <w:rPr>
          <w:sz w:val="28"/>
          <w:szCs w:val="28"/>
        </w:rPr>
        <w:t xml:space="preserve">.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4593B" w:rsidRPr="00B913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Белокуриха Алтайского края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от </w:t>
      </w:r>
      <w:r w:rsidR="0044593B" w:rsidRPr="00B913BF">
        <w:rPr>
          <w:rFonts w:ascii="Times New Roman" w:hAnsi="Times New Roman" w:cs="Times New Roman"/>
          <w:sz w:val="28"/>
          <w:szCs w:val="28"/>
        </w:rPr>
        <w:t>26</w:t>
      </w:r>
      <w:r w:rsidR="00AD1F24" w:rsidRPr="00B913BF">
        <w:rPr>
          <w:rFonts w:ascii="Times New Roman" w:hAnsi="Times New Roman" w:cs="Times New Roman"/>
          <w:sz w:val="28"/>
          <w:szCs w:val="28"/>
        </w:rPr>
        <w:t>.</w:t>
      </w:r>
      <w:r w:rsidR="0044593B" w:rsidRPr="00B913BF">
        <w:rPr>
          <w:rFonts w:ascii="Times New Roman" w:hAnsi="Times New Roman" w:cs="Times New Roman"/>
          <w:sz w:val="28"/>
          <w:szCs w:val="28"/>
        </w:rPr>
        <w:t>11</w:t>
      </w:r>
      <w:r w:rsidR="00AD1F24" w:rsidRPr="00B913BF">
        <w:rPr>
          <w:rFonts w:ascii="Times New Roman" w:hAnsi="Times New Roman" w:cs="Times New Roman"/>
          <w:sz w:val="28"/>
          <w:szCs w:val="28"/>
        </w:rPr>
        <w:t>.20</w:t>
      </w:r>
      <w:r w:rsidR="0044593B" w:rsidRPr="00B913BF">
        <w:rPr>
          <w:rFonts w:ascii="Times New Roman" w:hAnsi="Times New Roman" w:cs="Times New Roman"/>
          <w:sz w:val="28"/>
          <w:szCs w:val="28"/>
        </w:rPr>
        <w:t>20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 № </w:t>
      </w:r>
      <w:r w:rsidR="0044593B" w:rsidRPr="00B913BF">
        <w:rPr>
          <w:rFonts w:ascii="Times New Roman" w:hAnsi="Times New Roman" w:cs="Times New Roman"/>
          <w:sz w:val="28"/>
          <w:szCs w:val="28"/>
        </w:rPr>
        <w:t>1287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 </w:t>
      </w:r>
      <w:r w:rsidR="0044593B" w:rsidRPr="00B913BF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края»</w:t>
      </w:r>
      <w:r w:rsidR="00A339FF">
        <w:rPr>
          <w:rFonts w:ascii="Times New Roman" w:hAnsi="Times New Roman" w:cs="Times New Roman"/>
          <w:sz w:val="28"/>
          <w:szCs w:val="28"/>
        </w:rPr>
        <w:t xml:space="preserve">, в редакции постановления от 07.09.2021 № </w:t>
      </w:r>
      <w:r w:rsidR="008D062B">
        <w:rPr>
          <w:rFonts w:ascii="Times New Roman" w:hAnsi="Times New Roman" w:cs="Times New Roman"/>
          <w:sz w:val="28"/>
          <w:szCs w:val="28"/>
        </w:rPr>
        <w:t>1073</w:t>
      </w:r>
      <w:r w:rsidR="00A42133">
        <w:rPr>
          <w:rFonts w:ascii="Times New Roman" w:hAnsi="Times New Roman" w:cs="Times New Roman"/>
          <w:sz w:val="28"/>
          <w:szCs w:val="28"/>
        </w:rPr>
        <w:t xml:space="preserve"> (далее Постановление)</w:t>
      </w:r>
      <w:r w:rsidR="0044593B" w:rsidRPr="00B913BF">
        <w:rPr>
          <w:rFonts w:ascii="Times New Roman" w:hAnsi="Times New Roman" w:cs="Times New Roman"/>
          <w:sz w:val="28"/>
          <w:szCs w:val="28"/>
        </w:rPr>
        <w:t xml:space="preserve"> </w:t>
      </w:r>
      <w:r w:rsidR="00AD1F24" w:rsidRPr="00B913B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42133">
        <w:rPr>
          <w:rFonts w:ascii="Times New Roman" w:hAnsi="Times New Roman" w:cs="Times New Roman"/>
          <w:sz w:val="28"/>
          <w:szCs w:val="28"/>
        </w:rPr>
        <w:t>и</w:t>
      </w:r>
      <w:r w:rsidR="00AD1F24" w:rsidRPr="00B913BF">
        <w:rPr>
          <w:rFonts w:ascii="Times New Roman" w:hAnsi="Times New Roman" w:cs="Times New Roman"/>
          <w:sz w:val="28"/>
          <w:szCs w:val="28"/>
        </w:rPr>
        <w:t>е изменени</w:t>
      </w:r>
      <w:r w:rsidR="00A42133">
        <w:rPr>
          <w:rFonts w:ascii="Times New Roman" w:hAnsi="Times New Roman" w:cs="Times New Roman"/>
          <w:sz w:val="28"/>
          <w:szCs w:val="28"/>
        </w:rPr>
        <w:t>я</w:t>
      </w:r>
      <w:r w:rsidR="00AD1F24" w:rsidRPr="00B913BF">
        <w:rPr>
          <w:rFonts w:ascii="Times New Roman" w:hAnsi="Times New Roman" w:cs="Times New Roman"/>
          <w:sz w:val="28"/>
          <w:szCs w:val="28"/>
        </w:rPr>
        <w:t>:</w:t>
      </w:r>
    </w:p>
    <w:p w:rsidR="00A339FF" w:rsidRDefault="00214B1A" w:rsidP="00AD1F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3BF">
        <w:rPr>
          <w:sz w:val="28"/>
          <w:szCs w:val="28"/>
        </w:rPr>
        <w:t xml:space="preserve">1.1. </w:t>
      </w:r>
      <w:r w:rsidR="00A42133">
        <w:rPr>
          <w:sz w:val="28"/>
          <w:szCs w:val="28"/>
        </w:rPr>
        <w:t>П</w:t>
      </w:r>
      <w:r w:rsidR="00AD1F24" w:rsidRPr="00B913BF">
        <w:rPr>
          <w:sz w:val="28"/>
          <w:szCs w:val="28"/>
        </w:rPr>
        <w:t>ункт</w:t>
      </w:r>
      <w:r w:rsidRPr="00B913BF">
        <w:rPr>
          <w:sz w:val="28"/>
          <w:szCs w:val="28"/>
        </w:rPr>
        <w:t xml:space="preserve"> 3 </w:t>
      </w:r>
      <w:r w:rsidR="00A339FF">
        <w:rPr>
          <w:sz w:val="28"/>
          <w:szCs w:val="28"/>
        </w:rPr>
        <w:t xml:space="preserve">Постановления изложить в следующей редакции: </w:t>
      </w:r>
    </w:p>
    <w:p w:rsidR="00A339FF" w:rsidRDefault="00A339FF" w:rsidP="00A339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913BF">
        <w:rPr>
          <w:sz w:val="28"/>
          <w:szCs w:val="28"/>
        </w:rPr>
        <w:t>«</w:t>
      </w:r>
      <w:r w:rsidR="008D062B">
        <w:rPr>
          <w:sz w:val="28"/>
          <w:szCs w:val="28"/>
        </w:rPr>
        <w:t xml:space="preserve">3. </w:t>
      </w:r>
      <w:r w:rsidRPr="00B913BF">
        <w:rPr>
          <w:sz w:val="28"/>
          <w:szCs w:val="28"/>
        </w:rPr>
        <w:t>Установить стоимост</w:t>
      </w:r>
      <w:r>
        <w:rPr>
          <w:sz w:val="28"/>
          <w:szCs w:val="28"/>
        </w:rPr>
        <w:t>ь школьного питания из расчета 6</w:t>
      </w:r>
      <w:r w:rsidRPr="00B913BF">
        <w:rPr>
          <w:sz w:val="28"/>
          <w:szCs w:val="28"/>
        </w:rPr>
        <w:t>0 рублей в день об</w:t>
      </w:r>
      <w:r>
        <w:rPr>
          <w:sz w:val="28"/>
          <w:szCs w:val="28"/>
        </w:rPr>
        <w:t>учения на одного обучающегося.».</w:t>
      </w:r>
    </w:p>
    <w:p w:rsidR="00E76DA2" w:rsidRDefault="008D062B" w:rsidP="004751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339FF">
        <w:rPr>
          <w:sz w:val="28"/>
          <w:szCs w:val="28"/>
        </w:rPr>
        <w:t xml:space="preserve">2. </w:t>
      </w:r>
      <w:r w:rsidR="00475188">
        <w:rPr>
          <w:sz w:val="28"/>
          <w:szCs w:val="28"/>
        </w:rPr>
        <w:t>Дополнить подпункт 4.1.1 пункта 4.1 Раздела 4 Положения</w:t>
      </w:r>
      <w:r w:rsidR="00A339FF">
        <w:rPr>
          <w:sz w:val="28"/>
          <w:szCs w:val="28"/>
        </w:rPr>
        <w:t xml:space="preserve"> о порядке организации и предоставления питания обучающимся в муниципальных бюджетных общеобразовательных учреждениях города Белокуриха Алтайского края</w:t>
      </w:r>
      <w:r w:rsidR="00E76DA2" w:rsidRPr="00E76DA2">
        <w:rPr>
          <w:sz w:val="28"/>
          <w:szCs w:val="28"/>
        </w:rPr>
        <w:t xml:space="preserve"> </w:t>
      </w:r>
      <w:r w:rsidR="00AB674C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3</w:t>
      </w:r>
      <w:r w:rsidR="00AB674C">
        <w:rPr>
          <w:sz w:val="28"/>
          <w:szCs w:val="28"/>
        </w:rPr>
        <w:t xml:space="preserve"> следующего содержания:</w:t>
      </w:r>
    </w:p>
    <w:p w:rsidR="00A339FF" w:rsidRDefault="00AB674C" w:rsidP="004751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75188">
        <w:rPr>
          <w:sz w:val="28"/>
          <w:szCs w:val="28"/>
        </w:rPr>
        <w:t>Б</w:t>
      </w:r>
      <w:r>
        <w:rPr>
          <w:sz w:val="28"/>
          <w:szCs w:val="28"/>
        </w:rPr>
        <w:t>есплатно</w:t>
      </w:r>
      <w:r w:rsidR="00475188">
        <w:rPr>
          <w:sz w:val="28"/>
          <w:szCs w:val="28"/>
        </w:rPr>
        <w:t>е</w:t>
      </w:r>
      <w:r>
        <w:rPr>
          <w:sz w:val="28"/>
          <w:szCs w:val="28"/>
        </w:rPr>
        <w:t xml:space="preserve"> одноразово</w:t>
      </w:r>
      <w:r w:rsidR="00475188">
        <w:rPr>
          <w:sz w:val="28"/>
          <w:szCs w:val="28"/>
        </w:rPr>
        <w:t>е</w:t>
      </w:r>
      <w:r>
        <w:rPr>
          <w:sz w:val="28"/>
          <w:szCs w:val="28"/>
        </w:rPr>
        <w:t xml:space="preserve"> горяче</w:t>
      </w:r>
      <w:r w:rsidR="00475188">
        <w:rPr>
          <w:sz w:val="28"/>
          <w:szCs w:val="28"/>
        </w:rPr>
        <w:t>е</w:t>
      </w:r>
      <w:r>
        <w:rPr>
          <w:sz w:val="28"/>
          <w:szCs w:val="28"/>
        </w:rPr>
        <w:t xml:space="preserve"> питани</w:t>
      </w:r>
      <w:r w:rsidR="0047518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9404D">
        <w:rPr>
          <w:sz w:val="28"/>
          <w:szCs w:val="28"/>
        </w:rPr>
        <w:t>за счет средс</w:t>
      </w:r>
      <w:r w:rsidR="008D062B">
        <w:rPr>
          <w:sz w:val="28"/>
          <w:szCs w:val="28"/>
        </w:rPr>
        <w:t>тв муниципального бюджета детям</w:t>
      </w:r>
      <w:r w:rsidR="00C9404D">
        <w:rPr>
          <w:sz w:val="28"/>
          <w:szCs w:val="28"/>
        </w:rPr>
        <w:t xml:space="preserve"> из семей военнослужащих</w:t>
      </w:r>
      <w:r w:rsidR="008D062B">
        <w:rPr>
          <w:sz w:val="28"/>
          <w:szCs w:val="28"/>
        </w:rPr>
        <w:t>,</w:t>
      </w:r>
      <w:r w:rsidR="00C9404D">
        <w:rPr>
          <w:sz w:val="28"/>
          <w:szCs w:val="28"/>
        </w:rPr>
        <w:t xml:space="preserve"> обучающим</w:t>
      </w:r>
      <w:r>
        <w:rPr>
          <w:sz w:val="28"/>
          <w:szCs w:val="28"/>
        </w:rPr>
        <w:t>ся по образовательным программам основного общего и среднего общего образования</w:t>
      </w:r>
      <w:r w:rsidR="00C9404D">
        <w:rPr>
          <w:sz w:val="28"/>
          <w:szCs w:val="28"/>
        </w:rPr>
        <w:t>.»</w:t>
      </w:r>
      <w:r w:rsidR="004751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1759" w:rsidRDefault="008D062B" w:rsidP="00AD1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1F24" w:rsidRPr="00B913BF">
        <w:rPr>
          <w:sz w:val="28"/>
          <w:szCs w:val="28"/>
        </w:rPr>
        <w:t xml:space="preserve">. </w:t>
      </w:r>
      <w:r w:rsidR="0031486F">
        <w:rPr>
          <w:sz w:val="28"/>
          <w:szCs w:val="28"/>
        </w:rPr>
        <w:t>Подпункт 1.1 настоящего П</w:t>
      </w:r>
      <w:r w:rsidR="00475188">
        <w:rPr>
          <w:sz w:val="28"/>
          <w:szCs w:val="28"/>
        </w:rPr>
        <w:t xml:space="preserve">остановления </w:t>
      </w:r>
      <w:r w:rsidR="00DA1759">
        <w:rPr>
          <w:sz w:val="28"/>
          <w:szCs w:val="28"/>
        </w:rPr>
        <w:t xml:space="preserve">распространяет свое действие </w:t>
      </w:r>
      <w:r>
        <w:rPr>
          <w:sz w:val="28"/>
          <w:szCs w:val="28"/>
        </w:rPr>
        <w:t xml:space="preserve">на правоотношения, возникшие </w:t>
      </w:r>
      <w:r w:rsidR="00DA1759">
        <w:rPr>
          <w:sz w:val="28"/>
          <w:szCs w:val="28"/>
        </w:rPr>
        <w:t>с 01.09.2022.</w:t>
      </w:r>
    </w:p>
    <w:p w:rsidR="00DA1759" w:rsidRDefault="008D062B" w:rsidP="00DA1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1486F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31486F">
        <w:rPr>
          <w:sz w:val="28"/>
          <w:szCs w:val="28"/>
        </w:rPr>
        <w:t>пункт</w:t>
      </w:r>
      <w:r w:rsidR="00DA1759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31486F">
        <w:rPr>
          <w:sz w:val="28"/>
          <w:szCs w:val="28"/>
        </w:rPr>
        <w:t>2 настоящего П</w:t>
      </w:r>
      <w:r w:rsidR="00DA1759">
        <w:rPr>
          <w:sz w:val="28"/>
          <w:szCs w:val="28"/>
        </w:rPr>
        <w:t xml:space="preserve">остановления распространяет свое действие </w:t>
      </w:r>
      <w:r>
        <w:rPr>
          <w:sz w:val="28"/>
          <w:szCs w:val="28"/>
        </w:rPr>
        <w:t xml:space="preserve">на правоотношения, возникшие </w:t>
      </w:r>
      <w:r w:rsidR="00DA1759">
        <w:rPr>
          <w:sz w:val="28"/>
          <w:szCs w:val="28"/>
        </w:rPr>
        <w:t>с 01.11.2022</w:t>
      </w:r>
      <w:r>
        <w:rPr>
          <w:sz w:val="28"/>
          <w:szCs w:val="28"/>
        </w:rPr>
        <w:t>,</w:t>
      </w:r>
      <w:r w:rsidR="00DA1759">
        <w:rPr>
          <w:sz w:val="28"/>
          <w:szCs w:val="28"/>
        </w:rPr>
        <w:t xml:space="preserve"> и действует до 31.12.2023.</w:t>
      </w:r>
    </w:p>
    <w:p w:rsidR="00AD1F24" w:rsidRPr="00B913BF" w:rsidRDefault="008D062B" w:rsidP="00DA1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1759">
        <w:rPr>
          <w:sz w:val="28"/>
          <w:szCs w:val="28"/>
        </w:rPr>
        <w:t>.</w:t>
      </w:r>
      <w:r w:rsidR="0031486F">
        <w:rPr>
          <w:sz w:val="28"/>
          <w:szCs w:val="28"/>
        </w:rPr>
        <w:t xml:space="preserve"> </w:t>
      </w:r>
      <w:r w:rsidR="00AD1F24" w:rsidRPr="00B913BF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782C4A" w:rsidRPr="00B913BF">
        <w:rPr>
          <w:sz w:val="28"/>
          <w:szCs w:val="28"/>
        </w:rPr>
        <w:t>.</w:t>
      </w:r>
    </w:p>
    <w:p w:rsidR="00395A2C" w:rsidRDefault="008D062B" w:rsidP="00AD1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5A2C" w:rsidRPr="00B913BF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6D4CCC" w:rsidRPr="00B913BF">
        <w:rPr>
          <w:sz w:val="28"/>
          <w:szCs w:val="28"/>
        </w:rPr>
        <w:t xml:space="preserve">заместителя главы администрации </w:t>
      </w:r>
      <w:r w:rsidR="00782C4A" w:rsidRPr="00B913BF">
        <w:rPr>
          <w:sz w:val="28"/>
          <w:szCs w:val="28"/>
        </w:rPr>
        <w:t xml:space="preserve">города </w:t>
      </w:r>
      <w:r w:rsidR="006D4CCC" w:rsidRPr="00B913BF">
        <w:rPr>
          <w:sz w:val="28"/>
          <w:szCs w:val="28"/>
        </w:rPr>
        <w:t xml:space="preserve">по </w:t>
      </w:r>
      <w:r w:rsidR="00782C4A" w:rsidRPr="00B913BF">
        <w:rPr>
          <w:sz w:val="28"/>
          <w:szCs w:val="28"/>
        </w:rPr>
        <w:t>социальным</w:t>
      </w:r>
      <w:r w:rsidR="006D4CCC" w:rsidRPr="00B913BF">
        <w:rPr>
          <w:sz w:val="28"/>
          <w:szCs w:val="28"/>
        </w:rPr>
        <w:t xml:space="preserve"> </w:t>
      </w:r>
      <w:r w:rsidR="00782C4A" w:rsidRPr="00B913BF">
        <w:rPr>
          <w:sz w:val="28"/>
          <w:szCs w:val="28"/>
        </w:rPr>
        <w:t>вопросам и культуре Н</w:t>
      </w:r>
      <w:r w:rsidR="00934606" w:rsidRPr="00B913BF">
        <w:rPr>
          <w:sz w:val="28"/>
          <w:szCs w:val="28"/>
        </w:rPr>
        <w:t xml:space="preserve">.В. </w:t>
      </w:r>
      <w:r w:rsidR="00782C4A" w:rsidRPr="00B913BF">
        <w:rPr>
          <w:sz w:val="28"/>
          <w:szCs w:val="28"/>
        </w:rPr>
        <w:t>Безлюдскую</w:t>
      </w:r>
      <w:r w:rsidR="00934606">
        <w:rPr>
          <w:sz w:val="28"/>
          <w:szCs w:val="28"/>
        </w:rPr>
        <w:t>.</w:t>
      </w:r>
    </w:p>
    <w:p w:rsidR="00395A2C" w:rsidRDefault="00395A2C" w:rsidP="00395A2C">
      <w:pPr>
        <w:ind w:firstLine="709"/>
        <w:jc w:val="both"/>
        <w:rPr>
          <w:sz w:val="28"/>
          <w:szCs w:val="28"/>
        </w:rPr>
      </w:pPr>
    </w:p>
    <w:p w:rsidR="002B7D4B" w:rsidRDefault="002B7D4B" w:rsidP="001A3C0F">
      <w:pPr>
        <w:ind w:left="360" w:hanging="360"/>
        <w:jc w:val="both"/>
        <w:rPr>
          <w:sz w:val="28"/>
          <w:szCs w:val="28"/>
        </w:rPr>
      </w:pPr>
    </w:p>
    <w:p w:rsidR="00395A2C" w:rsidRDefault="00AD1F24" w:rsidP="002B7D4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395A2C" w:rsidSect="00F33B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B8A" w:rsidRDefault="00082B8A">
      <w:r>
        <w:separator/>
      </w:r>
    </w:p>
  </w:endnote>
  <w:endnote w:type="continuationSeparator" w:id="1">
    <w:p w:rsidR="00082B8A" w:rsidRDefault="0008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B8A" w:rsidRDefault="00082B8A">
      <w:r>
        <w:separator/>
      </w:r>
    </w:p>
  </w:footnote>
  <w:footnote w:type="continuationSeparator" w:id="1">
    <w:p w:rsidR="00082B8A" w:rsidRDefault="0008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447972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447972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8A6">
      <w:rPr>
        <w:rStyle w:val="a5"/>
        <w:noProof/>
      </w:rPr>
      <w:t>2</w: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2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46336"/>
    <w:rsid w:val="00055BBA"/>
    <w:rsid w:val="00067FA4"/>
    <w:rsid w:val="00070073"/>
    <w:rsid w:val="00082B8A"/>
    <w:rsid w:val="000A37FE"/>
    <w:rsid w:val="000C5B30"/>
    <w:rsid w:val="000F77BC"/>
    <w:rsid w:val="00101443"/>
    <w:rsid w:val="00127336"/>
    <w:rsid w:val="00150C44"/>
    <w:rsid w:val="001636A0"/>
    <w:rsid w:val="00171B5B"/>
    <w:rsid w:val="00171EDC"/>
    <w:rsid w:val="001841C8"/>
    <w:rsid w:val="0019519E"/>
    <w:rsid w:val="001A3C0F"/>
    <w:rsid w:val="001E0D30"/>
    <w:rsid w:val="001F693E"/>
    <w:rsid w:val="00214B1A"/>
    <w:rsid w:val="00245042"/>
    <w:rsid w:val="00252292"/>
    <w:rsid w:val="002816AE"/>
    <w:rsid w:val="00284EF2"/>
    <w:rsid w:val="002A1C23"/>
    <w:rsid w:val="002B7D4B"/>
    <w:rsid w:val="002C00F9"/>
    <w:rsid w:val="002F3BCC"/>
    <w:rsid w:val="0031486F"/>
    <w:rsid w:val="00352F99"/>
    <w:rsid w:val="00395A2C"/>
    <w:rsid w:val="003A02D9"/>
    <w:rsid w:val="003A7A0A"/>
    <w:rsid w:val="003B2F70"/>
    <w:rsid w:val="0044593B"/>
    <w:rsid w:val="00447972"/>
    <w:rsid w:val="00447E0A"/>
    <w:rsid w:val="00456072"/>
    <w:rsid w:val="00467674"/>
    <w:rsid w:val="00475188"/>
    <w:rsid w:val="004863FA"/>
    <w:rsid w:val="004A13F8"/>
    <w:rsid w:val="004B0AF2"/>
    <w:rsid w:val="004C6DDB"/>
    <w:rsid w:val="004E1281"/>
    <w:rsid w:val="004E55DE"/>
    <w:rsid w:val="00502448"/>
    <w:rsid w:val="00507B2B"/>
    <w:rsid w:val="0051475B"/>
    <w:rsid w:val="00552F2A"/>
    <w:rsid w:val="00556674"/>
    <w:rsid w:val="00581544"/>
    <w:rsid w:val="00592ABB"/>
    <w:rsid w:val="005E40D9"/>
    <w:rsid w:val="005E5780"/>
    <w:rsid w:val="005F50AD"/>
    <w:rsid w:val="00644FC1"/>
    <w:rsid w:val="006642D3"/>
    <w:rsid w:val="00675808"/>
    <w:rsid w:val="006A1F4C"/>
    <w:rsid w:val="006D31B0"/>
    <w:rsid w:val="006D4CCC"/>
    <w:rsid w:val="006F2865"/>
    <w:rsid w:val="00711E57"/>
    <w:rsid w:val="0076550D"/>
    <w:rsid w:val="00765BB6"/>
    <w:rsid w:val="0077556C"/>
    <w:rsid w:val="00782C4A"/>
    <w:rsid w:val="0079022A"/>
    <w:rsid w:val="007C2C2A"/>
    <w:rsid w:val="007D2D8E"/>
    <w:rsid w:val="007D77DD"/>
    <w:rsid w:val="007E15EE"/>
    <w:rsid w:val="007E4C83"/>
    <w:rsid w:val="00804D8D"/>
    <w:rsid w:val="00826396"/>
    <w:rsid w:val="0082764F"/>
    <w:rsid w:val="008B295F"/>
    <w:rsid w:val="008D062B"/>
    <w:rsid w:val="008D7E56"/>
    <w:rsid w:val="008E5050"/>
    <w:rsid w:val="00934606"/>
    <w:rsid w:val="00976CAA"/>
    <w:rsid w:val="00977C98"/>
    <w:rsid w:val="009944CF"/>
    <w:rsid w:val="009A6022"/>
    <w:rsid w:val="009F6E2A"/>
    <w:rsid w:val="00A11B60"/>
    <w:rsid w:val="00A137F3"/>
    <w:rsid w:val="00A16664"/>
    <w:rsid w:val="00A339FF"/>
    <w:rsid w:val="00A42133"/>
    <w:rsid w:val="00A607A6"/>
    <w:rsid w:val="00A627CE"/>
    <w:rsid w:val="00A63626"/>
    <w:rsid w:val="00A77C53"/>
    <w:rsid w:val="00A80BF7"/>
    <w:rsid w:val="00A813D2"/>
    <w:rsid w:val="00AA3F46"/>
    <w:rsid w:val="00AA4A50"/>
    <w:rsid w:val="00AB674C"/>
    <w:rsid w:val="00AD1F24"/>
    <w:rsid w:val="00AE3853"/>
    <w:rsid w:val="00B25543"/>
    <w:rsid w:val="00B43375"/>
    <w:rsid w:val="00B55621"/>
    <w:rsid w:val="00B619E4"/>
    <w:rsid w:val="00B913BF"/>
    <w:rsid w:val="00BB3E88"/>
    <w:rsid w:val="00BD43C3"/>
    <w:rsid w:val="00BE5E66"/>
    <w:rsid w:val="00BF13E7"/>
    <w:rsid w:val="00C231C0"/>
    <w:rsid w:val="00C27C87"/>
    <w:rsid w:val="00C30398"/>
    <w:rsid w:val="00C9404D"/>
    <w:rsid w:val="00CB21B6"/>
    <w:rsid w:val="00CC205A"/>
    <w:rsid w:val="00CF7617"/>
    <w:rsid w:val="00CF7DD3"/>
    <w:rsid w:val="00D07431"/>
    <w:rsid w:val="00D73B92"/>
    <w:rsid w:val="00D77685"/>
    <w:rsid w:val="00DA1759"/>
    <w:rsid w:val="00DA2A4C"/>
    <w:rsid w:val="00DE2F9C"/>
    <w:rsid w:val="00E308D3"/>
    <w:rsid w:val="00E76DA2"/>
    <w:rsid w:val="00E7774C"/>
    <w:rsid w:val="00E80996"/>
    <w:rsid w:val="00E857C2"/>
    <w:rsid w:val="00EB11EF"/>
    <w:rsid w:val="00EB1EA8"/>
    <w:rsid w:val="00F33BCF"/>
    <w:rsid w:val="00F36864"/>
    <w:rsid w:val="00F46741"/>
    <w:rsid w:val="00F938A6"/>
    <w:rsid w:val="00FC2B07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452D-4147-455B-BAE4-8D5DFD6C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2</cp:revision>
  <cp:lastPrinted>2021-08-23T07:22:00Z</cp:lastPrinted>
  <dcterms:created xsi:type="dcterms:W3CDTF">2022-11-23T03:52:00Z</dcterms:created>
  <dcterms:modified xsi:type="dcterms:W3CDTF">2022-11-23T03:52:00Z</dcterms:modified>
</cp:coreProperties>
</file>