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B9" w:rsidRDefault="006E20B9" w:rsidP="0043241C">
      <w:pPr>
        <w:jc w:val="center"/>
      </w:pPr>
      <w:r>
        <w:t>АДМИНИСТРАЦИЯ ГОРОДА БЕЛОКУРИХА</w:t>
      </w:r>
    </w:p>
    <w:p w:rsidR="006C574D" w:rsidRDefault="006E20B9" w:rsidP="0043241C">
      <w:pPr>
        <w:jc w:val="center"/>
      </w:pPr>
      <w:r>
        <w:t>АЛТАЙСКОГО КРАЯ</w:t>
      </w:r>
    </w:p>
    <w:p w:rsidR="00FD21A6" w:rsidRDefault="00FD21A6" w:rsidP="0043241C">
      <w:pPr>
        <w:jc w:val="center"/>
      </w:pPr>
    </w:p>
    <w:p w:rsidR="006E20B9" w:rsidRDefault="006E20B9" w:rsidP="007E6596">
      <w:pPr>
        <w:jc w:val="center"/>
      </w:pPr>
      <w:r>
        <w:t>ПОСТАНОВЛЕНИЕ</w:t>
      </w:r>
    </w:p>
    <w:p w:rsidR="007E6596" w:rsidRDefault="007E6596" w:rsidP="007E6596">
      <w:pPr>
        <w:jc w:val="center"/>
      </w:pPr>
    </w:p>
    <w:p w:rsidR="007E6596" w:rsidRDefault="005C34B8" w:rsidP="007E6596">
      <w:pPr>
        <w:spacing w:line="240" w:lineRule="exact"/>
        <w:jc w:val="both"/>
      </w:pPr>
      <w:r>
        <w:t>05.05.</w:t>
      </w:r>
      <w:r w:rsidR="00CA753F">
        <w:t>2023</w:t>
      </w:r>
      <w:r>
        <w:t xml:space="preserve"> </w:t>
      </w:r>
      <w:r w:rsidR="006E20B9">
        <w:t>№</w:t>
      </w:r>
      <w:r>
        <w:t xml:space="preserve"> 678</w:t>
      </w:r>
      <w:r w:rsidR="007E6596" w:rsidRPr="007E6596">
        <w:t xml:space="preserve"> </w:t>
      </w:r>
      <w:r w:rsidR="007E6596">
        <w:t xml:space="preserve">                                                                               г. Белокуриха</w:t>
      </w:r>
    </w:p>
    <w:p w:rsidR="006E20B9" w:rsidRDefault="006E20B9" w:rsidP="006E20B9"/>
    <w:tbl>
      <w:tblPr>
        <w:tblW w:w="0" w:type="auto"/>
        <w:tblLook w:val="01E0"/>
      </w:tblPr>
      <w:tblGrid>
        <w:gridCol w:w="4668"/>
      </w:tblGrid>
      <w:tr w:rsidR="006E20B9" w:rsidTr="00E1446B">
        <w:trPr>
          <w:trHeight w:val="1307"/>
        </w:trPr>
        <w:tc>
          <w:tcPr>
            <w:tcW w:w="4668" w:type="dxa"/>
          </w:tcPr>
          <w:p w:rsidR="006E20B9" w:rsidRDefault="004E359E" w:rsidP="007E6596">
            <w:pPr>
              <w:spacing w:line="240" w:lineRule="exact"/>
              <w:jc w:val="both"/>
            </w:pPr>
            <w:r>
              <w:t>О внесении изменений в  Положение</w:t>
            </w:r>
            <w:r w:rsidR="006E20B9">
              <w:t xml:space="preserve"> о порядке приема, перевода, отчисления и исключения обучающихся </w:t>
            </w:r>
            <w:r w:rsidR="00FB347B">
              <w:t xml:space="preserve">в </w:t>
            </w:r>
            <w:r w:rsidR="006E20B9">
              <w:t xml:space="preserve">муниципальных </w:t>
            </w:r>
            <w:r w:rsidR="00D4345C">
              <w:t>общеобразовательных организаци</w:t>
            </w:r>
            <w:r w:rsidR="00FB347B">
              <w:t>ях</w:t>
            </w:r>
            <w:r w:rsidR="006E20B9">
              <w:t xml:space="preserve"> города Белокуриха</w:t>
            </w:r>
            <w:r w:rsidR="00F57BAA">
              <w:t xml:space="preserve">, утвержденное постановлением администрации города Белокуриха Алтайского края от 10.03.2021 № 255, в редакции постановлений от 06.05.2022 № 565, от 14.03.2023 №332 </w:t>
            </w:r>
          </w:p>
          <w:p w:rsidR="007E6596" w:rsidRDefault="007E6596" w:rsidP="007E6596">
            <w:pPr>
              <w:spacing w:line="240" w:lineRule="exact"/>
              <w:jc w:val="both"/>
            </w:pPr>
          </w:p>
        </w:tc>
      </w:tr>
    </w:tbl>
    <w:p w:rsidR="006E20B9" w:rsidRPr="009671DB" w:rsidRDefault="006E20B9" w:rsidP="00FD21A6">
      <w:pPr>
        <w:tabs>
          <w:tab w:val="left" w:pos="4617"/>
        </w:tabs>
        <w:ind w:firstLine="720"/>
        <w:jc w:val="both"/>
      </w:pPr>
      <w:r>
        <w:t>На основании</w:t>
      </w:r>
      <w:r w:rsidR="007E6596">
        <w:t xml:space="preserve"> </w:t>
      </w:r>
      <w:r>
        <w:t xml:space="preserve">Конституции Российской Федерации, Федерального закона от 29.12.2012 № 273 – ФЗ «Об образовании в Российской Федерации», </w:t>
      </w:r>
      <w:r w:rsidR="00760998">
        <w:t>приказа Министерства Просвещения РФ от 02.09.202</w:t>
      </w:r>
      <w:r w:rsidR="00B97E58">
        <w:t>0</w:t>
      </w:r>
      <w:r w:rsidR="00760998">
        <w:t xml:space="preserve">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F33722">
        <w:t>, руководствуясь ч.1 ст.</w:t>
      </w:r>
      <w:r>
        <w:t xml:space="preserve">44, </w:t>
      </w:r>
      <w:r w:rsidRPr="00401C2B">
        <w:t xml:space="preserve">ст. 56 </w:t>
      </w:r>
      <w:r w:rsidRPr="009671DB">
        <w:t>Устава муниципального образования город Белокуриха Алтайского края,</w:t>
      </w:r>
    </w:p>
    <w:p w:rsidR="006E20B9" w:rsidRDefault="006E20B9" w:rsidP="00FD21A6">
      <w:pPr>
        <w:ind w:firstLine="709"/>
        <w:jc w:val="both"/>
      </w:pPr>
      <w:r>
        <w:t xml:space="preserve">ПОСТАНОВЛЯЮ: </w:t>
      </w:r>
    </w:p>
    <w:p w:rsidR="006E20B9" w:rsidRDefault="006E20B9" w:rsidP="00FD21A6">
      <w:pPr>
        <w:ind w:firstLine="709"/>
        <w:jc w:val="both"/>
      </w:pPr>
      <w:r>
        <w:t xml:space="preserve">1. </w:t>
      </w:r>
      <w:r w:rsidR="00F57BAA">
        <w:t xml:space="preserve">Внести в </w:t>
      </w:r>
      <w:r>
        <w:t xml:space="preserve">Положение о порядке приема, перевода, отчисления и исключения обучающихся </w:t>
      </w:r>
      <w:r w:rsidR="00FB347B">
        <w:t xml:space="preserve">в </w:t>
      </w:r>
      <w:r>
        <w:t xml:space="preserve">муниципальных </w:t>
      </w:r>
      <w:r w:rsidR="00D4345C">
        <w:t>общеобразовательных организаци</w:t>
      </w:r>
      <w:r w:rsidR="00FB347B">
        <w:t>ях</w:t>
      </w:r>
      <w:r>
        <w:t xml:space="preserve"> города Белокуриха</w:t>
      </w:r>
      <w:r w:rsidR="00F57BAA">
        <w:t xml:space="preserve">, утвержденное постановлением администрации города Белокуриха Алтайского края от 10.03.2021 № 225, в редакции постановлений от 06.05.2022 № 565, от </w:t>
      </w:r>
      <w:r w:rsidR="008F7E28">
        <w:t>14.03.2023 № 332</w:t>
      </w:r>
      <w:r>
        <w:t>(далее – Положение)</w:t>
      </w:r>
      <w:r w:rsidR="00F57BAA">
        <w:t xml:space="preserve"> следующие изменения</w:t>
      </w:r>
      <w:r w:rsidR="008F7E28">
        <w:t>:</w:t>
      </w:r>
    </w:p>
    <w:p w:rsidR="008F7E28" w:rsidRDefault="00684BF3" w:rsidP="00FD21A6">
      <w:pPr>
        <w:ind w:firstLine="709"/>
        <w:jc w:val="both"/>
      </w:pPr>
      <w:r>
        <w:t>1.1. Пункт 2.22 раздела 2 Положения изложить в следующей редакции:</w:t>
      </w:r>
    </w:p>
    <w:p w:rsidR="00684BF3" w:rsidRPr="00E11D58" w:rsidRDefault="00684BF3" w:rsidP="00333A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r>
        <w:rPr>
          <w:rFonts w:ascii="Times New Roman" w:hAnsi="Times New Roman" w:cs="Times New Roman"/>
          <w:sz w:val="28"/>
          <w:szCs w:val="28"/>
        </w:rPr>
        <w:t xml:space="preserve">2.22. </w:t>
      </w:r>
      <w:r w:rsidRPr="00E11D58">
        <w:rPr>
          <w:rFonts w:ascii="Times New Roman" w:hAnsi="Times New Roman" w:cs="Times New Roman"/>
          <w:sz w:val="28"/>
          <w:szCs w:val="28"/>
        </w:rPr>
        <w:t xml:space="preserve">Заявление о приеме на обучение и документы для приема на обучение,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п. 2. 25. </w:t>
      </w:r>
      <w:r w:rsidRPr="00E11D58">
        <w:rPr>
          <w:rFonts w:ascii="Times New Roman" w:hAnsi="Times New Roman" w:cs="Times New Roman"/>
          <w:sz w:val="28"/>
          <w:szCs w:val="28"/>
        </w:rPr>
        <w:t>Порядка, подаются одним из следующих способов:</w:t>
      </w:r>
    </w:p>
    <w:p w:rsidR="00684BF3" w:rsidRDefault="00684BF3" w:rsidP="00684BF3">
      <w:pPr>
        <w:ind w:firstLine="567"/>
      </w:pPr>
      <w:r>
        <w:t>лично в общеобразовательную организацию;</w:t>
      </w:r>
    </w:p>
    <w:p w:rsidR="00684BF3" w:rsidRDefault="00684BF3" w:rsidP="00684BF3">
      <w:pPr>
        <w:ind w:firstLine="567"/>
      </w:pPr>
      <w:r>
        <w:t>в электронной форме посредством ЕПГУ;</w:t>
      </w:r>
    </w:p>
    <w:p w:rsidR="00684BF3" w:rsidRDefault="00684BF3" w:rsidP="000236CC">
      <w:pPr>
        <w:ind w:firstLine="567"/>
        <w:jc w:val="both"/>
      </w:pPr>
      <w:r>
        <w:t xml:space="preserve">с использованием функционала (сервисов) региональных государственных информационных систем Алтайского края, созданных органами </w:t>
      </w:r>
      <w:r w:rsidR="00CA753F">
        <w:t xml:space="preserve">государственной </w:t>
      </w:r>
      <w:r>
        <w:t>власти Алтайского края (при наличии), интегрированных</w:t>
      </w:r>
      <w:bookmarkStart w:id="0" w:name="_GoBack"/>
      <w:bookmarkEnd w:id="0"/>
      <w:r>
        <w:t xml:space="preserve"> с ЕПГУ.</w:t>
      </w:r>
    </w:p>
    <w:p w:rsidR="00684BF3" w:rsidRDefault="00684BF3" w:rsidP="00684BF3">
      <w:pPr>
        <w:ind w:firstLine="567"/>
        <w:jc w:val="both"/>
      </w:pPr>
      <w: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</w:t>
      </w:r>
      <w:r>
        <w:lastRenderedPageBreak/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84BF3" w:rsidRDefault="00684BF3" w:rsidP="00333ADA">
      <w:pPr>
        <w:ind w:firstLine="709"/>
        <w:jc w:val="both"/>
      </w:pPr>
      <w:r>
        <w:t>Информация о результатах рассмотрения заявления о приёме на обучение направляется на указанный в заявлении о приёме на обучение адрес (почтовый и (или) электронный) и в личный кабинет ЕГПУ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</w:t>
      </w:r>
      <w:r w:rsidR="004E359E">
        <w:t>.»</w:t>
      </w:r>
      <w:r>
        <w:t>.</w:t>
      </w:r>
    </w:p>
    <w:p w:rsidR="00605EAE" w:rsidRDefault="00684BF3" w:rsidP="00333ADA">
      <w:pPr>
        <w:ind w:firstLine="709"/>
        <w:jc w:val="both"/>
      </w:pPr>
      <w:r>
        <w:t xml:space="preserve">1.2. </w:t>
      </w:r>
      <w:r w:rsidR="00605EAE">
        <w:t>Пункт 2.25 раздела 2 Положения изложить в следующей редакции:</w:t>
      </w:r>
    </w:p>
    <w:p w:rsidR="00605EAE" w:rsidRPr="003C6EDB" w:rsidRDefault="00605EAE" w:rsidP="00333ADA">
      <w:pPr>
        <w:ind w:firstLine="709"/>
        <w:jc w:val="both"/>
      </w:pPr>
      <w:r>
        <w:t>«</w:t>
      </w:r>
      <w:r w:rsidRPr="003C6EDB">
        <w:t>2.25. Для приема родитель(и) (законный(ые) представитель(и) ребенка или поступающий представляют следующие документы:</w:t>
      </w:r>
    </w:p>
    <w:p w:rsidR="00605EAE" w:rsidRPr="003C6EDB" w:rsidRDefault="00605EAE" w:rsidP="00333ADA">
      <w:pPr>
        <w:ind w:firstLine="709"/>
        <w:jc w:val="both"/>
      </w:pPr>
      <w:r w:rsidRPr="003C6EDB">
        <w:t>копию документа, удостоверяющего личность родителя (законного представителя) ребенка или поступающего;</w:t>
      </w:r>
    </w:p>
    <w:p w:rsidR="00605EAE" w:rsidRPr="003C6EDB" w:rsidRDefault="00605EAE" w:rsidP="00333ADA">
      <w:pPr>
        <w:ind w:firstLine="709"/>
        <w:jc w:val="both"/>
      </w:pPr>
      <w:r w:rsidRPr="003C6EDB">
        <w:t>копию свидетельства о рождении ребенка или документа, подтверждающего родство заявителя;</w:t>
      </w:r>
    </w:p>
    <w:p w:rsidR="00605EAE" w:rsidRPr="003C6EDB" w:rsidRDefault="00605EAE" w:rsidP="00333ADA">
      <w:pPr>
        <w:ind w:firstLine="709"/>
        <w:jc w:val="both"/>
      </w:pPr>
      <w:r w:rsidRPr="003C6EDB"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(или)сестра);</w:t>
      </w:r>
    </w:p>
    <w:p w:rsidR="00605EAE" w:rsidRPr="003C6EDB" w:rsidRDefault="00605EAE" w:rsidP="00333ADA">
      <w:pPr>
        <w:ind w:firstLine="709"/>
        <w:jc w:val="both"/>
      </w:pPr>
      <w:r w:rsidRPr="003C6EDB">
        <w:t>копию документа, подтверждающего установление опеки или попечительства (при необходимости);</w:t>
      </w:r>
    </w:p>
    <w:p w:rsidR="00605EAE" w:rsidRPr="003C6EDB" w:rsidRDefault="00605EAE" w:rsidP="00333ADA">
      <w:pPr>
        <w:ind w:firstLine="709"/>
        <w:jc w:val="both"/>
      </w:pPr>
      <w:r w:rsidRPr="003C6EDB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05EAE" w:rsidRPr="003C6EDB" w:rsidRDefault="00605EAE" w:rsidP="00333ADA">
      <w:pPr>
        <w:ind w:firstLine="709"/>
        <w:jc w:val="both"/>
      </w:pPr>
      <w:r w:rsidRPr="003C6EDB">
        <w:t>копии документов, подтверждающих право внеочередного, первоочередного приема на обучение по основным общеобразовательным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605EAE" w:rsidRDefault="00605EAE" w:rsidP="00333ADA">
      <w:pPr>
        <w:ind w:firstLine="709"/>
        <w:jc w:val="both"/>
      </w:pPr>
      <w:r w:rsidRPr="003C6EDB">
        <w:t>копию заключения психолого-медико-педагогической комиссии (при наличии)</w:t>
      </w:r>
      <w:r w:rsidR="004E359E">
        <w:t>.</w:t>
      </w:r>
      <w:r>
        <w:t>»</w:t>
      </w:r>
      <w:r w:rsidRPr="003C6EDB">
        <w:t>.</w:t>
      </w:r>
    </w:p>
    <w:p w:rsidR="00605EAE" w:rsidRDefault="00605EAE" w:rsidP="00333ADA">
      <w:pPr>
        <w:ind w:firstLine="709"/>
        <w:jc w:val="both"/>
      </w:pPr>
      <w:r>
        <w:t>1.3.Пункт 2.29 раздела 2 Положения изложить в следующей редакции:</w:t>
      </w:r>
    </w:p>
    <w:p w:rsidR="00605EAE" w:rsidRDefault="00605EAE" w:rsidP="00333ADA">
      <w:pPr>
        <w:ind w:firstLine="709"/>
        <w:jc w:val="both"/>
      </w:pPr>
      <w:r>
        <w:t>«</w:t>
      </w:r>
      <w:r w:rsidR="005554A5">
        <w:t xml:space="preserve">2.29. </w:t>
      </w:r>
      <w:r>
        <w:t>Не допускается требовать представления других документов, кроме предусмотренных пунктом 2.25. Порядка, в качестве основания для приема на обучение по основным общеобразовательным программам.</w:t>
      </w:r>
    </w:p>
    <w:p w:rsidR="00605EAE" w:rsidRDefault="00605EAE" w:rsidP="00333ADA">
      <w:pPr>
        <w:ind w:firstLine="709"/>
        <w:jc w:val="both"/>
      </w:pPr>
      <w:r>
        <w:lastRenderedPageBreak/>
        <w:t>При подаче заявления о приёме на обучение в электронной форме посредством ЕПГУ не допускается требовать копий или оригиналов документов, предусмотренных пунктом 2.25.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r w:rsidR="004E359E">
        <w:t>.</w:t>
      </w:r>
      <w:r>
        <w:t>».</w:t>
      </w:r>
    </w:p>
    <w:p w:rsidR="00605EAE" w:rsidRDefault="00605EAE" w:rsidP="00333ADA">
      <w:pPr>
        <w:ind w:firstLine="709"/>
        <w:jc w:val="both"/>
      </w:pPr>
      <w:r>
        <w:t>1.4. Пункт 2.31 раздела 2 Положения изложить в следующей редакции:</w:t>
      </w:r>
    </w:p>
    <w:p w:rsidR="00605EAE" w:rsidRDefault="00605EAE" w:rsidP="00333ADA">
      <w:pPr>
        <w:ind w:firstLine="709"/>
        <w:jc w:val="both"/>
      </w:pPr>
      <w:r>
        <w:t>«2.31.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ЕГПУ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</w:t>
      </w:r>
      <w:r w:rsidR="002F29E8">
        <w:t xml:space="preserve"> Алтайского края</w:t>
      </w:r>
      <w:r>
        <w:t xml:space="preserve">, созданных органами государственной власти </w:t>
      </w:r>
      <w:r w:rsidR="002F29E8">
        <w:t xml:space="preserve">Алтайского края </w:t>
      </w:r>
      <w:r>
        <w:t>(при наличии).</w:t>
      </w:r>
    </w:p>
    <w:p w:rsidR="00684BF3" w:rsidRDefault="00605EAE" w:rsidP="00333ADA">
      <w:pPr>
        <w:ind w:firstLine="709"/>
        <w:jc w:val="both"/>
      </w:pPr>
      <w:r>
        <w:t>При подаче заявления о приеме на обучение через операторов почтовой связи общего пользования или лично 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 w:rsidR="004E359E">
        <w:t>.</w:t>
      </w:r>
      <w:r>
        <w:t>».</w:t>
      </w:r>
    </w:p>
    <w:p w:rsidR="00F33722" w:rsidRDefault="006E20B9" w:rsidP="00333ADA">
      <w:pPr>
        <w:ind w:firstLine="709"/>
        <w:jc w:val="both"/>
      </w:pPr>
      <w:r>
        <w:t>3. Опубликовать настоящее постановление в «Сборнике муниципальных правовых актов города Белокурихи»и разместить на официальном Интернет – сайте муниципального образования город Белокуриха Алтайского края.</w:t>
      </w:r>
    </w:p>
    <w:p w:rsidR="006E20B9" w:rsidRDefault="00F33722" w:rsidP="00333ADA">
      <w:pPr>
        <w:tabs>
          <w:tab w:val="left" w:pos="993"/>
        </w:tabs>
        <w:ind w:firstLine="709"/>
        <w:jc w:val="both"/>
      </w:pPr>
      <w:r>
        <w:t xml:space="preserve">4. </w:t>
      </w:r>
      <w:r w:rsidR="006E20B9">
        <w:t>Контроль исполнения настоящего постановления возложить на председателя МКУ «Комитет по образованию г. Бело</w:t>
      </w:r>
      <w:r w:rsidR="007E6596">
        <w:t>куриха»</w:t>
      </w:r>
      <w:r w:rsidR="00333ADA">
        <w:t xml:space="preserve"> </w:t>
      </w:r>
      <w:r w:rsidR="006E20B9">
        <w:t>Л.П. Шахворостову.</w:t>
      </w:r>
    </w:p>
    <w:p w:rsidR="006E20B9" w:rsidRDefault="006E20B9" w:rsidP="00333ADA">
      <w:pPr>
        <w:ind w:firstLine="709"/>
        <w:jc w:val="both"/>
      </w:pPr>
    </w:p>
    <w:p w:rsidR="006E20B9" w:rsidRDefault="006E20B9" w:rsidP="006E20B9">
      <w:pPr>
        <w:ind w:firstLine="709"/>
        <w:jc w:val="both"/>
      </w:pPr>
    </w:p>
    <w:p w:rsidR="00626A7B" w:rsidRPr="00E47AB8" w:rsidRDefault="006E20B9" w:rsidP="007E6596">
      <w:r>
        <w:t xml:space="preserve">Глава города Белокуриха                                       </w:t>
      </w:r>
      <w:r w:rsidR="007E6596">
        <w:t xml:space="preserve">                            </w:t>
      </w:r>
      <w:r>
        <w:t xml:space="preserve"> К.И. Базаров</w:t>
      </w:r>
    </w:p>
    <w:sectPr w:rsidR="00626A7B" w:rsidRPr="00E47AB8" w:rsidSect="001971CF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AD6" w:rsidRDefault="001F3AD6" w:rsidP="001A2E50">
      <w:r>
        <w:separator/>
      </w:r>
    </w:p>
  </w:endnote>
  <w:endnote w:type="continuationSeparator" w:id="1">
    <w:p w:rsidR="001F3AD6" w:rsidRDefault="001F3AD6" w:rsidP="001A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9539C1">
    <w:pPr>
      <w:pStyle w:val="a8"/>
      <w:jc w:val="center"/>
    </w:pPr>
  </w:p>
  <w:p w:rsidR="009539C1" w:rsidRDefault="009539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AD6" w:rsidRDefault="001F3AD6" w:rsidP="001A2E50">
      <w:r>
        <w:separator/>
      </w:r>
    </w:p>
  </w:footnote>
  <w:footnote w:type="continuationSeparator" w:id="1">
    <w:p w:rsidR="001F3AD6" w:rsidRDefault="001F3AD6" w:rsidP="001A2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780631" w:rsidP="007D07E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539C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39C1" w:rsidRDefault="009539C1" w:rsidP="007D07E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780631" w:rsidP="00496CB6">
    <w:pPr>
      <w:pStyle w:val="a6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9539C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6596">
      <w:rPr>
        <w:rStyle w:val="ac"/>
        <w:noProof/>
      </w:rPr>
      <w:t>3</w:t>
    </w:r>
    <w:r>
      <w:rPr>
        <w:rStyle w:val="ac"/>
      </w:rPr>
      <w:fldChar w:fldCharType="end"/>
    </w:r>
  </w:p>
  <w:p w:rsidR="009539C1" w:rsidRDefault="009539C1" w:rsidP="007D07E3">
    <w:pPr>
      <w:pStyle w:val="a6"/>
      <w:framePr w:wrap="around" w:vAnchor="text" w:hAnchor="margin" w:xAlign="center" w:y="1"/>
      <w:rPr>
        <w:rStyle w:val="ac"/>
      </w:rPr>
    </w:pPr>
  </w:p>
  <w:p w:rsidR="009539C1" w:rsidRDefault="009539C1" w:rsidP="007D07E3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654"/>
    <w:rsid w:val="000053C3"/>
    <w:rsid w:val="00006938"/>
    <w:rsid w:val="000174F9"/>
    <w:rsid w:val="000224F5"/>
    <w:rsid w:val="000236CC"/>
    <w:rsid w:val="00040925"/>
    <w:rsid w:val="00065281"/>
    <w:rsid w:val="00092BA9"/>
    <w:rsid w:val="000B42EA"/>
    <w:rsid w:val="000C4B2F"/>
    <w:rsid w:val="000D0D07"/>
    <w:rsid w:val="000D781A"/>
    <w:rsid w:val="000E6DEF"/>
    <w:rsid w:val="00104E84"/>
    <w:rsid w:val="00105386"/>
    <w:rsid w:val="00127ADF"/>
    <w:rsid w:val="00127BE2"/>
    <w:rsid w:val="00155507"/>
    <w:rsid w:val="00174F1D"/>
    <w:rsid w:val="001912E0"/>
    <w:rsid w:val="001971CF"/>
    <w:rsid w:val="001A06AE"/>
    <w:rsid w:val="001A2E50"/>
    <w:rsid w:val="001B1787"/>
    <w:rsid w:val="001B74F4"/>
    <w:rsid w:val="001B7CCA"/>
    <w:rsid w:val="001D6478"/>
    <w:rsid w:val="001F0563"/>
    <w:rsid w:val="001F3481"/>
    <w:rsid w:val="001F3AD6"/>
    <w:rsid w:val="001F5301"/>
    <w:rsid w:val="00212144"/>
    <w:rsid w:val="00226165"/>
    <w:rsid w:val="00234D24"/>
    <w:rsid w:val="002456D8"/>
    <w:rsid w:val="002502D7"/>
    <w:rsid w:val="0027572D"/>
    <w:rsid w:val="0027699C"/>
    <w:rsid w:val="00280E8A"/>
    <w:rsid w:val="00287D1F"/>
    <w:rsid w:val="002A07E3"/>
    <w:rsid w:val="002E1B28"/>
    <w:rsid w:val="002F03D7"/>
    <w:rsid w:val="002F29E8"/>
    <w:rsid w:val="002F3B76"/>
    <w:rsid w:val="002F5649"/>
    <w:rsid w:val="002F6F03"/>
    <w:rsid w:val="00300141"/>
    <w:rsid w:val="00301549"/>
    <w:rsid w:val="00305CA9"/>
    <w:rsid w:val="003119E6"/>
    <w:rsid w:val="003268CD"/>
    <w:rsid w:val="00333ADA"/>
    <w:rsid w:val="0033643A"/>
    <w:rsid w:val="00340340"/>
    <w:rsid w:val="00347FB0"/>
    <w:rsid w:val="00352BCA"/>
    <w:rsid w:val="00353E09"/>
    <w:rsid w:val="00363E6B"/>
    <w:rsid w:val="00370096"/>
    <w:rsid w:val="00370A50"/>
    <w:rsid w:val="003833E6"/>
    <w:rsid w:val="003B01F9"/>
    <w:rsid w:val="003B3185"/>
    <w:rsid w:val="003C2D96"/>
    <w:rsid w:val="003C6EDB"/>
    <w:rsid w:val="003D4B94"/>
    <w:rsid w:val="003F433F"/>
    <w:rsid w:val="0040480E"/>
    <w:rsid w:val="00404FEE"/>
    <w:rsid w:val="0043118E"/>
    <w:rsid w:val="0043241C"/>
    <w:rsid w:val="00464098"/>
    <w:rsid w:val="004705C9"/>
    <w:rsid w:val="00470FA2"/>
    <w:rsid w:val="00496CB6"/>
    <w:rsid w:val="004A44F5"/>
    <w:rsid w:val="004D5442"/>
    <w:rsid w:val="004E0D37"/>
    <w:rsid w:val="004E359E"/>
    <w:rsid w:val="004E78BC"/>
    <w:rsid w:val="004F3E10"/>
    <w:rsid w:val="00501DDD"/>
    <w:rsid w:val="00504AC7"/>
    <w:rsid w:val="00506049"/>
    <w:rsid w:val="005272A4"/>
    <w:rsid w:val="0054413D"/>
    <w:rsid w:val="00554AC5"/>
    <w:rsid w:val="005554A5"/>
    <w:rsid w:val="005671BD"/>
    <w:rsid w:val="0058552C"/>
    <w:rsid w:val="005B14A7"/>
    <w:rsid w:val="005C34B8"/>
    <w:rsid w:val="005E65B8"/>
    <w:rsid w:val="005F1DC2"/>
    <w:rsid w:val="005F6D16"/>
    <w:rsid w:val="00605EAE"/>
    <w:rsid w:val="00614838"/>
    <w:rsid w:val="006249EF"/>
    <w:rsid w:val="00626A7B"/>
    <w:rsid w:val="006303EB"/>
    <w:rsid w:val="006435EB"/>
    <w:rsid w:val="00656CC6"/>
    <w:rsid w:val="006703BE"/>
    <w:rsid w:val="00684BF3"/>
    <w:rsid w:val="006C5675"/>
    <w:rsid w:val="006C574D"/>
    <w:rsid w:val="006E20B9"/>
    <w:rsid w:val="006F0C3B"/>
    <w:rsid w:val="00710DB8"/>
    <w:rsid w:val="007115FA"/>
    <w:rsid w:val="0071251A"/>
    <w:rsid w:val="00717BEE"/>
    <w:rsid w:val="00721343"/>
    <w:rsid w:val="00721F4C"/>
    <w:rsid w:val="00726F83"/>
    <w:rsid w:val="00727B24"/>
    <w:rsid w:val="00732F32"/>
    <w:rsid w:val="00757902"/>
    <w:rsid w:val="00760998"/>
    <w:rsid w:val="00766BCE"/>
    <w:rsid w:val="00775712"/>
    <w:rsid w:val="00780631"/>
    <w:rsid w:val="00787361"/>
    <w:rsid w:val="007B216B"/>
    <w:rsid w:val="007B7CCC"/>
    <w:rsid w:val="007C0F8F"/>
    <w:rsid w:val="007C4E85"/>
    <w:rsid w:val="007C6040"/>
    <w:rsid w:val="007D07E3"/>
    <w:rsid w:val="007D5AEB"/>
    <w:rsid w:val="007E1D58"/>
    <w:rsid w:val="007E6596"/>
    <w:rsid w:val="007F66E2"/>
    <w:rsid w:val="00805855"/>
    <w:rsid w:val="008337DC"/>
    <w:rsid w:val="00864F60"/>
    <w:rsid w:val="00886B3D"/>
    <w:rsid w:val="008B0576"/>
    <w:rsid w:val="008D1254"/>
    <w:rsid w:val="008D135B"/>
    <w:rsid w:val="008F7E28"/>
    <w:rsid w:val="00900EB1"/>
    <w:rsid w:val="009024F9"/>
    <w:rsid w:val="00914FF2"/>
    <w:rsid w:val="00920A3F"/>
    <w:rsid w:val="00930B01"/>
    <w:rsid w:val="0094085D"/>
    <w:rsid w:val="00941CFA"/>
    <w:rsid w:val="009474A7"/>
    <w:rsid w:val="009539C1"/>
    <w:rsid w:val="0095641A"/>
    <w:rsid w:val="00966654"/>
    <w:rsid w:val="00966A5C"/>
    <w:rsid w:val="0099286E"/>
    <w:rsid w:val="00997D36"/>
    <w:rsid w:val="009A25C0"/>
    <w:rsid w:val="009B0315"/>
    <w:rsid w:val="009C6762"/>
    <w:rsid w:val="009D009E"/>
    <w:rsid w:val="009D027A"/>
    <w:rsid w:val="009E1035"/>
    <w:rsid w:val="009E5386"/>
    <w:rsid w:val="009F04C2"/>
    <w:rsid w:val="00A32148"/>
    <w:rsid w:val="00A43CAF"/>
    <w:rsid w:val="00A52037"/>
    <w:rsid w:val="00A65F21"/>
    <w:rsid w:val="00A67F6E"/>
    <w:rsid w:val="00AB431A"/>
    <w:rsid w:val="00AE6502"/>
    <w:rsid w:val="00AF37E3"/>
    <w:rsid w:val="00B31DBC"/>
    <w:rsid w:val="00B525DB"/>
    <w:rsid w:val="00B636E1"/>
    <w:rsid w:val="00B97E58"/>
    <w:rsid w:val="00C30449"/>
    <w:rsid w:val="00C33A79"/>
    <w:rsid w:val="00C42352"/>
    <w:rsid w:val="00C568A8"/>
    <w:rsid w:val="00C713AF"/>
    <w:rsid w:val="00C8256A"/>
    <w:rsid w:val="00C86287"/>
    <w:rsid w:val="00C965D1"/>
    <w:rsid w:val="00CA753F"/>
    <w:rsid w:val="00CB3594"/>
    <w:rsid w:val="00CB7F6B"/>
    <w:rsid w:val="00D373AC"/>
    <w:rsid w:val="00D41F60"/>
    <w:rsid w:val="00D422AB"/>
    <w:rsid w:val="00D4345C"/>
    <w:rsid w:val="00D67BA5"/>
    <w:rsid w:val="00DC200D"/>
    <w:rsid w:val="00DE4D54"/>
    <w:rsid w:val="00E069F9"/>
    <w:rsid w:val="00E06A54"/>
    <w:rsid w:val="00E11D58"/>
    <w:rsid w:val="00E21464"/>
    <w:rsid w:val="00E26720"/>
    <w:rsid w:val="00E31C7D"/>
    <w:rsid w:val="00E47AB8"/>
    <w:rsid w:val="00E75A2D"/>
    <w:rsid w:val="00E82467"/>
    <w:rsid w:val="00E85C13"/>
    <w:rsid w:val="00EA0FCC"/>
    <w:rsid w:val="00EB1345"/>
    <w:rsid w:val="00EB3378"/>
    <w:rsid w:val="00EC36A6"/>
    <w:rsid w:val="00EC5B71"/>
    <w:rsid w:val="00ED3255"/>
    <w:rsid w:val="00EE29B2"/>
    <w:rsid w:val="00EF342A"/>
    <w:rsid w:val="00F00CDF"/>
    <w:rsid w:val="00F033F8"/>
    <w:rsid w:val="00F1172B"/>
    <w:rsid w:val="00F12FE6"/>
    <w:rsid w:val="00F258CF"/>
    <w:rsid w:val="00F33722"/>
    <w:rsid w:val="00F341FD"/>
    <w:rsid w:val="00F37C34"/>
    <w:rsid w:val="00F42EF5"/>
    <w:rsid w:val="00F57BAA"/>
    <w:rsid w:val="00F83428"/>
    <w:rsid w:val="00FB347B"/>
    <w:rsid w:val="00FC7837"/>
    <w:rsid w:val="00FD21A6"/>
    <w:rsid w:val="00FD5214"/>
    <w:rsid w:val="00FE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54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66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966654"/>
    <w:rPr>
      <w:rFonts w:ascii="Courier New" w:eastAsia="Calibri" w:hAnsi="Courier New" w:cs="Courier New"/>
      <w:lang w:val="ru-RU" w:eastAsia="ru-RU" w:bidi="ar-SA"/>
    </w:rPr>
  </w:style>
  <w:style w:type="paragraph" w:customStyle="1" w:styleId="1">
    <w:name w:val="Без интервала1"/>
    <w:rsid w:val="00966654"/>
    <w:rPr>
      <w:rFonts w:eastAsia="Calibri"/>
      <w:sz w:val="28"/>
      <w:szCs w:val="28"/>
    </w:rPr>
  </w:style>
  <w:style w:type="paragraph" w:styleId="a5">
    <w:name w:val="No Spacing"/>
    <w:qFormat/>
    <w:rsid w:val="002502D7"/>
    <w:rPr>
      <w:rFonts w:ascii="Calibri" w:eastAsia="Calibri" w:hAnsi="Calibri"/>
      <w:sz w:val="22"/>
      <w:szCs w:val="22"/>
      <w:lang w:eastAsia="en-US"/>
    </w:rPr>
  </w:style>
  <w:style w:type="paragraph" w:customStyle="1" w:styleId="normacttext">
    <w:name w:val="norm_act_text"/>
    <w:basedOn w:val="a"/>
    <w:rsid w:val="00F341F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6">
    <w:name w:val="header"/>
    <w:basedOn w:val="a"/>
    <w:link w:val="a7"/>
    <w:uiPriority w:val="99"/>
    <w:rsid w:val="001A2E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A2E50"/>
    <w:rPr>
      <w:rFonts w:eastAsia="Calibri"/>
      <w:sz w:val="28"/>
      <w:szCs w:val="28"/>
    </w:rPr>
  </w:style>
  <w:style w:type="paragraph" w:styleId="a8">
    <w:name w:val="footer"/>
    <w:basedOn w:val="a"/>
    <w:link w:val="a9"/>
    <w:uiPriority w:val="99"/>
    <w:rsid w:val="001A2E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A2E50"/>
    <w:rPr>
      <w:rFonts w:eastAsia="Calibri"/>
      <w:sz w:val="28"/>
      <w:szCs w:val="28"/>
    </w:rPr>
  </w:style>
  <w:style w:type="paragraph" w:styleId="aa">
    <w:name w:val="Balloon Text"/>
    <w:basedOn w:val="a"/>
    <w:link w:val="ab"/>
    <w:rsid w:val="001A2E5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A2E50"/>
    <w:rPr>
      <w:rFonts w:ascii="Tahoma" w:eastAsia="Calibri" w:hAnsi="Tahoma" w:cs="Tahoma"/>
      <w:sz w:val="16"/>
      <w:szCs w:val="16"/>
    </w:rPr>
  </w:style>
  <w:style w:type="character" w:styleId="ac">
    <w:name w:val="page number"/>
    <w:basedOn w:val="a0"/>
    <w:rsid w:val="007D07E3"/>
  </w:style>
  <w:style w:type="paragraph" w:styleId="ad">
    <w:name w:val="Document Map"/>
    <w:basedOn w:val="a"/>
    <w:semiHidden/>
    <w:rsid w:val="007B216B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e">
    <w:name w:val="Intense Emphasis"/>
    <w:basedOn w:val="a0"/>
    <w:uiPriority w:val="21"/>
    <w:qFormat/>
    <w:rsid w:val="00626A7B"/>
    <w:rPr>
      <w:b/>
      <w:bCs/>
      <w:i/>
      <w:iCs/>
      <w:color w:val="4F81BD"/>
    </w:rPr>
  </w:style>
  <w:style w:type="character" w:customStyle="1" w:styleId="af">
    <w:name w:val="Гипертекстовая ссылка"/>
    <w:basedOn w:val="a0"/>
    <w:uiPriority w:val="99"/>
    <w:rsid w:val="0071251A"/>
    <w:rPr>
      <w:color w:val="106BBE"/>
    </w:rPr>
  </w:style>
  <w:style w:type="paragraph" w:styleId="af0">
    <w:name w:val="Normal (Web)"/>
    <w:basedOn w:val="a"/>
    <w:uiPriority w:val="99"/>
    <w:unhideWhenUsed/>
    <w:rsid w:val="00656C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F7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03110-A2B2-49E3-A90B-C3363C7C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Home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upravdel</cp:lastModifiedBy>
  <cp:revision>4</cp:revision>
  <cp:lastPrinted>2021-03-10T01:45:00Z</cp:lastPrinted>
  <dcterms:created xsi:type="dcterms:W3CDTF">2023-05-05T06:01:00Z</dcterms:created>
  <dcterms:modified xsi:type="dcterms:W3CDTF">2023-05-05T06:04:00Z</dcterms:modified>
</cp:coreProperties>
</file>