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CF" w:rsidRDefault="0033655A" w:rsidP="00947ACF">
      <w:pPr>
        <w:pStyle w:val="a3"/>
        <w:tabs>
          <w:tab w:val="left" w:pos="7938"/>
        </w:tabs>
        <w:spacing w:before="10"/>
        <w:ind w:right="-1"/>
        <w:jc w:val="center"/>
        <w:rPr>
          <w:color w:val="0A0A0A"/>
          <w:spacing w:val="-1"/>
          <w:w w:val="105"/>
          <w:sz w:val="28"/>
          <w:szCs w:val="28"/>
        </w:rPr>
      </w:pPr>
      <w:r w:rsidRPr="00E23BBF">
        <w:rPr>
          <w:spacing w:val="-1"/>
          <w:w w:val="105"/>
          <w:sz w:val="28"/>
          <w:szCs w:val="28"/>
        </w:rPr>
        <w:t>АДМИНИСТРАЦИЯ</w:t>
      </w:r>
      <w:r>
        <w:rPr>
          <w:spacing w:val="9"/>
          <w:w w:val="105"/>
          <w:sz w:val="28"/>
          <w:szCs w:val="28"/>
        </w:rPr>
        <w:t xml:space="preserve"> </w:t>
      </w:r>
      <w:r w:rsidRPr="00E23BBF">
        <w:rPr>
          <w:color w:val="0E0E0E"/>
          <w:spacing w:val="-1"/>
          <w:w w:val="105"/>
          <w:sz w:val="28"/>
          <w:szCs w:val="28"/>
        </w:rPr>
        <w:t>ГОРОД</w:t>
      </w:r>
      <w:r w:rsidR="00947ACF">
        <w:rPr>
          <w:color w:val="0E0E0E"/>
          <w:spacing w:val="-1"/>
          <w:w w:val="105"/>
          <w:sz w:val="28"/>
          <w:szCs w:val="28"/>
        </w:rPr>
        <w:t xml:space="preserve">А </w:t>
      </w:r>
      <w:r w:rsidRPr="00E23BBF">
        <w:rPr>
          <w:color w:val="0A0A0A"/>
          <w:spacing w:val="-1"/>
          <w:w w:val="105"/>
          <w:sz w:val="28"/>
          <w:szCs w:val="28"/>
        </w:rPr>
        <w:t>БЕЛОКУРИХА</w:t>
      </w:r>
    </w:p>
    <w:p w:rsidR="0033655A" w:rsidRPr="00947ACF" w:rsidRDefault="00947ACF" w:rsidP="00947ACF">
      <w:pPr>
        <w:pStyle w:val="a3"/>
        <w:spacing w:before="10"/>
        <w:ind w:left="2165" w:right="1926"/>
        <w:jc w:val="center"/>
        <w:rPr>
          <w:color w:val="0E0E0E"/>
          <w:spacing w:val="-1"/>
          <w:w w:val="105"/>
          <w:sz w:val="28"/>
          <w:szCs w:val="28"/>
        </w:rPr>
      </w:pPr>
      <w:r>
        <w:rPr>
          <w:color w:val="0F0F0F"/>
          <w:w w:val="105"/>
          <w:sz w:val="28"/>
          <w:szCs w:val="28"/>
        </w:rPr>
        <w:t>АЛТАЙ</w:t>
      </w:r>
      <w:r w:rsidR="0033655A" w:rsidRPr="00E23BBF">
        <w:rPr>
          <w:color w:val="0F0F0F"/>
          <w:w w:val="105"/>
          <w:sz w:val="28"/>
          <w:szCs w:val="28"/>
        </w:rPr>
        <w:t>СКОГО</w:t>
      </w:r>
      <w:r w:rsidR="0033655A" w:rsidRPr="00E23BBF">
        <w:rPr>
          <w:color w:val="0F0F0F"/>
          <w:spacing w:val="25"/>
          <w:w w:val="105"/>
          <w:sz w:val="28"/>
          <w:szCs w:val="28"/>
        </w:rPr>
        <w:t xml:space="preserve"> </w:t>
      </w:r>
      <w:r w:rsidR="0033655A" w:rsidRPr="00E23BBF">
        <w:rPr>
          <w:color w:val="111111"/>
          <w:w w:val="105"/>
          <w:sz w:val="28"/>
          <w:szCs w:val="28"/>
        </w:rPr>
        <w:t>КРАЯ</w:t>
      </w:r>
    </w:p>
    <w:p w:rsidR="0033655A" w:rsidRPr="00E23BBF" w:rsidRDefault="0033655A" w:rsidP="0033655A">
      <w:pPr>
        <w:pStyle w:val="a3"/>
        <w:spacing w:before="10"/>
        <w:rPr>
          <w:sz w:val="28"/>
          <w:szCs w:val="28"/>
        </w:rPr>
      </w:pPr>
    </w:p>
    <w:p w:rsidR="0033655A" w:rsidRPr="00E23BBF" w:rsidRDefault="0033655A" w:rsidP="0033655A">
      <w:pPr>
        <w:pStyle w:val="a3"/>
        <w:spacing w:before="10"/>
        <w:ind w:left="2160" w:right="1926"/>
        <w:jc w:val="center"/>
        <w:rPr>
          <w:sz w:val="28"/>
          <w:szCs w:val="28"/>
        </w:rPr>
      </w:pPr>
      <w:r w:rsidRPr="00E23BBF">
        <w:rPr>
          <w:w w:val="105"/>
          <w:sz w:val="28"/>
          <w:szCs w:val="28"/>
        </w:rPr>
        <w:t>ПОСТАНОВЛЕНИЕ</w:t>
      </w:r>
    </w:p>
    <w:p w:rsidR="0033655A" w:rsidRPr="00E23BBF" w:rsidRDefault="0033655A" w:rsidP="0033655A">
      <w:pPr>
        <w:pStyle w:val="a3"/>
        <w:spacing w:before="10"/>
        <w:jc w:val="center"/>
        <w:rPr>
          <w:sz w:val="28"/>
          <w:szCs w:val="28"/>
        </w:rPr>
      </w:pPr>
    </w:p>
    <w:p w:rsidR="0033655A" w:rsidRPr="00D80473" w:rsidRDefault="00CA6E93" w:rsidP="0033655A">
      <w:pPr>
        <w:pStyle w:val="a3"/>
        <w:tabs>
          <w:tab w:val="left" w:pos="1223"/>
          <w:tab w:val="left" w:pos="3269"/>
          <w:tab w:val="left" w:pos="7716"/>
        </w:tabs>
        <w:spacing w:before="10"/>
        <w:rPr>
          <w:w w:val="101"/>
          <w:sz w:val="28"/>
          <w:szCs w:val="28"/>
          <w:u w:val="single" w:color="282828"/>
        </w:rPr>
      </w:pPr>
      <w:r w:rsidRPr="00CA6E93">
        <w:rPr>
          <w:w w:val="101"/>
          <w:sz w:val="28"/>
          <w:szCs w:val="28"/>
          <w:u w:val="single"/>
        </w:rPr>
        <w:t>05.12.</w:t>
      </w:r>
      <w:r w:rsidR="0033655A" w:rsidRPr="00CA6E93">
        <w:rPr>
          <w:sz w:val="28"/>
          <w:szCs w:val="28"/>
          <w:u w:val="single"/>
        </w:rPr>
        <w:t>2023</w:t>
      </w:r>
      <w:r w:rsidR="0033655A" w:rsidRPr="00E23BBF">
        <w:rPr>
          <w:spacing w:val="-1"/>
          <w:sz w:val="28"/>
          <w:szCs w:val="28"/>
        </w:rPr>
        <w:t xml:space="preserve"> </w:t>
      </w:r>
      <w:r w:rsidR="0033655A" w:rsidRPr="00E23BBF">
        <w:rPr>
          <w:color w:val="0F0F0F"/>
          <w:sz w:val="28"/>
          <w:szCs w:val="28"/>
        </w:rPr>
        <w:t>№</w:t>
      </w:r>
      <w:r w:rsidR="008A0F07" w:rsidRPr="008A0F07">
        <w:rPr>
          <w:color w:val="0F0F0F"/>
          <w:sz w:val="28"/>
          <w:szCs w:val="28"/>
          <w:u w:val="single"/>
        </w:rPr>
        <w:t xml:space="preserve"> 2211</w:t>
      </w:r>
      <w:r w:rsidR="0033655A" w:rsidRPr="00E23BBF">
        <w:rPr>
          <w:color w:val="0F0F0F"/>
          <w:sz w:val="28"/>
          <w:szCs w:val="28"/>
        </w:rPr>
        <w:tab/>
        <w:t xml:space="preserve">                                        </w:t>
      </w:r>
      <w:r w:rsidR="00E16196">
        <w:rPr>
          <w:color w:val="0F0F0F"/>
          <w:sz w:val="28"/>
          <w:szCs w:val="28"/>
        </w:rPr>
        <w:t xml:space="preserve">                    </w:t>
      </w:r>
      <w:r w:rsidR="00312E5C">
        <w:rPr>
          <w:color w:val="0F0F0F"/>
          <w:sz w:val="28"/>
          <w:szCs w:val="28"/>
        </w:rPr>
        <w:t xml:space="preserve">     </w:t>
      </w:r>
      <w:r w:rsidR="0033655A">
        <w:rPr>
          <w:color w:val="0F0F0F"/>
          <w:sz w:val="28"/>
          <w:szCs w:val="28"/>
        </w:rPr>
        <w:t xml:space="preserve"> </w:t>
      </w:r>
      <w:r w:rsidR="0033655A" w:rsidRPr="00E23BBF">
        <w:rPr>
          <w:color w:val="0F0F0F"/>
          <w:sz w:val="28"/>
          <w:szCs w:val="28"/>
        </w:rPr>
        <w:t xml:space="preserve"> </w:t>
      </w:r>
      <w:r w:rsidR="0033655A" w:rsidRPr="00E23BBF">
        <w:rPr>
          <w:position w:val="1"/>
          <w:sz w:val="28"/>
          <w:szCs w:val="28"/>
        </w:rPr>
        <w:t>г.</w:t>
      </w:r>
      <w:r w:rsidR="0033655A" w:rsidRPr="00E23BBF">
        <w:rPr>
          <w:spacing w:val="22"/>
          <w:position w:val="1"/>
          <w:sz w:val="28"/>
          <w:szCs w:val="28"/>
        </w:rPr>
        <w:t xml:space="preserve"> </w:t>
      </w:r>
      <w:r w:rsidR="0033655A" w:rsidRPr="00E23BBF">
        <w:rPr>
          <w:position w:val="1"/>
          <w:sz w:val="28"/>
          <w:szCs w:val="28"/>
        </w:rPr>
        <w:t>Белокуриха</w:t>
      </w:r>
    </w:p>
    <w:p w:rsidR="0033655A" w:rsidRPr="00D80473" w:rsidRDefault="0033655A" w:rsidP="0033655A">
      <w:pPr>
        <w:pStyle w:val="a3"/>
        <w:spacing w:before="10"/>
        <w:rPr>
          <w:sz w:val="28"/>
          <w:szCs w:val="28"/>
        </w:rPr>
      </w:pPr>
    </w:p>
    <w:p w:rsidR="0033655A" w:rsidRPr="0033655A" w:rsidRDefault="0033655A" w:rsidP="00FE6E8C">
      <w:pPr>
        <w:pStyle w:val="a3"/>
        <w:tabs>
          <w:tab w:val="left" w:pos="3402"/>
          <w:tab w:val="left" w:pos="4678"/>
          <w:tab w:val="left" w:pos="4820"/>
        </w:tabs>
        <w:spacing w:line="240" w:lineRule="exact"/>
        <w:ind w:right="4677"/>
        <w:rPr>
          <w:sz w:val="28"/>
          <w:szCs w:val="28"/>
        </w:rPr>
      </w:pPr>
      <w:r w:rsidRPr="0033655A">
        <w:rPr>
          <w:color w:val="2D2D2D"/>
          <w:w w:val="105"/>
          <w:sz w:val="28"/>
          <w:szCs w:val="28"/>
        </w:rPr>
        <w:t xml:space="preserve">О </w:t>
      </w:r>
      <w:r w:rsidRPr="0033655A">
        <w:rPr>
          <w:w w:val="105"/>
          <w:sz w:val="28"/>
          <w:szCs w:val="28"/>
        </w:rPr>
        <w:t xml:space="preserve">внесении изменений </w:t>
      </w:r>
      <w:r w:rsidRPr="0033655A">
        <w:rPr>
          <w:color w:val="0C0C0C"/>
          <w:w w:val="105"/>
          <w:sz w:val="28"/>
          <w:szCs w:val="28"/>
        </w:rPr>
        <w:t xml:space="preserve">в </w:t>
      </w:r>
      <w:r w:rsidRPr="0033655A">
        <w:rPr>
          <w:w w:val="105"/>
          <w:sz w:val="28"/>
          <w:szCs w:val="28"/>
        </w:rPr>
        <w:t xml:space="preserve">административный </w:t>
      </w:r>
      <w:r w:rsidRPr="0033655A">
        <w:rPr>
          <w:sz w:val="28"/>
          <w:szCs w:val="28"/>
        </w:rPr>
        <w:t xml:space="preserve">регламент </w:t>
      </w:r>
      <w:r w:rsidRPr="0033655A">
        <w:rPr>
          <w:w w:val="105"/>
          <w:sz w:val="28"/>
          <w:szCs w:val="28"/>
        </w:rPr>
        <w:t xml:space="preserve">«Предоставление муниципальной услуги «Учет молодых семей по получению социальных выплат на приобретение жилья, признанных нуждающимися </w:t>
      </w:r>
      <w:r w:rsidRPr="0033655A">
        <w:rPr>
          <w:color w:val="0C0C0C"/>
          <w:w w:val="105"/>
          <w:sz w:val="28"/>
          <w:szCs w:val="28"/>
        </w:rPr>
        <w:t xml:space="preserve">в </w:t>
      </w:r>
      <w:r>
        <w:rPr>
          <w:w w:val="105"/>
          <w:sz w:val="28"/>
          <w:szCs w:val="28"/>
        </w:rPr>
        <w:t xml:space="preserve">улучшении жилищных </w:t>
      </w:r>
      <w:r w:rsidRPr="0033655A">
        <w:rPr>
          <w:w w:val="105"/>
          <w:sz w:val="28"/>
          <w:szCs w:val="28"/>
        </w:rPr>
        <w:t>условий</w:t>
      </w:r>
      <w:r w:rsidR="00947ACF">
        <w:rPr>
          <w:w w:val="105"/>
          <w:sz w:val="28"/>
          <w:szCs w:val="28"/>
        </w:rPr>
        <w:t>», утвержденный постановлением администрации города Белокуриха</w:t>
      </w:r>
      <w:r w:rsidRPr="0033655A">
        <w:rPr>
          <w:w w:val="105"/>
          <w:sz w:val="28"/>
          <w:szCs w:val="28"/>
        </w:rPr>
        <w:t xml:space="preserve"> от 23.11.2020 </w:t>
      </w:r>
      <w:r w:rsidR="00947ACF">
        <w:rPr>
          <w:w w:val="105"/>
          <w:sz w:val="28"/>
          <w:szCs w:val="28"/>
        </w:rPr>
        <w:t xml:space="preserve">              </w:t>
      </w:r>
      <w:r w:rsidRPr="0033655A">
        <w:rPr>
          <w:color w:val="1A1A1A"/>
          <w:w w:val="105"/>
          <w:sz w:val="28"/>
          <w:szCs w:val="28"/>
        </w:rPr>
        <w:t xml:space="preserve">№ </w:t>
      </w:r>
      <w:r w:rsidRPr="0033655A">
        <w:rPr>
          <w:w w:val="105"/>
          <w:sz w:val="28"/>
          <w:szCs w:val="28"/>
        </w:rPr>
        <w:t xml:space="preserve">1263, </w:t>
      </w:r>
      <w:r w:rsidRPr="0033655A">
        <w:rPr>
          <w:color w:val="111111"/>
          <w:w w:val="105"/>
          <w:sz w:val="28"/>
          <w:szCs w:val="28"/>
        </w:rPr>
        <w:t xml:space="preserve">в </w:t>
      </w:r>
      <w:r w:rsidRPr="0033655A">
        <w:rPr>
          <w:w w:val="105"/>
          <w:sz w:val="28"/>
          <w:szCs w:val="28"/>
        </w:rPr>
        <w:t xml:space="preserve">редакции постановления администрации города </w:t>
      </w:r>
      <w:r w:rsidRPr="0033655A">
        <w:rPr>
          <w:color w:val="0A0A0A"/>
          <w:w w:val="105"/>
          <w:sz w:val="28"/>
          <w:szCs w:val="28"/>
        </w:rPr>
        <w:t xml:space="preserve">от </w:t>
      </w:r>
      <w:r w:rsidRPr="0033655A">
        <w:rPr>
          <w:w w:val="105"/>
          <w:sz w:val="28"/>
          <w:szCs w:val="28"/>
        </w:rPr>
        <w:t>23.03.2021</w:t>
      </w:r>
      <w:r w:rsidRPr="0033655A">
        <w:rPr>
          <w:sz w:val="28"/>
          <w:szCs w:val="28"/>
        </w:rPr>
        <w:t xml:space="preserve"> </w:t>
      </w:r>
      <w:r w:rsidR="00C974E6">
        <w:rPr>
          <w:sz w:val="28"/>
          <w:szCs w:val="28"/>
        </w:rPr>
        <w:t xml:space="preserve"> </w:t>
      </w:r>
      <w:r w:rsidRPr="0033655A">
        <w:rPr>
          <w:color w:val="181818"/>
          <w:sz w:val="28"/>
          <w:szCs w:val="28"/>
        </w:rPr>
        <w:t xml:space="preserve">№ </w:t>
      </w:r>
      <w:r w:rsidRPr="0033655A">
        <w:rPr>
          <w:sz w:val="28"/>
          <w:szCs w:val="28"/>
        </w:rPr>
        <w:t>318</w:t>
      </w:r>
    </w:p>
    <w:p w:rsidR="0033655A" w:rsidRPr="00C974E6" w:rsidRDefault="0033655A" w:rsidP="00FE6E8C">
      <w:pPr>
        <w:pStyle w:val="a3"/>
        <w:spacing w:line="240" w:lineRule="exact"/>
        <w:rPr>
          <w:spacing w:val="-6"/>
          <w:sz w:val="28"/>
          <w:szCs w:val="28"/>
        </w:rPr>
      </w:pPr>
    </w:p>
    <w:p w:rsidR="0033655A" w:rsidRPr="00C974E6" w:rsidRDefault="0033655A" w:rsidP="003365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74E6">
        <w:rPr>
          <w:rFonts w:ascii="Times New Roman" w:hAnsi="Times New Roman" w:cs="Times New Roman"/>
          <w:spacing w:val="-6"/>
          <w:w w:val="105"/>
          <w:sz w:val="28"/>
          <w:szCs w:val="28"/>
        </w:rPr>
        <w:t>Р</w:t>
      </w:r>
      <w:r w:rsidR="00FE6E8C" w:rsidRPr="00C974E6">
        <w:rPr>
          <w:rFonts w:ascii="Times New Roman" w:hAnsi="Times New Roman" w:cs="Times New Roman"/>
          <w:spacing w:val="-6"/>
          <w:w w:val="105"/>
          <w:sz w:val="28"/>
          <w:szCs w:val="28"/>
        </w:rPr>
        <w:t>ассмотрев проект постановления а</w:t>
      </w:r>
      <w:r w:rsidR="00947ACF">
        <w:rPr>
          <w:rFonts w:ascii="Times New Roman" w:hAnsi="Times New Roman" w:cs="Times New Roman"/>
          <w:spacing w:val="-6"/>
          <w:w w:val="105"/>
          <w:sz w:val="28"/>
          <w:szCs w:val="28"/>
        </w:rPr>
        <w:t>дминистрации города Белокуриха</w:t>
      </w:r>
      <w:r w:rsidR="00C974E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  </w:t>
      </w:r>
      <w:r w:rsidRPr="00C974E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«О внесении изменений </w:t>
      </w:r>
      <w:r w:rsidRPr="00C974E6">
        <w:rPr>
          <w:rFonts w:ascii="Times New Roman" w:hAnsi="Times New Roman" w:cs="Times New Roman"/>
          <w:color w:val="151515"/>
          <w:spacing w:val="-6"/>
          <w:w w:val="105"/>
          <w:sz w:val="28"/>
          <w:szCs w:val="28"/>
        </w:rPr>
        <w:t xml:space="preserve">в </w:t>
      </w:r>
      <w:r w:rsidRPr="00C974E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административный регламент «Предоставление муниципальной услуги «Учет молодых семей по получению социальных 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выплат на приобретение жилья, признанных нуждающимися </w:t>
      </w:r>
      <w:r w:rsidRPr="00C974E6">
        <w:rPr>
          <w:rFonts w:ascii="Times New Roman" w:hAnsi="Times New Roman" w:cs="Times New Roman"/>
          <w:color w:val="131313"/>
          <w:spacing w:val="-6"/>
          <w:sz w:val="28"/>
          <w:szCs w:val="28"/>
        </w:rPr>
        <w:t xml:space="preserve">в 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улучшении </w:t>
      </w:r>
      <w:r w:rsidRPr="00C974E6">
        <w:rPr>
          <w:rFonts w:ascii="Times New Roman" w:hAnsi="Times New Roman" w:cs="Times New Roman"/>
          <w:spacing w:val="-6"/>
          <w:w w:val="105"/>
          <w:sz w:val="28"/>
          <w:szCs w:val="28"/>
        </w:rPr>
        <w:t>жилищных условий</w:t>
      </w:r>
      <w:r w:rsidR="00FE6E8C" w:rsidRPr="00C974E6">
        <w:rPr>
          <w:rFonts w:ascii="Times New Roman" w:hAnsi="Times New Roman" w:cs="Times New Roman"/>
          <w:spacing w:val="-6"/>
          <w:w w:val="105"/>
          <w:sz w:val="28"/>
          <w:szCs w:val="28"/>
        </w:rPr>
        <w:t>», утвержденный постановлением а</w:t>
      </w:r>
      <w:r w:rsidRPr="00C974E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дминистрации города Белокурихи от 23.11.2020 </w:t>
      </w:r>
      <w:r w:rsidRPr="00C974E6">
        <w:rPr>
          <w:rFonts w:ascii="Times New Roman" w:hAnsi="Times New Roman" w:cs="Times New Roman"/>
          <w:color w:val="0F0F0F"/>
          <w:spacing w:val="-6"/>
          <w:w w:val="105"/>
          <w:sz w:val="28"/>
          <w:szCs w:val="28"/>
        </w:rPr>
        <w:t>№</w:t>
      </w:r>
      <w:r w:rsidR="00C974E6">
        <w:rPr>
          <w:rFonts w:ascii="Times New Roman" w:hAnsi="Times New Roman" w:cs="Times New Roman"/>
          <w:color w:val="0F0F0F"/>
          <w:spacing w:val="-6"/>
          <w:w w:val="105"/>
          <w:sz w:val="28"/>
          <w:szCs w:val="28"/>
        </w:rPr>
        <w:t xml:space="preserve">  </w:t>
      </w:r>
      <w:r w:rsidRPr="00C974E6">
        <w:rPr>
          <w:rFonts w:ascii="Times New Roman" w:hAnsi="Times New Roman" w:cs="Times New Roman"/>
          <w:spacing w:val="-6"/>
          <w:w w:val="105"/>
          <w:sz w:val="28"/>
          <w:szCs w:val="28"/>
        </w:rPr>
        <w:t>1263, в редакции постан</w:t>
      </w:r>
      <w:r w:rsidR="00C974E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овления администрации города от </w:t>
      </w:r>
      <w:r w:rsidRPr="00C974E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23.03.2021 </w:t>
      </w:r>
      <w:r w:rsidRPr="00C974E6">
        <w:rPr>
          <w:rFonts w:ascii="Times New Roman" w:hAnsi="Times New Roman" w:cs="Times New Roman"/>
          <w:color w:val="151515"/>
          <w:spacing w:val="-6"/>
          <w:w w:val="105"/>
          <w:sz w:val="28"/>
          <w:szCs w:val="28"/>
        </w:rPr>
        <w:t>№</w:t>
      </w:r>
      <w:r w:rsidR="00C974E6">
        <w:rPr>
          <w:rFonts w:ascii="Times New Roman" w:hAnsi="Times New Roman" w:cs="Times New Roman"/>
          <w:color w:val="151515"/>
          <w:spacing w:val="-6"/>
          <w:w w:val="105"/>
          <w:sz w:val="28"/>
          <w:szCs w:val="28"/>
        </w:rPr>
        <w:t xml:space="preserve"> </w:t>
      </w:r>
      <w:r w:rsidRPr="00C974E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318», разработанный прокуратурой города </w:t>
      </w:r>
      <w:r w:rsidR="00C974E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                   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Белокурихи, </w:t>
      </w:r>
      <w:r w:rsidR="00C974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>в соответствии с Федеральным законом от</w:t>
      </w:r>
      <w:r w:rsidR="00C974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 27.07.2010</w:t>
      </w:r>
      <w:r w:rsidR="00E16196"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="00C974E6">
        <w:rPr>
          <w:rFonts w:ascii="Times New Roman" w:hAnsi="Times New Roman" w:cs="Times New Roman"/>
          <w:color w:val="242424"/>
          <w:spacing w:val="-6"/>
          <w:sz w:val="28"/>
          <w:szCs w:val="28"/>
        </w:rPr>
        <w:t xml:space="preserve">№  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>210–ФЗ</w:t>
      </w:r>
      <w:r w:rsidR="00C974E6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74E6">
        <w:rPr>
          <w:rFonts w:ascii="Times New Roman" w:hAnsi="Times New Roman" w:cs="Times New Roman"/>
          <w:spacing w:val="-6"/>
          <w:w w:val="105"/>
          <w:sz w:val="28"/>
          <w:szCs w:val="28"/>
        </w:rPr>
        <w:t>«Об организации предоставления государственных и муниципальных</w:t>
      </w:r>
      <w:r w:rsidR="00FE6E8C" w:rsidRPr="00C974E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услуг». </w:t>
      </w:r>
      <w:r w:rsidR="00947ACF">
        <w:rPr>
          <w:rFonts w:ascii="Times New Roman" w:hAnsi="Times New Roman" w:cs="Times New Roman"/>
          <w:spacing w:val="-6"/>
          <w:w w:val="105"/>
          <w:sz w:val="28"/>
          <w:szCs w:val="28"/>
        </w:rPr>
        <w:t>п</w:t>
      </w:r>
      <w:r w:rsidRPr="00C974E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остановлением Правительства </w:t>
      </w:r>
      <w:r w:rsidRPr="00C974E6">
        <w:rPr>
          <w:rFonts w:ascii="Times New Roman" w:hAnsi="Times New Roman" w:cs="Times New Roman"/>
          <w:color w:val="242424"/>
          <w:spacing w:val="-6"/>
          <w:w w:val="105"/>
          <w:sz w:val="28"/>
          <w:szCs w:val="28"/>
        </w:rPr>
        <w:t xml:space="preserve">РФ </w:t>
      </w:r>
      <w:r w:rsidR="00FE6E8C" w:rsidRPr="00C974E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от 17.12.2010 </w:t>
      </w:r>
      <w:r w:rsidRPr="00C974E6">
        <w:rPr>
          <w:rFonts w:ascii="Times New Roman" w:hAnsi="Times New Roman" w:cs="Times New Roman"/>
          <w:spacing w:val="-6"/>
          <w:w w:val="105"/>
          <w:sz w:val="28"/>
          <w:szCs w:val="28"/>
        </w:rPr>
        <w:t>№</w:t>
      </w:r>
      <w:r w:rsidR="00C974E6" w:rsidRPr="00C974E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C974E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1050 </w:t>
      </w:r>
      <w:r w:rsidR="00FE6E8C" w:rsidRPr="00C974E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«О </w:t>
      </w:r>
      <w:r w:rsidRPr="00C974E6">
        <w:rPr>
          <w:rFonts w:ascii="Times New Roman" w:hAnsi="Times New Roman" w:cs="Times New Roman"/>
          <w:spacing w:val="-6"/>
          <w:w w:val="105"/>
          <w:sz w:val="28"/>
          <w:szCs w:val="28"/>
        </w:rPr>
        <w:t>реализации отдельных мероприятий государственной программы Российской Федерации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 «Обеспечение доступным </w:t>
      </w:r>
      <w:r w:rsidRPr="00C974E6">
        <w:rPr>
          <w:rFonts w:ascii="Times New Roman" w:hAnsi="Times New Roman" w:cs="Times New Roman"/>
          <w:color w:val="131313"/>
          <w:spacing w:val="-6"/>
          <w:sz w:val="28"/>
          <w:szCs w:val="28"/>
        </w:rPr>
        <w:t xml:space="preserve">и 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комфортным жильем и коммунальными услугами граждан Российской Федерации»,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</w:t>
      </w:r>
      <w:r w:rsidR="00FE6E8C"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>Белокуриха</w:t>
      </w:r>
      <w:r w:rsidR="00FE6E8C"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 Алтайского края от 19.05.2014 </w:t>
      </w:r>
      <w:r w:rsidRPr="00C974E6">
        <w:rPr>
          <w:rFonts w:ascii="Times New Roman" w:hAnsi="Times New Roman" w:cs="Times New Roman"/>
          <w:color w:val="1A1A1A"/>
          <w:spacing w:val="-6"/>
          <w:sz w:val="28"/>
          <w:szCs w:val="28"/>
        </w:rPr>
        <w:t xml:space="preserve">№ 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712, </w:t>
      </w:r>
      <w:r w:rsidR="003D7558">
        <w:rPr>
          <w:rFonts w:ascii="Times New Roman" w:hAnsi="Times New Roman" w:cs="Times New Roman"/>
          <w:spacing w:val="-6"/>
          <w:sz w:val="28"/>
          <w:szCs w:val="28"/>
        </w:rPr>
        <w:t xml:space="preserve">ч. 1 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ст. 44, ст. 56 </w:t>
      </w:r>
      <w:r w:rsidR="00C974E6"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Устава муниципального образования </w:t>
      </w:r>
      <w:r w:rsidR="00C974E6"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>город</w:t>
      </w:r>
      <w:r w:rsidR="00C974E6" w:rsidRPr="00C974E6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 Белокуриха Алтайского края,</w:t>
      </w:r>
    </w:p>
    <w:p w:rsidR="0033655A" w:rsidRPr="00C974E6" w:rsidRDefault="0033655A" w:rsidP="003365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74E6">
        <w:rPr>
          <w:rFonts w:ascii="Times New Roman" w:hAnsi="Times New Roman" w:cs="Times New Roman"/>
          <w:color w:val="111111"/>
          <w:spacing w:val="-6"/>
          <w:sz w:val="28"/>
          <w:szCs w:val="28"/>
        </w:rPr>
        <w:t>ПОСТАНОВЛЯЮ</w:t>
      </w:r>
      <w:r w:rsidRPr="00C974E6">
        <w:rPr>
          <w:rFonts w:ascii="Times New Roman" w:hAnsi="Times New Roman" w:cs="Times New Roman"/>
          <w:color w:val="0A0A0A"/>
          <w:spacing w:val="-6"/>
          <w:sz w:val="28"/>
          <w:szCs w:val="28"/>
        </w:rPr>
        <w:t>:</w:t>
      </w:r>
    </w:p>
    <w:p w:rsidR="0033655A" w:rsidRPr="00C974E6" w:rsidRDefault="0033655A" w:rsidP="003365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74E6">
        <w:rPr>
          <w:rFonts w:ascii="Times New Roman" w:hAnsi="Times New Roman" w:cs="Times New Roman"/>
          <w:spacing w:val="-6"/>
          <w:sz w:val="28"/>
          <w:szCs w:val="28"/>
        </w:rPr>
        <w:t>1. Внести в административный регламент «Предоставление муниципальной услуги «Учет молодых семей по получению социальных выплат на приобретение жилья, признанных нуждающихся в улучшении жилищных условий», утвержденный постановлением</w:t>
      </w:r>
      <w:r w:rsidR="00947ACF">
        <w:rPr>
          <w:rFonts w:ascii="Times New Roman" w:hAnsi="Times New Roman" w:cs="Times New Roman"/>
          <w:spacing w:val="-6"/>
          <w:sz w:val="28"/>
          <w:szCs w:val="28"/>
        </w:rPr>
        <w:t xml:space="preserve">  администрации города Белокуриха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 от 23.</w:t>
      </w:r>
      <w:r w:rsidRPr="00C974E6">
        <w:rPr>
          <w:rFonts w:ascii="Times New Roman" w:hAnsi="Times New Roman" w:cs="Times New Roman"/>
          <w:color w:val="0F0F0F"/>
          <w:spacing w:val="-6"/>
          <w:sz w:val="28"/>
          <w:szCs w:val="28"/>
        </w:rPr>
        <w:t>11.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2020 </w:t>
      </w:r>
      <w:r w:rsidRPr="00C974E6">
        <w:rPr>
          <w:rFonts w:ascii="Times New Roman" w:hAnsi="Times New Roman" w:cs="Times New Roman"/>
          <w:color w:val="0C0C0C"/>
          <w:spacing w:val="-6"/>
          <w:sz w:val="28"/>
          <w:szCs w:val="28"/>
        </w:rPr>
        <w:t xml:space="preserve">№ 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>1263, в редакции постановления администрации города от 23.03.2021 №</w:t>
      </w:r>
      <w:r w:rsidR="00C974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318 (далее </w:t>
      </w:r>
      <w:r w:rsidRPr="00C974E6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— 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Регламент), изменения, изложив пункт 2.4. раздела </w:t>
      </w:r>
      <w:r w:rsidRPr="00C974E6">
        <w:rPr>
          <w:rFonts w:ascii="Times New Roman" w:hAnsi="Times New Roman" w:cs="Times New Roman"/>
          <w:color w:val="0C0C0C"/>
          <w:spacing w:val="-6"/>
          <w:sz w:val="28"/>
          <w:szCs w:val="28"/>
        </w:rPr>
        <w:t xml:space="preserve">2 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>Регламента в следующей редакции:</w:t>
      </w:r>
    </w:p>
    <w:p w:rsidR="0033655A" w:rsidRPr="00C974E6" w:rsidRDefault="0033655A" w:rsidP="003365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74E6">
        <w:rPr>
          <w:rFonts w:ascii="Times New Roman" w:hAnsi="Times New Roman" w:cs="Times New Roman"/>
          <w:spacing w:val="-6"/>
          <w:sz w:val="28"/>
          <w:szCs w:val="28"/>
        </w:rPr>
        <w:t>«2.4. Срок предоставления муниципальной услуги не должен</w:t>
      </w:r>
      <w:r w:rsidRPr="00C974E6">
        <w:rPr>
          <w:spacing w:val="-6"/>
          <w:sz w:val="28"/>
          <w:szCs w:val="28"/>
        </w:rPr>
        <w:t xml:space="preserve"> </w:t>
      </w:r>
      <w:r w:rsidR="00C974E6">
        <w:rPr>
          <w:rFonts w:ascii="Times New Roman" w:hAnsi="Times New Roman" w:cs="Times New Roman"/>
          <w:spacing w:val="-6"/>
          <w:sz w:val="28"/>
          <w:szCs w:val="28"/>
        </w:rPr>
        <w:t>превышать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974E6">
        <w:rPr>
          <w:rFonts w:ascii="Times New Roman" w:hAnsi="Times New Roman" w:cs="Times New Roman"/>
          <w:spacing w:val="-6"/>
          <w:sz w:val="28"/>
          <w:szCs w:val="28"/>
        </w:rPr>
        <w:t xml:space="preserve">              </w:t>
      </w:r>
      <w:r w:rsidRPr="00C974E6">
        <w:rPr>
          <w:rFonts w:ascii="Times New Roman" w:hAnsi="Times New Roman" w:cs="Times New Roman"/>
          <w:spacing w:val="-6"/>
          <w:sz w:val="28"/>
          <w:szCs w:val="28"/>
        </w:rPr>
        <w:t>5 дней с момента регистрации заявления.».</w:t>
      </w:r>
    </w:p>
    <w:p w:rsidR="0033655A" w:rsidRPr="00C974E6" w:rsidRDefault="0033655A" w:rsidP="003365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74E6">
        <w:rPr>
          <w:rFonts w:ascii="Times New Roman" w:hAnsi="Times New Roman" w:cs="Times New Roman"/>
          <w:spacing w:val="-6"/>
          <w:w w:val="105"/>
          <w:sz w:val="28"/>
          <w:szCs w:val="28"/>
        </w:rPr>
        <w:lastRenderedPageBreak/>
        <w:t>Пункт 2.5. раздела 2 Регламента дополнить словами:</w:t>
      </w:r>
    </w:p>
    <w:p w:rsidR="0033655A" w:rsidRPr="00C974E6" w:rsidRDefault="00947ACF" w:rsidP="0033655A">
      <w:pPr>
        <w:pStyle w:val="a3"/>
        <w:ind w:right="-1"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« – п</w:t>
      </w:r>
      <w:r w:rsidR="0033655A" w:rsidRPr="00C974E6">
        <w:rPr>
          <w:spacing w:val="-6"/>
          <w:sz w:val="28"/>
          <w:szCs w:val="28"/>
        </w:rPr>
        <w:t xml:space="preserve">остановлением Правительства РФ от 17.12.2010 </w:t>
      </w:r>
      <w:r w:rsidR="0033655A" w:rsidRPr="00C974E6">
        <w:rPr>
          <w:color w:val="131313"/>
          <w:spacing w:val="-6"/>
          <w:sz w:val="28"/>
          <w:szCs w:val="28"/>
        </w:rPr>
        <w:t xml:space="preserve">№ </w:t>
      </w:r>
      <w:r w:rsidR="0033655A" w:rsidRPr="00C974E6">
        <w:rPr>
          <w:spacing w:val="-6"/>
          <w:sz w:val="28"/>
          <w:szCs w:val="28"/>
        </w:rPr>
        <w:t xml:space="preserve">1050 </w:t>
      </w:r>
      <w:r w:rsidR="00E16196" w:rsidRPr="00C974E6">
        <w:rPr>
          <w:spacing w:val="-6"/>
          <w:sz w:val="28"/>
          <w:szCs w:val="28"/>
        </w:rPr>
        <w:t xml:space="preserve">                             </w:t>
      </w:r>
      <w:r w:rsidR="0033655A" w:rsidRPr="00C974E6">
        <w:rPr>
          <w:spacing w:val="-6"/>
          <w:sz w:val="28"/>
          <w:szCs w:val="28"/>
        </w:rPr>
        <w:t>«О реализации отдельных мероприятий государственной программы  Российской Федерации «Обеспечение доступным и комфортным жильем и коммунальными услугами граждан Российской Федерации;».</w:t>
      </w:r>
    </w:p>
    <w:p w:rsidR="0033655A" w:rsidRPr="00C974E6" w:rsidRDefault="0033655A" w:rsidP="0033655A">
      <w:pPr>
        <w:pStyle w:val="a3"/>
        <w:ind w:left="921" w:right="-1" w:hanging="70"/>
        <w:rPr>
          <w:spacing w:val="-6"/>
          <w:sz w:val="28"/>
          <w:szCs w:val="28"/>
        </w:rPr>
      </w:pPr>
      <w:r w:rsidRPr="00C974E6">
        <w:rPr>
          <w:spacing w:val="-6"/>
          <w:sz w:val="28"/>
          <w:szCs w:val="28"/>
        </w:rPr>
        <w:t xml:space="preserve">Пункт 2.19 раздела </w:t>
      </w:r>
      <w:r w:rsidRPr="00C974E6">
        <w:rPr>
          <w:color w:val="0C0C0C"/>
          <w:spacing w:val="-6"/>
          <w:sz w:val="28"/>
          <w:szCs w:val="28"/>
        </w:rPr>
        <w:t xml:space="preserve">2 </w:t>
      </w:r>
      <w:r w:rsidRPr="00C974E6">
        <w:rPr>
          <w:spacing w:val="-6"/>
          <w:sz w:val="28"/>
          <w:szCs w:val="28"/>
        </w:rPr>
        <w:t>Регламента изложить в следующей редакции:</w:t>
      </w:r>
    </w:p>
    <w:p w:rsidR="0033655A" w:rsidRPr="00C974E6" w:rsidRDefault="0033655A" w:rsidP="0033655A">
      <w:pPr>
        <w:pStyle w:val="a3"/>
        <w:ind w:right="-1" w:firstLine="709"/>
        <w:rPr>
          <w:spacing w:val="-6"/>
          <w:sz w:val="28"/>
          <w:szCs w:val="28"/>
        </w:rPr>
      </w:pPr>
      <w:r w:rsidRPr="00C974E6">
        <w:rPr>
          <w:spacing w:val="-6"/>
          <w:sz w:val="28"/>
          <w:szCs w:val="28"/>
        </w:rPr>
        <w:t>«2.19</w:t>
      </w:r>
      <w:r w:rsidR="00E16196" w:rsidRPr="00C974E6">
        <w:rPr>
          <w:spacing w:val="-6"/>
          <w:sz w:val="28"/>
          <w:szCs w:val="28"/>
        </w:rPr>
        <w:t xml:space="preserve"> </w:t>
      </w:r>
      <w:r w:rsidRPr="00C974E6">
        <w:rPr>
          <w:spacing w:val="-6"/>
          <w:sz w:val="28"/>
          <w:szCs w:val="28"/>
        </w:rPr>
        <w:t xml:space="preserve"> Орган местного самоуправления</w:t>
      </w:r>
      <w:r w:rsidR="00E16196" w:rsidRPr="00C974E6">
        <w:rPr>
          <w:spacing w:val="-6"/>
          <w:sz w:val="28"/>
          <w:szCs w:val="28"/>
        </w:rPr>
        <w:t xml:space="preserve"> </w:t>
      </w:r>
      <w:r w:rsidRPr="00C974E6">
        <w:rPr>
          <w:spacing w:val="-6"/>
          <w:sz w:val="28"/>
          <w:szCs w:val="28"/>
        </w:rPr>
        <w:t>до 1 марта года, предшествующего планируемому, формирует списки молодых семей – участников мероприятия ведомственной целевой программы, изъявивших желание получить социальную выплату в планируемом году, и предоставляет эти списки в органа исполнительной власти субъекта Российской Федерации.».</w:t>
      </w:r>
    </w:p>
    <w:p w:rsidR="0033655A" w:rsidRPr="00C974E6" w:rsidRDefault="0033655A" w:rsidP="0033655A">
      <w:pPr>
        <w:pStyle w:val="a3"/>
        <w:ind w:right="-1" w:firstLine="709"/>
        <w:rPr>
          <w:spacing w:val="-6"/>
          <w:sz w:val="28"/>
          <w:szCs w:val="28"/>
        </w:rPr>
      </w:pPr>
      <w:r w:rsidRPr="00C974E6">
        <w:rPr>
          <w:spacing w:val="-6"/>
          <w:sz w:val="28"/>
          <w:szCs w:val="28"/>
        </w:rPr>
        <w:t>Абзацы 2, 3 пункта 3.1.3. раздела 3 Регламента изложить в следующей редакции:</w:t>
      </w:r>
    </w:p>
    <w:p w:rsidR="0033655A" w:rsidRPr="00C974E6" w:rsidRDefault="0033655A" w:rsidP="0033655A">
      <w:pPr>
        <w:pStyle w:val="a3"/>
        <w:ind w:right="-1" w:firstLine="709"/>
        <w:rPr>
          <w:spacing w:val="-6"/>
          <w:sz w:val="28"/>
          <w:szCs w:val="28"/>
        </w:rPr>
      </w:pPr>
      <w:r w:rsidRPr="00C974E6">
        <w:rPr>
          <w:spacing w:val="-6"/>
          <w:sz w:val="28"/>
          <w:szCs w:val="28"/>
        </w:rPr>
        <w:t xml:space="preserve">«Срок выполнения административной процедуры </w:t>
      </w:r>
      <w:r w:rsidR="00947ACF" w:rsidRPr="00C974E6">
        <w:rPr>
          <w:spacing w:val="-6"/>
          <w:w w:val="65"/>
          <w:sz w:val="28"/>
          <w:szCs w:val="28"/>
        </w:rPr>
        <w:t xml:space="preserve">— </w:t>
      </w:r>
      <w:r w:rsidRPr="00C974E6">
        <w:rPr>
          <w:spacing w:val="-6"/>
          <w:sz w:val="28"/>
          <w:szCs w:val="28"/>
        </w:rPr>
        <w:t>5 рабочих дней.».</w:t>
      </w:r>
    </w:p>
    <w:p w:rsidR="0033655A" w:rsidRPr="00C974E6" w:rsidRDefault="0033655A" w:rsidP="0033655A">
      <w:pPr>
        <w:pStyle w:val="a3"/>
        <w:ind w:right="-1" w:firstLine="709"/>
        <w:rPr>
          <w:spacing w:val="-6"/>
          <w:sz w:val="28"/>
          <w:szCs w:val="28"/>
        </w:rPr>
      </w:pPr>
      <w:r w:rsidRPr="00C974E6">
        <w:rPr>
          <w:spacing w:val="-6"/>
          <w:sz w:val="28"/>
          <w:szCs w:val="28"/>
        </w:rPr>
        <w:t xml:space="preserve">«В течение 3 рабочих дней с даты поступления заявления </w:t>
      </w:r>
      <w:r w:rsidRPr="00C974E6">
        <w:rPr>
          <w:color w:val="161616"/>
          <w:spacing w:val="-6"/>
          <w:sz w:val="28"/>
          <w:szCs w:val="28"/>
        </w:rPr>
        <w:t xml:space="preserve">и </w:t>
      </w:r>
      <w:r w:rsidRPr="00C974E6">
        <w:rPr>
          <w:spacing w:val="-6"/>
          <w:sz w:val="28"/>
          <w:szCs w:val="28"/>
        </w:rPr>
        <w:t xml:space="preserve">прилагаемых </w:t>
      </w:r>
      <w:r w:rsidRPr="00C974E6">
        <w:rPr>
          <w:spacing w:val="-6"/>
          <w:w w:val="105"/>
          <w:sz w:val="28"/>
          <w:szCs w:val="28"/>
        </w:rPr>
        <w:t>к нему документов в жилищную комиссию администрации города ответственный секретарь жилищной комиссии при установлении необходимости направляет запросы по каналам межведомственного взаимодействия.».</w:t>
      </w:r>
    </w:p>
    <w:p w:rsidR="0033655A" w:rsidRPr="00C974E6" w:rsidRDefault="0033655A" w:rsidP="0033655A">
      <w:pPr>
        <w:pStyle w:val="a3"/>
        <w:ind w:left="277" w:right="-1" w:firstLine="442"/>
        <w:rPr>
          <w:spacing w:val="-6"/>
          <w:sz w:val="28"/>
          <w:szCs w:val="28"/>
        </w:rPr>
      </w:pPr>
      <w:r w:rsidRPr="00C974E6">
        <w:rPr>
          <w:spacing w:val="-6"/>
          <w:sz w:val="28"/>
          <w:szCs w:val="28"/>
        </w:rPr>
        <w:t>Абзац 3 пункта 3.1.4. раздела 3 Регламента изложить в следующей редакции:</w:t>
      </w:r>
    </w:p>
    <w:p w:rsidR="0033655A" w:rsidRPr="00C974E6" w:rsidRDefault="0033655A" w:rsidP="0033655A">
      <w:pPr>
        <w:pStyle w:val="a3"/>
        <w:ind w:right="-1" w:firstLine="709"/>
        <w:rPr>
          <w:spacing w:val="-6"/>
          <w:sz w:val="28"/>
          <w:szCs w:val="28"/>
        </w:rPr>
      </w:pPr>
      <w:r w:rsidRPr="00C974E6">
        <w:rPr>
          <w:spacing w:val="-6"/>
          <w:sz w:val="28"/>
          <w:szCs w:val="28"/>
        </w:rPr>
        <w:t xml:space="preserve">«Срок выполнения административной процедуры </w:t>
      </w:r>
      <w:r w:rsidRPr="00C974E6">
        <w:rPr>
          <w:spacing w:val="-6"/>
          <w:w w:val="65"/>
          <w:sz w:val="28"/>
          <w:szCs w:val="28"/>
        </w:rPr>
        <w:t xml:space="preserve">— </w:t>
      </w:r>
      <w:r w:rsidRPr="00C974E6">
        <w:rPr>
          <w:spacing w:val="-6"/>
          <w:sz w:val="28"/>
          <w:szCs w:val="28"/>
        </w:rPr>
        <w:t>5 рабочих дней.».</w:t>
      </w:r>
    </w:p>
    <w:p w:rsidR="0033655A" w:rsidRPr="00C974E6" w:rsidRDefault="0033655A" w:rsidP="0033655A">
      <w:pPr>
        <w:pStyle w:val="a3"/>
        <w:ind w:right="-1" w:firstLine="709"/>
        <w:rPr>
          <w:spacing w:val="-6"/>
          <w:sz w:val="28"/>
          <w:szCs w:val="28"/>
        </w:rPr>
      </w:pPr>
      <w:r w:rsidRPr="00C974E6">
        <w:rPr>
          <w:spacing w:val="-6"/>
          <w:sz w:val="28"/>
          <w:szCs w:val="28"/>
        </w:rPr>
        <w:t xml:space="preserve">Абзац </w:t>
      </w:r>
      <w:r w:rsidRPr="00C974E6">
        <w:rPr>
          <w:spacing w:val="-6"/>
          <w:w w:val="90"/>
          <w:sz w:val="28"/>
          <w:szCs w:val="28"/>
        </w:rPr>
        <w:t xml:space="preserve">1 </w:t>
      </w:r>
      <w:r w:rsidRPr="00C974E6">
        <w:rPr>
          <w:spacing w:val="-6"/>
          <w:sz w:val="28"/>
          <w:szCs w:val="28"/>
        </w:rPr>
        <w:t>пункта 3.1.5 раздела 3 Регламента изложить в следующей редакции:</w:t>
      </w:r>
    </w:p>
    <w:p w:rsidR="0033655A" w:rsidRPr="00C974E6" w:rsidRDefault="0033655A" w:rsidP="0033655A">
      <w:pPr>
        <w:pStyle w:val="a3"/>
        <w:ind w:right="49" w:firstLine="709"/>
        <w:rPr>
          <w:spacing w:val="-6"/>
          <w:sz w:val="28"/>
          <w:szCs w:val="28"/>
        </w:rPr>
      </w:pPr>
      <w:r w:rsidRPr="00C974E6">
        <w:rPr>
          <w:spacing w:val="-6"/>
          <w:sz w:val="28"/>
          <w:szCs w:val="28"/>
        </w:rPr>
        <w:t xml:space="preserve">«3.1.5. Направление заявителю </w:t>
      </w:r>
      <w:r w:rsidRPr="00C974E6">
        <w:rPr>
          <w:color w:val="0E0E0E"/>
          <w:spacing w:val="-6"/>
          <w:sz w:val="28"/>
          <w:szCs w:val="28"/>
        </w:rPr>
        <w:t xml:space="preserve">в </w:t>
      </w:r>
      <w:r w:rsidRPr="00C974E6">
        <w:rPr>
          <w:spacing w:val="-6"/>
          <w:sz w:val="28"/>
          <w:szCs w:val="28"/>
        </w:rPr>
        <w:t xml:space="preserve">срок, не превышающий 3 рабочих дней </w:t>
      </w:r>
      <w:r w:rsidRPr="00C974E6">
        <w:rPr>
          <w:color w:val="0A0A0A"/>
          <w:spacing w:val="-6"/>
          <w:sz w:val="28"/>
          <w:szCs w:val="28"/>
        </w:rPr>
        <w:t xml:space="preserve">с </w:t>
      </w:r>
      <w:r w:rsidRPr="00C974E6">
        <w:rPr>
          <w:spacing w:val="-6"/>
          <w:sz w:val="28"/>
          <w:szCs w:val="28"/>
        </w:rPr>
        <w:t>момента издания правового акта, уведомления о результатах рассмотрения заявления и копии правового акта.»</w:t>
      </w:r>
    </w:p>
    <w:p w:rsidR="0033655A" w:rsidRPr="00C974E6" w:rsidRDefault="0033655A" w:rsidP="00C974E6">
      <w:pPr>
        <w:pStyle w:val="a5"/>
        <w:tabs>
          <w:tab w:val="left" w:pos="709"/>
        </w:tabs>
        <w:ind w:left="0" w:right="-1" w:firstLine="709"/>
        <w:rPr>
          <w:spacing w:val="-6"/>
          <w:sz w:val="28"/>
          <w:szCs w:val="28"/>
        </w:rPr>
      </w:pPr>
      <w:r w:rsidRPr="00C974E6">
        <w:rPr>
          <w:spacing w:val="-6"/>
          <w:sz w:val="28"/>
          <w:szCs w:val="28"/>
        </w:rPr>
        <w:t>2. Опубликовать настоящее постановление в «Сборнике муниципальных пpaвoвыx актов города Белокурихи» и разместить на официальном  Интернет</w:t>
      </w:r>
      <w:r w:rsidR="00E16196" w:rsidRPr="00C974E6">
        <w:rPr>
          <w:spacing w:val="-6"/>
          <w:sz w:val="28"/>
          <w:szCs w:val="28"/>
        </w:rPr>
        <w:t xml:space="preserve"> </w:t>
      </w:r>
      <w:r w:rsidRPr="00C974E6">
        <w:rPr>
          <w:spacing w:val="-6"/>
          <w:sz w:val="28"/>
          <w:szCs w:val="28"/>
        </w:rPr>
        <w:t>– сайте муниципального образования город Белокурихи Алтайского края.</w:t>
      </w:r>
    </w:p>
    <w:p w:rsidR="0033655A" w:rsidRPr="00C974E6" w:rsidRDefault="0033655A" w:rsidP="00C974E6">
      <w:pPr>
        <w:pStyle w:val="a5"/>
        <w:tabs>
          <w:tab w:val="left" w:pos="709"/>
        </w:tabs>
        <w:ind w:left="0" w:right="-1" w:firstLine="709"/>
        <w:rPr>
          <w:spacing w:val="-6"/>
          <w:w w:val="105"/>
          <w:sz w:val="28"/>
          <w:szCs w:val="28"/>
        </w:rPr>
      </w:pPr>
      <w:r w:rsidRPr="00C974E6">
        <w:rPr>
          <w:spacing w:val="-6"/>
          <w:w w:val="105"/>
          <w:sz w:val="28"/>
          <w:szCs w:val="28"/>
        </w:rPr>
        <w:t xml:space="preserve">3. Контроль исполнения настоящего постановления возложить на </w:t>
      </w:r>
      <w:r w:rsidRPr="00C974E6">
        <w:rPr>
          <w:spacing w:val="-6"/>
          <w:sz w:val="28"/>
          <w:szCs w:val="28"/>
        </w:rPr>
        <w:t xml:space="preserve">заместителя главы администрации города по социальным вопросам и культуре        </w:t>
      </w:r>
      <w:r w:rsidRPr="00C974E6">
        <w:rPr>
          <w:spacing w:val="-6"/>
          <w:w w:val="105"/>
          <w:sz w:val="28"/>
          <w:szCs w:val="28"/>
        </w:rPr>
        <w:t>Н.В. Безлюдскую.</w:t>
      </w:r>
    </w:p>
    <w:p w:rsidR="0033655A" w:rsidRPr="00C974E6" w:rsidRDefault="0033655A" w:rsidP="0033655A">
      <w:pPr>
        <w:pStyle w:val="a5"/>
        <w:tabs>
          <w:tab w:val="left" w:pos="1337"/>
        </w:tabs>
        <w:ind w:left="0" w:right="-1" w:firstLine="709"/>
        <w:rPr>
          <w:spacing w:val="-6"/>
          <w:w w:val="105"/>
          <w:sz w:val="28"/>
          <w:szCs w:val="28"/>
        </w:rPr>
      </w:pPr>
    </w:p>
    <w:p w:rsidR="0033655A" w:rsidRPr="00C974E6" w:rsidRDefault="0033655A" w:rsidP="0033655A">
      <w:pPr>
        <w:pStyle w:val="a5"/>
        <w:tabs>
          <w:tab w:val="left" w:pos="1337"/>
        </w:tabs>
        <w:ind w:left="0" w:right="-1" w:firstLine="709"/>
        <w:rPr>
          <w:spacing w:val="-6"/>
          <w:w w:val="105"/>
          <w:sz w:val="28"/>
          <w:szCs w:val="28"/>
        </w:rPr>
      </w:pPr>
    </w:p>
    <w:p w:rsidR="001D2028" w:rsidRPr="003D7558" w:rsidRDefault="003D7558" w:rsidP="0033655A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3D7558">
        <w:rPr>
          <w:rFonts w:ascii="Times New Roman" w:hAnsi="Times New Roman" w:cs="Times New Roman"/>
          <w:spacing w:val="-6"/>
          <w:sz w:val="28"/>
          <w:szCs w:val="28"/>
        </w:rPr>
        <w:t xml:space="preserve">Глава города Белокуриха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D755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К.И. Базаров </w:t>
      </w:r>
    </w:p>
    <w:sectPr w:rsidR="001D2028" w:rsidRPr="003D7558" w:rsidSect="00C974E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534" w:rsidRDefault="00861534" w:rsidP="00C974E6">
      <w:pPr>
        <w:spacing w:after="0" w:line="240" w:lineRule="auto"/>
      </w:pPr>
      <w:r>
        <w:separator/>
      </w:r>
    </w:p>
  </w:endnote>
  <w:endnote w:type="continuationSeparator" w:id="1">
    <w:p w:rsidR="00861534" w:rsidRDefault="00861534" w:rsidP="00C9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534" w:rsidRDefault="00861534" w:rsidP="00C974E6">
      <w:pPr>
        <w:spacing w:after="0" w:line="240" w:lineRule="auto"/>
      </w:pPr>
      <w:r>
        <w:separator/>
      </w:r>
    </w:p>
  </w:footnote>
  <w:footnote w:type="continuationSeparator" w:id="1">
    <w:p w:rsidR="00861534" w:rsidRDefault="00861534" w:rsidP="00C9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68032"/>
      <w:docPartObj>
        <w:docPartGallery w:val="Page Numbers (Top of Page)"/>
        <w:docPartUnique/>
      </w:docPartObj>
    </w:sdtPr>
    <w:sdtContent>
      <w:p w:rsidR="00C974E6" w:rsidRDefault="009378CF">
        <w:pPr>
          <w:pStyle w:val="a6"/>
          <w:jc w:val="center"/>
        </w:pPr>
        <w:fldSimple w:instr=" PAGE   \* MERGEFORMAT ">
          <w:r w:rsidR="00C12BAF">
            <w:rPr>
              <w:noProof/>
            </w:rPr>
            <w:t>2</w:t>
          </w:r>
        </w:fldSimple>
      </w:p>
    </w:sdtContent>
  </w:sdt>
  <w:p w:rsidR="00C974E6" w:rsidRDefault="00C974E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6D07"/>
    <w:multiLevelType w:val="hybridMultilevel"/>
    <w:tmpl w:val="2F58BB8E"/>
    <w:lvl w:ilvl="0" w:tplc="ECAC3FE0">
      <w:start w:val="1"/>
      <w:numFmt w:val="decimal"/>
      <w:lvlText w:val="%1."/>
      <w:lvlJc w:val="left"/>
      <w:pPr>
        <w:ind w:left="479" w:hanging="545"/>
        <w:jc w:val="righ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05B426DA">
      <w:numFmt w:val="bullet"/>
      <w:lvlText w:val="•"/>
      <w:lvlJc w:val="left"/>
      <w:pPr>
        <w:ind w:left="1374" w:hanging="545"/>
      </w:pPr>
      <w:rPr>
        <w:rFonts w:hint="default"/>
        <w:lang w:val="ru-RU" w:eastAsia="en-US" w:bidi="ar-SA"/>
      </w:rPr>
    </w:lvl>
    <w:lvl w:ilvl="2" w:tplc="ECDC6DA8">
      <w:numFmt w:val="bullet"/>
      <w:lvlText w:val="•"/>
      <w:lvlJc w:val="left"/>
      <w:pPr>
        <w:ind w:left="2268" w:hanging="545"/>
      </w:pPr>
      <w:rPr>
        <w:rFonts w:hint="default"/>
        <w:lang w:val="ru-RU" w:eastAsia="en-US" w:bidi="ar-SA"/>
      </w:rPr>
    </w:lvl>
    <w:lvl w:ilvl="3" w:tplc="543CF80A">
      <w:numFmt w:val="bullet"/>
      <w:lvlText w:val="•"/>
      <w:lvlJc w:val="left"/>
      <w:pPr>
        <w:ind w:left="3162" w:hanging="545"/>
      </w:pPr>
      <w:rPr>
        <w:rFonts w:hint="default"/>
        <w:lang w:val="ru-RU" w:eastAsia="en-US" w:bidi="ar-SA"/>
      </w:rPr>
    </w:lvl>
    <w:lvl w:ilvl="4" w:tplc="23B676E4">
      <w:numFmt w:val="bullet"/>
      <w:lvlText w:val="•"/>
      <w:lvlJc w:val="left"/>
      <w:pPr>
        <w:ind w:left="4056" w:hanging="545"/>
      </w:pPr>
      <w:rPr>
        <w:rFonts w:hint="default"/>
        <w:lang w:val="ru-RU" w:eastAsia="en-US" w:bidi="ar-SA"/>
      </w:rPr>
    </w:lvl>
    <w:lvl w:ilvl="5" w:tplc="9FC4ADB0">
      <w:numFmt w:val="bullet"/>
      <w:lvlText w:val="•"/>
      <w:lvlJc w:val="left"/>
      <w:pPr>
        <w:ind w:left="4950" w:hanging="545"/>
      </w:pPr>
      <w:rPr>
        <w:rFonts w:hint="default"/>
        <w:lang w:val="ru-RU" w:eastAsia="en-US" w:bidi="ar-SA"/>
      </w:rPr>
    </w:lvl>
    <w:lvl w:ilvl="6" w:tplc="B0A4F200">
      <w:numFmt w:val="bullet"/>
      <w:lvlText w:val="•"/>
      <w:lvlJc w:val="left"/>
      <w:pPr>
        <w:ind w:left="5844" w:hanging="545"/>
      </w:pPr>
      <w:rPr>
        <w:rFonts w:hint="default"/>
        <w:lang w:val="ru-RU" w:eastAsia="en-US" w:bidi="ar-SA"/>
      </w:rPr>
    </w:lvl>
    <w:lvl w:ilvl="7" w:tplc="A946917E">
      <w:numFmt w:val="bullet"/>
      <w:lvlText w:val="•"/>
      <w:lvlJc w:val="left"/>
      <w:pPr>
        <w:ind w:left="6738" w:hanging="545"/>
      </w:pPr>
      <w:rPr>
        <w:rFonts w:hint="default"/>
        <w:lang w:val="ru-RU" w:eastAsia="en-US" w:bidi="ar-SA"/>
      </w:rPr>
    </w:lvl>
    <w:lvl w:ilvl="8" w:tplc="241466F4">
      <w:numFmt w:val="bullet"/>
      <w:lvlText w:val="•"/>
      <w:lvlJc w:val="left"/>
      <w:pPr>
        <w:ind w:left="7632" w:hanging="5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55A"/>
    <w:rsid w:val="00167047"/>
    <w:rsid w:val="001D2028"/>
    <w:rsid w:val="002916FD"/>
    <w:rsid w:val="00312E5C"/>
    <w:rsid w:val="00317434"/>
    <w:rsid w:val="0033655A"/>
    <w:rsid w:val="003B153A"/>
    <w:rsid w:val="003D7558"/>
    <w:rsid w:val="005F7AF5"/>
    <w:rsid w:val="007E3052"/>
    <w:rsid w:val="00861534"/>
    <w:rsid w:val="008A0F07"/>
    <w:rsid w:val="0092340A"/>
    <w:rsid w:val="009378CF"/>
    <w:rsid w:val="00947ACF"/>
    <w:rsid w:val="0099562E"/>
    <w:rsid w:val="00BA5B7F"/>
    <w:rsid w:val="00C12BAF"/>
    <w:rsid w:val="00C8140F"/>
    <w:rsid w:val="00C974E6"/>
    <w:rsid w:val="00CA6E93"/>
    <w:rsid w:val="00D701DD"/>
    <w:rsid w:val="00D84488"/>
    <w:rsid w:val="00E16196"/>
    <w:rsid w:val="00FB4499"/>
    <w:rsid w:val="00FE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365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33655A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33655A"/>
    <w:pPr>
      <w:widowControl w:val="0"/>
      <w:autoSpaceDE w:val="0"/>
      <w:autoSpaceDN w:val="0"/>
      <w:spacing w:after="0" w:line="240" w:lineRule="auto"/>
      <w:ind w:left="280" w:right="109" w:firstLine="662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C97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4E6"/>
  </w:style>
  <w:style w:type="paragraph" w:styleId="a8">
    <w:name w:val="footer"/>
    <w:basedOn w:val="a"/>
    <w:link w:val="a9"/>
    <w:uiPriority w:val="99"/>
    <w:semiHidden/>
    <w:unhideWhenUsed/>
    <w:rsid w:val="00C97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7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2023-11-29T08:15:00Z</cp:lastPrinted>
  <dcterms:created xsi:type="dcterms:W3CDTF">2023-12-05T09:30:00Z</dcterms:created>
  <dcterms:modified xsi:type="dcterms:W3CDTF">2023-12-05T09:30:00Z</dcterms:modified>
</cp:coreProperties>
</file>