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70" w:rsidRPr="00B75642" w:rsidRDefault="00014470" w:rsidP="00F872F5">
      <w:pPr>
        <w:ind w:right="-62"/>
        <w:jc w:val="center"/>
      </w:pPr>
      <w:r>
        <w:rPr>
          <w:sz w:val="28"/>
        </w:rPr>
        <w:t>АДМИНИСТРАЦИЯ ГОРОДА БЕЛОКУРИХА</w:t>
      </w:r>
    </w:p>
    <w:p w:rsidR="00014470" w:rsidRDefault="00014470" w:rsidP="00F872F5">
      <w:pPr>
        <w:ind w:right="-62"/>
        <w:jc w:val="center"/>
        <w:rPr>
          <w:sz w:val="28"/>
        </w:rPr>
      </w:pPr>
      <w:r>
        <w:rPr>
          <w:sz w:val="28"/>
        </w:rPr>
        <w:t>АЛТАЙСК</w:t>
      </w:r>
      <w:r w:rsidR="00F872F5">
        <w:rPr>
          <w:sz w:val="28"/>
        </w:rPr>
        <w:t>ОГО</w:t>
      </w:r>
      <w:r>
        <w:rPr>
          <w:sz w:val="28"/>
        </w:rPr>
        <w:t xml:space="preserve"> КРА</w:t>
      </w:r>
      <w:r w:rsidR="00F872F5">
        <w:rPr>
          <w:sz w:val="28"/>
        </w:rPr>
        <w:t>Я</w:t>
      </w:r>
    </w:p>
    <w:p w:rsidR="00014470" w:rsidRPr="008D218D" w:rsidRDefault="00014470" w:rsidP="00F872F5">
      <w:pPr>
        <w:ind w:right="-62"/>
        <w:jc w:val="center"/>
        <w:rPr>
          <w:sz w:val="28"/>
        </w:rPr>
      </w:pPr>
    </w:p>
    <w:p w:rsidR="00014470" w:rsidRDefault="00014470" w:rsidP="00F872F5">
      <w:pPr>
        <w:ind w:right="-62"/>
        <w:jc w:val="center"/>
        <w:rPr>
          <w:sz w:val="28"/>
        </w:rPr>
      </w:pPr>
      <w:r>
        <w:rPr>
          <w:sz w:val="28"/>
        </w:rPr>
        <w:t>ПОСТАНОВЛЕНИЕ</w:t>
      </w:r>
    </w:p>
    <w:p w:rsidR="00014470" w:rsidRDefault="00014470" w:rsidP="00F872F5">
      <w:pPr>
        <w:ind w:right="-62"/>
        <w:rPr>
          <w:sz w:val="28"/>
        </w:rPr>
      </w:pPr>
    </w:p>
    <w:p w:rsidR="00014470" w:rsidRDefault="0024377F" w:rsidP="00F872F5">
      <w:pPr>
        <w:ind w:right="-62"/>
        <w:jc w:val="both"/>
        <w:rPr>
          <w:sz w:val="28"/>
        </w:rPr>
      </w:pPr>
      <w:r>
        <w:rPr>
          <w:sz w:val="28"/>
        </w:rPr>
        <w:t>31.10.2023</w:t>
      </w:r>
      <w:r w:rsidR="00574A49">
        <w:rPr>
          <w:sz w:val="28"/>
        </w:rPr>
        <w:t xml:space="preserve"> </w:t>
      </w:r>
      <w:r w:rsidR="00014470">
        <w:rPr>
          <w:sz w:val="28"/>
        </w:rPr>
        <w:t>№</w:t>
      </w:r>
      <w:r>
        <w:rPr>
          <w:sz w:val="28"/>
        </w:rPr>
        <w:t xml:space="preserve"> 1988</w:t>
      </w:r>
      <w:r w:rsidR="00B21E1C">
        <w:rPr>
          <w:sz w:val="28"/>
        </w:rPr>
        <w:t xml:space="preserve">    </w:t>
      </w:r>
      <w:r w:rsidR="00014470">
        <w:rPr>
          <w:sz w:val="28"/>
        </w:rPr>
        <w:t xml:space="preserve">                            </w:t>
      </w:r>
      <w:r w:rsidR="00014470">
        <w:rPr>
          <w:sz w:val="28"/>
        </w:rPr>
        <w:tab/>
      </w:r>
      <w:r w:rsidR="00014470">
        <w:rPr>
          <w:sz w:val="28"/>
        </w:rPr>
        <w:tab/>
        <w:t xml:space="preserve">                    </w:t>
      </w:r>
      <w:r w:rsidR="00797A8A">
        <w:rPr>
          <w:sz w:val="28"/>
        </w:rPr>
        <w:t xml:space="preserve">     </w:t>
      </w:r>
      <w:r w:rsidR="00014470">
        <w:rPr>
          <w:sz w:val="28"/>
        </w:rPr>
        <w:t xml:space="preserve">   </w:t>
      </w:r>
      <w:r w:rsidR="00F872F5">
        <w:rPr>
          <w:sz w:val="28"/>
        </w:rPr>
        <w:t xml:space="preserve">   </w:t>
      </w:r>
      <w:r w:rsidR="00014470">
        <w:rPr>
          <w:sz w:val="28"/>
        </w:rPr>
        <w:t xml:space="preserve">  </w:t>
      </w:r>
      <w:r w:rsidR="00444A4B">
        <w:rPr>
          <w:sz w:val="28"/>
        </w:rPr>
        <w:t xml:space="preserve">  </w:t>
      </w:r>
      <w:r w:rsidR="00014470">
        <w:rPr>
          <w:sz w:val="28"/>
        </w:rPr>
        <w:t xml:space="preserve">   г. Белокуриха</w:t>
      </w:r>
    </w:p>
    <w:p w:rsidR="00AF68F4" w:rsidRDefault="00AF68F4" w:rsidP="00F872F5">
      <w:pPr>
        <w:ind w:right="-62"/>
        <w:jc w:val="both"/>
        <w:rPr>
          <w:sz w:val="28"/>
        </w:rPr>
      </w:pPr>
    </w:p>
    <w:p w:rsidR="002E3840" w:rsidRDefault="002E3840" w:rsidP="002E3840">
      <w:pPr>
        <w:tabs>
          <w:tab w:val="left" w:pos="4253"/>
        </w:tabs>
        <w:spacing w:line="240" w:lineRule="exact"/>
        <w:ind w:right="5385"/>
        <w:jc w:val="both"/>
        <w:rPr>
          <w:sz w:val="28"/>
          <w:szCs w:val="28"/>
        </w:rPr>
      </w:pPr>
      <w:r>
        <w:rPr>
          <w:sz w:val="28"/>
          <w:szCs w:val="28"/>
        </w:rPr>
        <w:t>О внесении изменений в Положение</w:t>
      </w:r>
      <w:r w:rsidRPr="00BB7EE9">
        <w:rPr>
          <w:sz w:val="28"/>
          <w:szCs w:val="28"/>
        </w:rPr>
        <w:t xml:space="preserve"> о системе оплаты труда работников муниципальных образовательных </w:t>
      </w:r>
      <w:r w:rsidR="00C1128F">
        <w:rPr>
          <w:sz w:val="28"/>
          <w:szCs w:val="28"/>
        </w:rPr>
        <w:t>учреждений дополнительного образования детей</w:t>
      </w:r>
      <w:r w:rsidRPr="00BB7EE9">
        <w:rPr>
          <w:sz w:val="28"/>
          <w:szCs w:val="28"/>
        </w:rPr>
        <w:t xml:space="preserve"> города Белокуриха</w:t>
      </w:r>
      <w:r>
        <w:rPr>
          <w:sz w:val="28"/>
          <w:szCs w:val="28"/>
        </w:rPr>
        <w:t>,</w:t>
      </w:r>
      <w:r w:rsidR="007169FE">
        <w:rPr>
          <w:sz w:val="28"/>
          <w:szCs w:val="28"/>
        </w:rPr>
        <w:t xml:space="preserve"> </w:t>
      </w:r>
      <w:r>
        <w:rPr>
          <w:sz w:val="28"/>
          <w:szCs w:val="28"/>
        </w:rPr>
        <w:t xml:space="preserve">утвержденное постановлением администрации города Белокуриха Алтайского края от </w:t>
      </w:r>
      <w:r w:rsidR="003351D8">
        <w:rPr>
          <w:sz w:val="28"/>
          <w:szCs w:val="28"/>
        </w:rPr>
        <w:t>27</w:t>
      </w:r>
      <w:r>
        <w:rPr>
          <w:sz w:val="28"/>
          <w:szCs w:val="28"/>
        </w:rPr>
        <w:t>.0</w:t>
      </w:r>
      <w:r w:rsidR="003351D8">
        <w:rPr>
          <w:sz w:val="28"/>
          <w:szCs w:val="28"/>
        </w:rPr>
        <w:t>8.2019</w:t>
      </w:r>
      <w:r w:rsidR="0059502C">
        <w:rPr>
          <w:sz w:val="28"/>
          <w:szCs w:val="28"/>
        </w:rPr>
        <w:t xml:space="preserve"> </w:t>
      </w:r>
      <w:r>
        <w:rPr>
          <w:sz w:val="28"/>
          <w:szCs w:val="28"/>
        </w:rPr>
        <w:t>№</w:t>
      </w:r>
      <w:r w:rsidR="0059502C">
        <w:rPr>
          <w:sz w:val="28"/>
          <w:szCs w:val="28"/>
        </w:rPr>
        <w:t xml:space="preserve"> </w:t>
      </w:r>
      <w:r w:rsidR="003351D8">
        <w:rPr>
          <w:sz w:val="28"/>
          <w:szCs w:val="28"/>
        </w:rPr>
        <w:t>955</w:t>
      </w:r>
    </w:p>
    <w:p w:rsidR="00D75015" w:rsidRPr="00BB7EE9" w:rsidRDefault="00D75015" w:rsidP="002E3840">
      <w:pPr>
        <w:tabs>
          <w:tab w:val="left" w:pos="4253"/>
        </w:tabs>
        <w:spacing w:line="240" w:lineRule="exact"/>
        <w:ind w:right="5385"/>
        <w:jc w:val="both"/>
        <w:rPr>
          <w:sz w:val="28"/>
          <w:szCs w:val="28"/>
        </w:rPr>
      </w:pPr>
    </w:p>
    <w:p w:rsidR="00535FE9" w:rsidRPr="00F366D4" w:rsidRDefault="00D75015" w:rsidP="000C1E66">
      <w:pPr>
        <w:ind w:firstLine="709"/>
        <w:jc w:val="both"/>
        <w:rPr>
          <w:bCs/>
          <w:sz w:val="28"/>
          <w:szCs w:val="28"/>
        </w:rPr>
      </w:pPr>
      <w:r>
        <w:rPr>
          <w:sz w:val="28"/>
          <w:szCs w:val="28"/>
        </w:rPr>
        <w:t>Р</w:t>
      </w:r>
      <w:r w:rsidR="00F60DC1">
        <w:rPr>
          <w:sz w:val="28"/>
          <w:szCs w:val="28"/>
        </w:rPr>
        <w:t xml:space="preserve">ассмотрев протест </w:t>
      </w:r>
      <w:r w:rsidR="00A35685">
        <w:rPr>
          <w:sz w:val="28"/>
          <w:szCs w:val="28"/>
        </w:rPr>
        <w:t xml:space="preserve">прокурора города Белокуриха </w:t>
      </w:r>
      <w:r w:rsidR="00AF68F4">
        <w:rPr>
          <w:sz w:val="28"/>
          <w:szCs w:val="28"/>
        </w:rPr>
        <w:t>от 23.10</w:t>
      </w:r>
      <w:r w:rsidR="007147BD">
        <w:rPr>
          <w:sz w:val="28"/>
          <w:szCs w:val="28"/>
        </w:rPr>
        <w:t>.2023</w:t>
      </w:r>
      <w:r w:rsidR="0059502C">
        <w:rPr>
          <w:sz w:val="28"/>
          <w:szCs w:val="28"/>
        </w:rPr>
        <w:t xml:space="preserve">                     </w:t>
      </w:r>
      <w:r w:rsidR="007147BD">
        <w:rPr>
          <w:sz w:val="28"/>
          <w:szCs w:val="28"/>
        </w:rPr>
        <w:t xml:space="preserve"> № 02-57-2023</w:t>
      </w:r>
      <w:r w:rsidR="002E3840">
        <w:rPr>
          <w:sz w:val="28"/>
          <w:szCs w:val="28"/>
        </w:rPr>
        <w:t>/163</w:t>
      </w:r>
      <w:r w:rsidR="00EC2B47">
        <w:rPr>
          <w:sz w:val="28"/>
          <w:szCs w:val="28"/>
        </w:rPr>
        <w:t>0</w:t>
      </w:r>
      <w:r w:rsidR="00F720E2">
        <w:rPr>
          <w:sz w:val="28"/>
          <w:szCs w:val="28"/>
        </w:rPr>
        <w:t xml:space="preserve">, в </w:t>
      </w:r>
      <w:r w:rsidR="0037056F" w:rsidRPr="0037056F">
        <w:rPr>
          <w:sz w:val="28"/>
          <w:szCs w:val="28"/>
        </w:rPr>
        <w:t xml:space="preserve">соответствии с требованиями </w:t>
      </w:r>
      <w:hyperlink r:id="rId8" w:tooltip="&quot;Бюджетный кодекс Российской Федерации&quot; от 31.07.1998 N 145-ФЗ (ред. от 01.10.2020){КонсультантПлюс}" w:history="1">
        <w:r w:rsidR="00D514AE">
          <w:rPr>
            <w:sz w:val="28"/>
            <w:szCs w:val="28"/>
          </w:rPr>
          <w:t>статьи 152</w:t>
        </w:r>
      </w:hyperlink>
      <w:r w:rsidR="0037056F" w:rsidRPr="0037056F">
        <w:rPr>
          <w:sz w:val="28"/>
          <w:szCs w:val="28"/>
        </w:rPr>
        <w:t xml:space="preserve"> </w:t>
      </w:r>
      <w:r w:rsidR="00D514AE">
        <w:rPr>
          <w:sz w:val="28"/>
          <w:szCs w:val="28"/>
        </w:rPr>
        <w:t>Трудового</w:t>
      </w:r>
      <w:r w:rsidR="0037056F" w:rsidRPr="0037056F">
        <w:rPr>
          <w:sz w:val="28"/>
          <w:szCs w:val="28"/>
        </w:rPr>
        <w:t xml:space="preserve"> кодекса Российской Федерации, Федерального </w:t>
      </w:r>
      <w:hyperlink r:id="rId9" w:tooltip="Федеральный закон от 06.10.2003 N 131-ФЗ (ред. от 20.07.2020) &quot;Об общих принципах организации местного самоуправления в Российской Федерации&quot; (с изм. и доп., вступ. в силу с 28.08.2020){КонсультантПлюс}" w:history="1">
        <w:r w:rsidR="0037056F" w:rsidRPr="0037056F">
          <w:rPr>
            <w:sz w:val="28"/>
            <w:szCs w:val="28"/>
          </w:rPr>
          <w:t>закона</w:t>
        </w:r>
      </w:hyperlink>
      <w:r w:rsidR="0059502C">
        <w:rPr>
          <w:sz w:val="28"/>
          <w:szCs w:val="28"/>
        </w:rPr>
        <w:t xml:space="preserve"> от </w:t>
      </w:r>
      <w:r w:rsidR="0037056F" w:rsidRPr="0037056F">
        <w:rPr>
          <w:sz w:val="28"/>
          <w:szCs w:val="28"/>
        </w:rPr>
        <w:t xml:space="preserve">06.10.2003 </w:t>
      </w:r>
      <w:r w:rsidR="0037056F">
        <w:rPr>
          <w:sz w:val="28"/>
          <w:szCs w:val="28"/>
        </w:rPr>
        <w:t>№</w:t>
      </w:r>
      <w:r w:rsidR="0059502C">
        <w:rPr>
          <w:sz w:val="28"/>
          <w:szCs w:val="28"/>
        </w:rPr>
        <w:t xml:space="preserve"> </w:t>
      </w:r>
      <w:r w:rsidR="0037056F" w:rsidRPr="0037056F">
        <w:rPr>
          <w:sz w:val="28"/>
          <w:szCs w:val="28"/>
        </w:rPr>
        <w:t>131-ФЗ</w:t>
      </w:r>
      <w:r w:rsidR="0059502C">
        <w:rPr>
          <w:sz w:val="28"/>
          <w:szCs w:val="28"/>
        </w:rPr>
        <w:t xml:space="preserve"> </w:t>
      </w:r>
      <w:r w:rsidR="0037056F">
        <w:rPr>
          <w:sz w:val="28"/>
          <w:szCs w:val="28"/>
        </w:rPr>
        <w:t>«</w:t>
      </w:r>
      <w:r w:rsidR="0037056F" w:rsidRPr="0037056F">
        <w:rPr>
          <w:sz w:val="28"/>
          <w:szCs w:val="28"/>
        </w:rPr>
        <w:t>Об общих принципах организации местного самоуправления в Российской Федерации</w:t>
      </w:r>
      <w:r w:rsidR="0037056F">
        <w:rPr>
          <w:sz w:val="28"/>
          <w:szCs w:val="28"/>
        </w:rPr>
        <w:t>»</w:t>
      </w:r>
      <w:r w:rsidR="0037056F" w:rsidRPr="0037056F">
        <w:rPr>
          <w:sz w:val="28"/>
          <w:szCs w:val="28"/>
        </w:rPr>
        <w:t xml:space="preserve">, </w:t>
      </w:r>
      <w:hyperlink r:id="rId10"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sidR="0037056F" w:rsidRPr="0037056F">
          <w:rPr>
            <w:sz w:val="28"/>
            <w:szCs w:val="28"/>
          </w:rPr>
          <w:t>постановления</w:t>
        </w:r>
      </w:hyperlink>
      <w:r w:rsidR="0037056F" w:rsidRPr="0037056F">
        <w:rPr>
          <w:sz w:val="28"/>
          <w:szCs w:val="28"/>
        </w:rPr>
        <w:t xml:space="preserve"> </w:t>
      </w:r>
      <w:r w:rsidR="00A35685">
        <w:rPr>
          <w:bCs/>
          <w:sz w:val="28"/>
          <w:szCs w:val="28"/>
        </w:rPr>
        <w:t>Конституционного Суда Российской Федерации</w:t>
      </w:r>
      <w:r w:rsidR="00F366D4">
        <w:rPr>
          <w:bCs/>
          <w:sz w:val="28"/>
          <w:szCs w:val="28"/>
        </w:rPr>
        <w:t xml:space="preserve"> </w:t>
      </w:r>
      <w:r w:rsidR="00A35685">
        <w:rPr>
          <w:bCs/>
          <w:sz w:val="28"/>
          <w:szCs w:val="28"/>
        </w:rPr>
        <w:t xml:space="preserve">от 27.06.2023 </w:t>
      </w:r>
      <w:r w:rsidR="0059502C">
        <w:rPr>
          <w:bCs/>
          <w:sz w:val="28"/>
          <w:szCs w:val="28"/>
        </w:rPr>
        <w:t xml:space="preserve">       </w:t>
      </w:r>
      <w:r w:rsidR="00A35685">
        <w:rPr>
          <w:bCs/>
          <w:sz w:val="28"/>
          <w:szCs w:val="28"/>
        </w:rPr>
        <w:t>№</w:t>
      </w:r>
      <w:r w:rsidR="00CF6515" w:rsidRPr="00CF6515">
        <w:rPr>
          <w:bCs/>
          <w:sz w:val="28"/>
          <w:szCs w:val="28"/>
        </w:rPr>
        <w:t xml:space="preserve"> 35-П </w:t>
      </w:r>
      <w:r w:rsidR="00A35685">
        <w:rPr>
          <w:bCs/>
          <w:sz w:val="28"/>
          <w:szCs w:val="28"/>
        </w:rPr>
        <w:t>«</w:t>
      </w:r>
      <w:r w:rsidR="00CF6515" w:rsidRPr="00CF6515">
        <w:rPr>
          <w:bCs/>
          <w:sz w:val="28"/>
          <w:szCs w:val="28"/>
        </w:rPr>
        <w:t xml:space="preserve">По делу о проверке конституционности положений части первой статьи 152 Трудового кодекса Российской Федерации и абзаца второго </w:t>
      </w:r>
      <w:r w:rsidR="00797A8A">
        <w:rPr>
          <w:bCs/>
          <w:sz w:val="28"/>
          <w:szCs w:val="28"/>
        </w:rPr>
        <w:t>п</w:t>
      </w:r>
      <w:r w:rsidR="00CF6515" w:rsidRPr="00CF6515">
        <w:rPr>
          <w:bCs/>
          <w:sz w:val="28"/>
          <w:szCs w:val="28"/>
        </w:rPr>
        <w:t>остановления Прав</w:t>
      </w:r>
      <w:r w:rsidR="009B5E69">
        <w:rPr>
          <w:bCs/>
          <w:sz w:val="28"/>
          <w:szCs w:val="28"/>
        </w:rPr>
        <w:t xml:space="preserve">ительства Российской Федерации </w:t>
      </w:r>
      <w:r w:rsidR="00A35685">
        <w:rPr>
          <w:bCs/>
          <w:sz w:val="28"/>
          <w:szCs w:val="28"/>
        </w:rPr>
        <w:t>«</w:t>
      </w:r>
      <w:r w:rsidR="00CF6515" w:rsidRPr="00CF6515">
        <w:rPr>
          <w:bCs/>
          <w:sz w:val="28"/>
          <w:szCs w:val="28"/>
        </w:rPr>
        <w:t>О минимальном размере повышения оплаты</w:t>
      </w:r>
      <w:r w:rsidR="00910AE6">
        <w:rPr>
          <w:bCs/>
          <w:sz w:val="28"/>
          <w:szCs w:val="28"/>
        </w:rPr>
        <w:t xml:space="preserve"> труда за работу в ночное время»</w:t>
      </w:r>
      <w:r w:rsidR="00014470" w:rsidRPr="00CF6515">
        <w:rPr>
          <w:sz w:val="32"/>
        </w:rPr>
        <w:t xml:space="preserve">, </w:t>
      </w:r>
      <w:r w:rsidR="00487296">
        <w:rPr>
          <w:sz w:val="28"/>
          <w:szCs w:val="28"/>
        </w:rPr>
        <w:t>руководствуясь</w:t>
      </w:r>
      <w:r w:rsidR="00D57FE7">
        <w:rPr>
          <w:sz w:val="28"/>
          <w:szCs w:val="28"/>
        </w:rPr>
        <w:t xml:space="preserve"> </w:t>
      </w:r>
      <w:r w:rsidR="00AF68F4">
        <w:rPr>
          <w:sz w:val="28"/>
          <w:szCs w:val="28"/>
        </w:rPr>
        <w:t xml:space="preserve">ч. 1 </w:t>
      </w:r>
      <w:r w:rsidR="009B5E69">
        <w:rPr>
          <w:sz w:val="28"/>
          <w:szCs w:val="28"/>
        </w:rPr>
        <w:t xml:space="preserve">ст. </w:t>
      </w:r>
      <w:r w:rsidR="006302F6">
        <w:rPr>
          <w:sz w:val="28"/>
          <w:szCs w:val="28"/>
        </w:rPr>
        <w:t xml:space="preserve">44 </w:t>
      </w:r>
      <w:r>
        <w:rPr>
          <w:sz w:val="28"/>
          <w:szCs w:val="28"/>
        </w:rPr>
        <w:t xml:space="preserve">ст. 56 </w:t>
      </w:r>
      <w:r w:rsidR="006302F6">
        <w:rPr>
          <w:sz w:val="28"/>
          <w:szCs w:val="28"/>
        </w:rPr>
        <w:t>Устава муниципального образования город Белокуриха Алтайского края</w:t>
      </w:r>
      <w:r w:rsidR="00014470">
        <w:rPr>
          <w:sz w:val="28"/>
        </w:rPr>
        <w:t>,</w:t>
      </w:r>
    </w:p>
    <w:p w:rsidR="00014470" w:rsidRDefault="00014470" w:rsidP="000C1E66">
      <w:pPr>
        <w:ind w:firstLine="709"/>
        <w:rPr>
          <w:sz w:val="28"/>
          <w:szCs w:val="28"/>
        </w:rPr>
      </w:pPr>
      <w:r w:rsidRPr="00014470">
        <w:rPr>
          <w:sz w:val="28"/>
          <w:szCs w:val="28"/>
        </w:rPr>
        <w:t>ПОСТАНОВЛЯЮ:</w:t>
      </w:r>
    </w:p>
    <w:p w:rsidR="00B51404" w:rsidRPr="00AF68F4" w:rsidRDefault="00B51404" w:rsidP="00AF68F4">
      <w:pPr>
        <w:pStyle w:val="ConsPlusTitle"/>
        <w:numPr>
          <w:ilvl w:val="0"/>
          <w:numId w:val="29"/>
        </w:numPr>
        <w:ind w:left="0" w:firstLine="709"/>
        <w:jc w:val="both"/>
        <w:rPr>
          <w:rFonts w:ascii="Times New Roman" w:hAnsi="Times New Roman" w:cs="Times New Roman"/>
          <w:b w:val="0"/>
          <w:color w:val="000000" w:themeColor="text1"/>
          <w:spacing w:val="-6"/>
          <w:sz w:val="28"/>
          <w:szCs w:val="28"/>
        </w:rPr>
      </w:pPr>
      <w:r w:rsidRPr="00EC7DBB">
        <w:rPr>
          <w:rFonts w:ascii="Times New Roman" w:hAnsi="Times New Roman" w:cs="Times New Roman"/>
          <w:b w:val="0"/>
          <w:color w:val="000000" w:themeColor="text1"/>
          <w:spacing w:val="-6"/>
          <w:sz w:val="28"/>
          <w:szCs w:val="28"/>
        </w:rPr>
        <w:t xml:space="preserve">Внести </w:t>
      </w:r>
      <w:r w:rsidR="007147BD">
        <w:rPr>
          <w:rFonts w:ascii="Times New Roman" w:hAnsi="Times New Roman" w:cs="Times New Roman"/>
          <w:b w:val="0"/>
          <w:color w:val="000000" w:themeColor="text1"/>
          <w:spacing w:val="-6"/>
          <w:sz w:val="28"/>
          <w:szCs w:val="28"/>
        </w:rPr>
        <w:t xml:space="preserve">изменения в </w:t>
      </w:r>
      <w:r w:rsidR="00CF6515">
        <w:rPr>
          <w:rFonts w:ascii="Times New Roman" w:hAnsi="Times New Roman" w:cs="Times New Roman"/>
          <w:b w:val="0"/>
          <w:color w:val="000000" w:themeColor="text1"/>
          <w:spacing w:val="-6"/>
          <w:sz w:val="28"/>
          <w:szCs w:val="28"/>
        </w:rPr>
        <w:t>Положен</w:t>
      </w:r>
      <w:r w:rsidR="00A35685">
        <w:rPr>
          <w:rFonts w:ascii="Times New Roman" w:hAnsi="Times New Roman" w:cs="Times New Roman"/>
          <w:b w:val="0"/>
          <w:color w:val="000000" w:themeColor="text1"/>
          <w:spacing w:val="-6"/>
          <w:sz w:val="28"/>
          <w:szCs w:val="28"/>
        </w:rPr>
        <w:t>ие о системе оплаты</w:t>
      </w:r>
      <w:r w:rsidR="00CF6515">
        <w:rPr>
          <w:rFonts w:ascii="Times New Roman" w:hAnsi="Times New Roman" w:cs="Times New Roman"/>
          <w:b w:val="0"/>
          <w:color w:val="000000" w:themeColor="text1"/>
          <w:spacing w:val="-6"/>
          <w:sz w:val="28"/>
          <w:szCs w:val="28"/>
        </w:rPr>
        <w:t xml:space="preserve"> труда работников </w:t>
      </w:r>
      <w:r w:rsidR="00235C7C">
        <w:rPr>
          <w:rFonts w:ascii="Times New Roman" w:hAnsi="Times New Roman" w:cs="Times New Roman"/>
          <w:b w:val="0"/>
          <w:color w:val="000000" w:themeColor="text1"/>
          <w:spacing w:val="-6"/>
          <w:sz w:val="28"/>
          <w:szCs w:val="28"/>
        </w:rPr>
        <w:t xml:space="preserve">муниципальных образовательных </w:t>
      </w:r>
      <w:r w:rsidR="00103E04">
        <w:rPr>
          <w:rFonts w:ascii="Times New Roman" w:hAnsi="Times New Roman" w:cs="Times New Roman"/>
          <w:b w:val="0"/>
          <w:color w:val="000000" w:themeColor="text1"/>
          <w:spacing w:val="-6"/>
          <w:sz w:val="28"/>
          <w:szCs w:val="28"/>
        </w:rPr>
        <w:t>учреждений</w:t>
      </w:r>
      <w:r w:rsidR="00235C7C">
        <w:rPr>
          <w:rFonts w:ascii="Times New Roman" w:hAnsi="Times New Roman" w:cs="Times New Roman"/>
          <w:b w:val="0"/>
          <w:color w:val="000000" w:themeColor="text1"/>
          <w:spacing w:val="-6"/>
          <w:sz w:val="28"/>
          <w:szCs w:val="28"/>
        </w:rPr>
        <w:t xml:space="preserve"> города Белокуриха</w:t>
      </w:r>
      <w:r w:rsidR="00EC7C61">
        <w:rPr>
          <w:rFonts w:ascii="Times New Roman" w:hAnsi="Times New Roman" w:cs="Times New Roman"/>
          <w:b w:val="0"/>
          <w:color w:val="000000" w:themeColor="text1"/>
          <w:spacing w:val="-6"/>
          <w:sz w:val="28"/>
          <w:szCs w:val="28"/>
        </w:rPr>
        <w:t xml:space="preserve">, </w:t>
      </w:r>
      <w:r w:rsidR="00EC7C61" w:rsidRPr="00EC7C61">
        <w:rPr>
          <w:rFonts w:ascii="Times New Roman" w:hAnsi="Times New Roman" w:cs="Times New Roman"/>
          <w:b w:val="0"/>
          <w:color w:val="000000" w:themeColor="text1"/>
          <w:spacing w:val="-6"/>
          <w:sz w:val="28"/>
          <w:szCs w:val="28"/>
        </w:rPr>
        <w:t>утверждённое постановлением администрации города Белокуриха Алтайского края</w:t>
      </w:r>
      <w:r w:rsidR="00AF68F4" w:rsidRPr="00AF68F4">
        <w:rPr>
          <w:rFonts w:ascii="Times New Roman" w:hAnsi="Times New Roman" w:cs="Times New Roman"/>
          <w:b w:val="0"/>
          <w:color w:val="000000" w:themeColor="text1"/>
          <w:spacing w:val="-6"/>
          <w:sz w:val="28"/>
          <w:szCs w:val="28"/>
        </w:rPr>
        <w:t xml:space="preserve"> от </w:t>
      </w:r>
      <w:r w:rsidR="00103E04">
        <w:rPr>
          <w:rFonts w:ascii="Times New Roman" w:hAnsi="Times New Roman" w:cs="Times New Roman"/>
          <w:b w:val="0"/>
          <w:color w:val="000000" w:themeColor="text1"/>
          <w:spacing w:val="-6"/>
          <w:sz w:val="28"/>
          <w:szCs w:val="28"/>
        </w:rPr>
        <w:t>27</w:t>
      </w:r>
      <w:r w:rsidR="00AF68F4" w:rsidRPr="00AF68F4">
        <w:rPr>
          <w:rFonts w:ascii="Times New Roman" w:hAnsi="Times New Roman" w:cs="Times New Roman"/>
          <w:b w:val="0"/>
          <w:color w:val="000000" w:themeColor="text1"/>
          <w:spacing w:val="-6"/>
          <w:sz w:val="28"/>
          <w:szCs w:val="28"/>
        </w:rPr>
        <w:t>.</w:t>
      </w:r>
      <w:r w:rsidR="00103E04">
        <w:rPr>
          <w:rFonts w:ascii="Times New Roman" w:hAnsi="Times New Roman" w:cs="Times New Roman"/>
          <w:b w:val="0"/>
          <w:color w:val="000000" w:themeColor="text1"/>
          <w:spacing w:val="-6"/>
          <w:sz w:val="28"/>
          <w:szCs w:val="28"/>
        </w:rPr>
        <w:t>08</w:t>
      </w:r>
      <w:r w:rsidR="00AF68F4" w:rsidRPr="00AF68F4">
        <w:rPr>
          <w:rFonts w:ascii="Times New Roman" w:hAnsi="Times New Roman" w:cs="Times New Roman"/>
          <w:b w:val="0"/>
          <w:color w:val="000000" w:themeColor="text1"/>
          <w:spacing w:val="-6"/>
          <w:sz w:val="28"/>
          <w:szCs w:val="28"/>
        </w:rPr>
        <w:t>.</w:t>
      </w:r>
      <w:r w:rsidR="00103E04">
        <w:rPr>
          <w:rFonts w:ascii="Times New Roman" w:hAnsi="Times New Roman" w:cs="Times New Roman"/>
          <w:b w:val="0"/>
          <w:color w:val="000000" w:themeColor="text1"/>
          <w:spacing w:val="-6"/>
          <w:sz w:val="28"/>
          <w:szCs w:val="28"/>
        </w:rPr>
        <w:t>2019</w:t>
      </w:r>
      <w:r w:rsidR="00AF68F4" w:rsidRPr="00AF68F4">
        <w:rPr>
          <w:rFonts w:ascii="Times New Roman" w:hAnsi="Times New Roman" w:cs="Times New Roman"/>
          <w:b w:val="0"/>
          <w:color w:val="000000" w:themeColor="text1"/>
          <w:spacing w:val="-6"/>
          <w:sz w:val="28"/>
          <w:szCs w:val="28"/>
        </w:rPr>
        <w:t xml:space="preserve"> № </w:t>
      </w:r>
      <w:r w:rsidR="00103E04">
        <w:rPr>
          <w:rFonts w:ascii="Times New Roman" w:hAnsi="Times New Roman" w:cs="Times New Roman"/>
          <w:b w:val="0"/>
          <w:color w:val="000000" w:themeColor="text1"/>
          <w:spacing w:val="-6"/>
          <w:sz w:val="28"/>
          <w:szCs w:val="28"/>
        </w:rPr>
        <w:t>955</w:t>
      </w:r>
      <w:r w:rsidR="00EC2B47">
        <w:rPr>
          <w:rFonts w:ascii="Times New Roman" w:hAnsi="Times New Roman" w:cs="Times New Roman"/>
          <w:b w:val="0"/>
          <w:color w:val="000000" w:themeColor="text1"/>
          <w:spacing w:val="-6"/>
          <w:sz w:val="28"/>
          <w:szCs w:val="28"/>
        </w:rPr>
        <w:t xml:space="preserve">, </w:t>
      </w:r>
      <w:r w:rsidR="00F720E2" w:rsidRPr="00AF68F4">
        <w:rPr>
          <w:rFonts w:ascii="Times New Roman" w:eastAsiaTheme="minorHAnsi" w:hAnsi="Times New Roman" w:cs="Times New Roman"/>
          <w:b w:val="0"/>
          <w:color w:val="000000" w:themeColor="text1"/>
          <w:sz w:val="28"/>
          <w:szCs w:val="28"/>
          <w:lang w:eastAsia="en-US"/>
        </w:rPr>
        <w:t xml:space="preserve">изложив </w:t>
      </w:r>
      <w:r w:rsidR="00AF68F4">
        <w:rPr>
          <w:rFonts w:ascii="Times New Roman" w:eastAsiaTheme="minorHAnsi" w:hAnsi="Times New Roman" w:cs="Times New Roman"/>
          <w:b w:val="0"/>
          <w:color w:val="000000" w:themeColor="text1"/>
          <w:sz w:val="28"/>
          <w:szCs w:val="28"/>
          <w:lang w:eastAsia="en-US"/>
        </w:rPr>
        <w:t>п</w:t>
      </w:r>
      <w:r w:rsidR="00797A8A">
        <w:rPr>
          <w:rFonts w:ascii="Times New Roman" w:eastAsiaTheme="minorHAnsi" w:hAnsi="Times New Roman" w:cs="Times New Roman"/>
          <w:b w:val="0"/>
          <w:color w:val="000000" w:themeColor="text1"/>
          <w:sz w:val="28"/>
          <w:szCs w:val="28"/>
          <w:lang w:eastAsia="en-US"/>
        </w:rPr>
        <w:t>ункт</w:t>
      </w:r>
      <w:r w:rsidR="00AF68F4">
        <w:rPr>
          <w:rFonts w:ascii="Times New Roman" w:eastAsiaTheme="minorHAnsi" w:hAnsi="Times New Roman" w:cs="Times New Roman"/>
          <w:b w:val="0"/>
          <w:color w:val="000000" w:themeColor="text1"/>
          <w:sz w:val="28"/>
          <w:szCs w:val="28"/>
          <w:lang w:eastAsia="en-US"/>
        </w:rPr>
        <w:t xml:space="preserve"> </w:t>
      </w:r>
      <w:r w:rsidR="003351D8">
        <w:rPr>
          <w:rFonts w:ascii="Times New Roman" w:eastAsiaTheme="minorHAnsi" w:hAnsi="Times New Roman" w:cs="Times New Roman"/>
          <w:b w:val="0"/>
          <w:color w:val="000000" w:themeColor="text1"/>
          <w:sz w:val="28"/>
          <w:szCs w:val="28"/>
          <w:lang w:eastAsia="en-US"/>
        </w:rPr>
        <w:t>4</w:t>
      </w:r>
      <w:r w:rsidR="00235C7C">
        <w:rPr>
          <w:rFonts w:ascii="Times New Roman" w:eastAsiaTheme="minorHAnsi" w:hAnsi="Times New Roman" w:cs="Times New Roman"/>
          <w:b w:val="0"/>
          <w:color w:val="000000" w:themeColor="text1"/>
          <w:sz w:val="28"/>
          <w:szCs w:val="28"/>
          <w:lang w:eastAsia="en-US"/>
        </w:rPr>
        <w:t>.</w:t>
      </w:r>
      <w:r w:rsidR="003351D8">
        <w:rPr>
          <w:rFonts w:ascii="Times New Roman" w:eastAsiaTheme="minorHAnsi" w:hAnsi="Times New Roman" w:cs="Times New Roman"/>
          <w:b w:val="0"/>
          <w:color w:val="000000" w:themeColor="text1"/>
          <w:sz w:val="28"/>
          <w:szCs w:val="28"/>
          <w:lang w:eastAsia="en-US"/>
        </w:rPr>
        <w:t>6</w:t>
      </w:r>
      <w:r w:rsidR="00CF6515" w:rsidRPr="00AF68F4">
        <w:rPr>
          <w:rFonts w:ascii="Times New Roman" w:eastAsiaTheme="minorHAnsi" w:hAnsi="Times New Roman" w:cs="Times New Roman"/>
          <w:b w:val="0"/>
          <w:color w:val="000000" w:themeColor="text1"/>
          <w:sz w:val="28"/>
          <w:szCs w:val="28"/>
          <w:lang w:eastAsia="en-US"/>
        </w:rPr>
        <w:t xml:space="preserve"> раздела </w:t>
      </w:r>
      <w:r w:rsidR="00EC2B47">
        <w:rPr>
          <w:rFonts w:ascii="Times New Roman" w:eastAsiaTheme="minorHAnsi" w:hAnsi="Times New Roman" w:cs="Times New Roman"/>
          <w:b w:val="0"/>
          <w:color w:val="000000" w:themeColor="text1"/>
          <w:sz w:val="28"/>
          <w:szCs w:val="28"/>
          <w:lang w:val="en-US" w:eastAsia="en-US"/>
        </w:rPr>
        <w:t>IV</w:t>
      </w:r>
      <w:r w:rsidR="00153779" w:rsidRPr="00AF68F4">
        <w:rPr>
          <w:rFonts w:ascii="Times New Roman" w:eastAsiaTheme="minorHAnsi" w:hAnsi="Times New Roman" w:cs="Times New Roman"/>
          <w:b w:val="0"/>
          <w:color w:val="000000" w:themeColor="text1"/>
          <w:sz w:val="28"/>
          <w:szCs w:val="28"/>
          <w:lang w:eastAsia="en-US"/>
        </w:rPr>
        <w:t xml:space="preserve"> </w:t>
      </w:r>
      <w:r w:rsidR="00F720E2" w:rsidRPr="00AF68F4">
        <w:rPr>
          <w:rFonts w:ascii="Times New Roman" w:eastAsiaTheme="minorHAnsi" w:hAnsi="Times New Roman" w:cs="Times New Roman"/>
          <w:b w:val="0"/>
          <w:color w:val="000000" w:themeColor="text1"/>
          <w:sz w:val="28"/>
          <w:szCs w:val="28"/>
          <w:lang w:eastAsia="en-US"/>
        </w:rPr>
        <w:t>в следующей редакции</w:t>
      </w:r>
      <w:r w:rsidRPr="00AF68F4">
        <w:rPr>
          <w:rFonts w:ascii="Times New Roman" w:eastAsiaTheme="minorHAnsi" w:hAnsi="Times New Roman" w:cs="Times New Roman"/>
          <w:b w:val="0"/>
          <w:color w:val="000000" w:themeColor="text1"/>
          <w:sz w:val="28"/>
          <w:szCs w:val="28"/>
          <w:lang w:eastAsia="en-US"/>
        </w:rPr>
        <w:t>:</w:t>
      </w:r>
    </w:p>
    <w:p w:rsidR="0059502C" w:rsidRDefault="00B51404" w:rsidP="0059502C">
      <w:pPr>
        <w:pStyle w:val="s1"/>
        <w:spacing w:before="0" w:beforeAutospacing="0" w:after="0" w:afterAutospacing="0"/>
        <w:ind w:firstLine="709"/>
        <w:jc w:val="both"/>
        <w:rPr>
          <w:color w:val="000000"/>
          <w:sz w:val="28"/>
          <w:szCs w:val="28"/>
        </w:rPr>
      </w:pPr>
      <w:r w:rsidRPr="00EC2B47">
        <w:rPr>
          <w:rFonts w:eastAsiaTheme="minorHAnsi"/>
          <w:color w:val="000000" w:themeColor="text1"/>
          <w:sz w:val="28"/>
          <w:szCs w:val="28"/>
          <w:lang w:eastAsia="en-US"/>
        </w:rPr>
        <w:t>«</w:t>
      </w:r>
      <w:r w:rsidR="00EC2B47" w:rsidRPr="00EC2B47">
        <w:rPr>
          <w:color w:val="000000"/>
          <w:sz w:val="28"/>
          <w:szCs w:val="28"/>
        </w:rPr>
        <w:t>4.6. Выплаты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время, за работу в выходные и нерабочие праздничные дни и при выполнении работ в других условиях, отклоняющихся от</w:t>
      </w:r>
      <w:r w:rsidR="0059502C">
        <w:rPr>
          <w:color w:val="000000"/>
          <w:sz w:val="28"/>
          <w:szCs w:val="28"/>
        </w:rPr>
        <w:t xml:space="preserve"> нормальных), в соответствии со </w:t>
      </w:r>
      <w:r w:rsidR="00EC2B47">
        <w:rPr>
          <w:color w:val="000000"/>
          <w:sz w:val="28"/>
          <w:szCs w:val="28"/>
        </w:rPr>
        <w:t>149</w:t>
      </w:r>
      <w:r w:rsidR="0059502C">
        <w:rPr>
          <w:color w:val="000000"/>
          <w:sz w:val="28"/>
          <w:szCs w:val="28"/>
        </w:rPr>
        <w:t xml:space="preserve">, </w:t>
      </w:r>
      <w:r w:rsidR="00EC2B47">
        <w:rPr>
          <w:color w:val="000000"/>
          <w:sz w:val="28"/>
          <w:szCs w:val="28"/>
        </w:rPr>
        <w:t>150.151.152.153.154</w:t>
      </w:r>
      <w:r w:rsidR="0059502C">
        <w:rPr>
          <w:color w:val="000000"/>
          <w:sz w:val="28"/>
          <w:szCs w:val="28"/>
        </w:rPr>
        <w:t xml:space="preserve"> </w:t>
      </w:r>
      <w:r w:rsidR="00EC2B47" w:rsidRPr="00EC2B47">
        <w:rPr>
          <w:color w:val="000000"/>
          <w:sz w:val="28"/>
          <w:szCs w:val="28"/>
        </w:rPr>
        <w:t>ТК РФ, производятся в следующих размерах:</w:t>
      </w:r>
    </w:p>
    <w:p w:rsidR="0059502C" w:rsidRDefault="00EC2B47" w:rsidP="0059502C">
      <w:pPr>
        <w:pStyle w:val="s1"/>
        <w:spacing w:before="0" w:beforeAutospacing="0" w:after="0" w:afterAutospacing="0"/>
        <w:ind w:firstLine="709"/>
        <w:jc w:val="both"/>
        <w:rPr>
          <w:color w:val="000000"/>
          <w:sz w:val="28"/>
          <w:szCs w:val="28"/>
        </w:rPr>
      </w:pPr>
      <w:r w:rsidRPr="00EC2B47">
        <w:rPr>
          <w:color w:val="000000"/>
          <w:sz w:val="28"/>
          <w:szCs w:val="28"/>
        </w:rPr>
        <w:t>- за совмещение профессий (должностей), расширение зоны обслуживания, работнику устанавливается доплата. Размер доплаты и срок, на который она устанавливается, определяется по соглашению сторон в трудовом договоре с учетом содержания и (или) объема выполняемой дополнительной работы, расширением зоны обслуживания;</w:t>
      </w:r>
    </w:p>
    <w:p w:rsidR="0059502C" w:rsidRDefault="00EC2B47" w:rsidP="0059502C">
      <w:pPr>
        <w:pStyle w:val="s1"/>
        <w:spacing w:before="0" w:beforeAutospacing="0" w:after="0" w:afterAutospacing="0"/>
        <w:ind w:firstLine="709"/>
        <w:jc w:val="both"/>
        <w:rPr>
          <w:color w:val="000000"/>
          <w:sz w:val="28"/>
          <w:szCs w:val="28"/>
        </w:rPr>
      </w:pPr>
      <w:r w:rsidRPr="00EC2B47">
        <w:rPr>
          <w:color w:val="000000"/>
          <w:sz w:val="28"/>
          <w:szCs w:val="28"/>
        </w:rPr>
        <w:t xml:space="preserve">- </w:t>
      </w:r>
      <w:r>
        <w:rPr>
          <w:rFonts w:eastAsiaTheme="minorHAnsi"/>
          <w:color w:val="000000" w:themeColor="text1"/>
          <w:sz w:val="28"/>
          <w:szCs w:val="28"/>
          <w:lang w:eastAsia="en-US"/>
        </w:rPr>
        <w:t xml:space="preserve">время, отработанное сверхурочно, оплачивается сверх заработной платы, начисленной работнику за работу в пределах установленной для него продолжительности рабочего времени - из расчёта полуторной (за первые два часа) либо двойной (за последующие часы) тарифной ставки или оклада с </w:t>
      </w:r>
      <w:r>
        <w:rPr>
          <w:rFonts w:eastAsiaTheme="minorHAnsi"/>
          <w:color w:val="000000" w:themeColor="text1"/>
          <w:sz w:val="28"/>
          <w:szCs w:val="28"/>
          <w:lang w:eastAsia="en-US"/>
        </w:rPr>
        <w:lastRenderedPageBreak/>
        <w:t xml:space="preserve">начислением всех компенсационных и стимулирующих выплат, предусмотренных системой оплаты труда, на одинарную тарифную ставку или одинарный оклад. </w:t>
      </w:r>
      <w:r w:rsidRPr="00EF716A">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Pr="00EC2B47">
        <w:rPr>
          <w:color w:val="000000"/>
          <w:sz w:val="28"/>
          <w:szCs w:val="28"/>
        </w:rPr>
        <w:t>;</w:t>
      </w:r>
    </w:p>
    <w:p w:rsidR="0059502C" w:rsidRDefault="00EC2B47" w:rsidP="0059502C">
      <w:pPr>
        <w:pStyle w:val="s1"/>
        <w:spacing w:before="0" w:beforeAutospacing="0" w:after="0" w:afterAutospacing="0"/>
        <w:ind w:firstLine="709"/>
        <w:jc w:val="both"/>
        <w:rPr>
          <w:color w:val="000000"/>
          <w:sz w:val="28"/>
          <w:szCs w:val="28"/>
        </w:rPr>
      </w:pPr>
      <w:r w:rsidRPr="00EC2B47">
        <w:rPr>
          <w:color w:val="000000"/>
          <w:sz w:val="28"/>
          <w:szCs w:val="28"/>
        </w:rPr>
        <w:t>- оплата труда за работу в ночное время (с 22 часов до 6 часов) производится в размере не ниже 20 процентов часовой ставки или оклада за каждый час работы в ночное время. Размер доплаты за час работы определяется путем деления оклада (должностного оклада), ставки заработной платы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9502C" w:rsidRDefault="00EC2B47" w:rsidP="0059502C">
      <w:pPr>
        <w:pStyle w:val="s1"/>
        <w:spacing w:before="0" w:beforeAutospacing="0" w:after="0" w:afterAutospacing="0"/>
        <w:ind w:firstLine="709"/>
        <w:jc w:val="both"/>
        <w:rPr>
          <w:color w:val="000000"/>
          <w:sz w:val="28"/>
          <w:szCs w:val="28"/>
        </w:rPr>
      </w:pPr>
      <w:r w:rsidRPr="00EC2B47">
        <w:rPr>
          <w:color w:val="000000"/>
          <w:sz w:val="28"/>
          <w:szCs w:val="28"/>
        </w:rPr>
        <w:t>- оплата труда в выходные или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труда за работу в выходной или нерабочий праздничный день устанавливаются коллективным договором, локальным нормативным актом учреждения,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EC2B47" w:rsidRPr="0059502C" w:rsidRDefault="00EC2B47" w:rsidP="0059502C">
      <w:pPr>
        <w:pStyle w:val="s1"/>
        <w:spacing w:before="0" w:beforeAutospacing="0" w:after="0" w:afterAutospacing="0"/>
        <w:ind w:firstLine="709"/>
        <w:jc w:val="both"/>
        <w:rPr>
          <w:color w:val="000000"/>
          <w:sz w:val="28"/>
          <w:szCs w:val="28"/>
        </w:rPr>
      </w:pPr>
      <w:r w:rsidRPr="00EC2B47">
        <w:rPr>
          <w:color w:val="000000"/>
          <w:sz w:val="28"/>
          <w:szCs w:val="28"/>
        </w:rPr>
        <w:t>- 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r w:rsidR="00910AE6">
        <w:rPr>
          <w:sz w:val="28"/>
          <w:szCs w:val="28"/>
        </w:rPr>
        <w:t>.</w:t>
      </w:r>
      <w:r w:rsidR="00574A49" w:rsidRPr="00F60DC1">
        <w:rPr>
          <w:rFonts w:eastAsiaTheme="minorHAnsi"/>
          <w:color w:val="000000" w:themeColor="text1"/>
          <w:sz w:val="28"/>
          <w:szCs w:val="28"/>
          <w:lang w:eastAsia="en-US"/>
        </w:rPr>
        <w:t>».</w:t>
      </w:r>
    </w:p>
    <w:p w:rsidR="00790226" w:rsidRDefault="00B51404" w:rsidP="00EC2B47">
      <w:pPr>
        <w:pStyle w:val="s1"/>
        <w:spacing w:before="0" w:beforeAutospacing="0" w:after="0" w:afterAutospacing="0"/>
        <w:jc w:val="both"/>
        <w:rPr>
          <w:sz w:val="28"/>
          <w:szCs w:val="28"/>
        </w:rPr>
      </w:pPr>
      <w:r>
        <w:rPr>
          <w:sz w:val="28"/>
          <w:szCs w:val="28"/>
        </w:rPr>
        <w:t xml:space="preserve">          2. </w:t>
      </w:r>
      <w:r w:rsidR="00790226" w:rsidRPr="00A613CD">
        <w:rPr>
          <w:sz w:val="28"/>
          <w:szCs w:val="28"/>
        </w:rPr>
        <w:t xml:space="preserve">Опубликовать настоящее постановление в «Сборнике муниципальных правовых актов города Белокурихи» и разместить на официальном </w:t>
      </w:r>
      <w:r w:rsidR="002C7C21">
        <w:rPr>
          <w:sz w:val="28"/>
          <w:szCs w:val="28"/>
        </w:rPr>
        <w:t xml:space="preserve">           </w:t>
      </w:r>
      <w:r w:rsidR="00790226" w:rsidRPr="00A613CD">
        <w:rPr>
          <w:sz w:val="28"/>
          <w:szCs w:val="28"/>
        </w:rPr>
        <w:t>Интернет – сайте муниципального образования город Белокуриха Алтайского края</w:t>
      </w:r>
      <w:r w:rsidR="00487296">
        <w:rPr>
          <w:sz w:val="28"/>
          <w:szCs w:val="28"/>
        </w:rPr>
        <w:t>.</w:t>
      </w:r>
    </w:p>
    <w:p w:rsidR="00444A4B" w:rsidRPr="00790226" w:rsidRDefault="00B51404" w:rsidP="00B51404">
      <w:pPr>
        <w:jc w:val="both"/>
        <w:rPr>
          <w:sz w:val="28"/>
          <w:szCs w:val="28"/>
        </w:rPr>
      </w:pPr>
      <w:r>
        <w:rPr>
          <w:sz w:val="28"/>
        </w:rPr>
        <w:t xml:space="preserve">          3. </w:t>
      </w:r>
      <w:r w:rsidR="00790226">
        <w:rPr>
          <w:sz w:val="28"/>
        </w:rPr>
        <w:t>Контроль исполнения настоящ</w:t>
      </w:r>
      <w:r w:rsidR="008E7238">
        <w:rPr>
          <w:sz w:val="28"/>
        </w:rPr>
        <w:t xml:space="preserve">его постановления </w:t>
      </w:r>
      <w:r w:rsidR="00AF68F4">
        <w:rPr>
          <w:sz w:val="28"/>
        </w:rPr>
        <w:t xml:space="preserve">возложить на </w:t>
      </w:r>
      <w:r w:rsidR="00797A8A">
        <w:rPr>
          <w:sz w:val="28"/>
        </w:rPr>
        <w:t>председателя комитета по экономике и труду Т.Б. Савченко</w:t>
      </w:r>
    </w:p>
    <w:p w:rsidR="0079127E" w:rsidRDefault="0079127E" w:rsidP="00F872F5">
      <w:pPr>
        <w:ind w:right="-62"/>
        <w:jc w:val="both"/>
        <w:rPr>
          <w:sz w:val="28"/>
          <w:szCs w:val="28"/>
        </w:rPr>
      </w:pPr>
    </w:p>
    <w:p w:rsidR="00C265F2" w:rsidRDefault="00C265F2" w:rsidP="00F872F5">
      <w:pPr>
        <w:ind w:right="-62"/>
        <w:jc w:val="both"/>
        <w:rPr>
          <w:sz w:val="28"/>
          <w:szCs w:val="28"/>
        </w:rPr>
      </w:pPr>
    </w:p>
    <w:p w:rsidR="000C018A" w:rsidRPr="00346DB2" w:rsidRDefault="00AF68F4" w:rsidP="00EC2B47">
      <w:pPr>
        <w:ind w:right="-62"/>
        <w:jc w:val="both"/>
        <w:rPr>
          <w:sz w:val="28"/>
          <w:szCs w:val="28"/>
        </w:rPr>
      </w:pPr>
      <w:r>
        <w:rPr>
          <w:sz w:val="28"/>
          <w:szCs w:val="28"/>
        </w:rPr>
        <w:t>Глава города Белокуриха</w:t>
      </w:r>
      <w:r w:rsidR="00A35685">
        <w:rPr>
          <w:sz w:val="28"/>
          <w:szCs w:val="28"/>
        </w:rPr>
        <w:t xml:space="preserve">     </w:t>
      </w:r>
      <w:r>
        <w:rPr>
          <w:sz w:val="28"/>
          <w:szCs w:val="28"/>
        </w:rPr>
        <w:t xml:space="preserve">           </w:t>
      </w:r>
      <w:r w:rsidR="00EC2B47">
        <w:rPr>
          <w:sz w:val="28"/>
          <w:szCs w:val="28"/>
        </w:rPr>
        <w:t xml:space="preserve">                                                            </w:t>
      </w:r>
      <w:r>
        <w:rPr>
          <w:sz w:val="28"/>
          <w:szCs w:val="28"/>
        </w:rPr>
        <w:t xml:space="preserve"> К.И. Базаров</w:t>
      </w:r>
      <w:r w:rsidR="00A35685">
        <w:rPr>
          <w:sz w:val="28"/>
          <w:szCs w:val="28"/>
        </w:rPr>
        <w:t xml:space="preserve"> </w:t>
      </w:r>
    </w:p>
    <w:sectPr w:rsidR="000C018A" w:rsidRPr="00346DB2" w:rsidSect="0059502C">
      <w:headerReference w:type="default" r:id="rId11"/>
      <w:headerReference w:type="first" r:id="rId12"/>
      <w:pgSz w:w="11906" w:h="16838"/>
      <w:pgMar w:top="1134" w:right="567" w:bottom="1134" w:left="1412"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107" w:rsidRDefault="00675107">
      <w:r>
        <w:separator/>
      </w:r>
    </w:p>
  </w:endnote>
  <w:endnote w:type="continuationSeparator" w:id="1">
    <w:p w:rsidR="00675107" w:rsidRDefault="00675107">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2"/>
    <w:family w:val="auto"/>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107" w:rsidRDefault="00675107">
      <w:r>
        <w:separator/>
      </w:r>
    </w:p>
  </w:footnote>
  <w:footnote w:type="continuationSeparator" w:id="1">
    <w:p w:rsidR="00675107" w:rsidRDefault="00675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75614"/>
      <w:docPartObj>
        <w:docPartGallery w:val="Page Numbers (Top of Page)"/>
        <w:docPartUnique/>
      </w:docPartObj>
    </w:sdtPr>
    <w:sdtContent>
      <w:p w:rsidR="00F366D4" w:rsidRDefault="00024A42">
        <w:pPr>
          <w:pStyle w:val="a5"/>
          <w:jc w:val="center"/>
        </w:pPr>
        <w:fldSimple w:instr=" PAGE   \* MERGEFORMAT ">
          <w:r w:rsidR="00D74185">
            <w:rPr>
              <w:noProof/>
            </w:rPr>
            <w:t>2</w:t>
          </w:r>
        </w:fldSimple>
      </w:p>
    </w:sdtContent>
  </w:sdt>
  <w:p w:rsidR="00B51404" w:rsidRDefault="00B51404">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04" w:rsidRDefault="00B51404">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1080"/>
        </w:tabs>
        <w:ind w:left="1080" w:hanging="360"/>
      </w:pPr>
      <w:rPr>
        <w:rFonts w:ascii="StarSymbol" w:hAnsi="StarSymbol" w:cs="StarSymbol"/>
        <w:sz w:val="18"/>
        <w:szCs w:val="18"/>
      </w:rPr>
    </w:lvl>
    <w:lvl w:ilvl="1">
      <w:start w:val="1"/>
      <w:numFmt w:val="bullet"/>
      <w:lvlText w:val="–"/>
      <w:lvlJc w:val="left"/>
      <w:pPr>
        <w:tabs>
          <w:tab w:val="num" w:pos="1440"/>
        </w:tabs>
        <w:ind w:left="1440" w:hanging="360"/>
      </w:pPr>
      <w:rPr>
        <w:rFonts w:ascii="StarSymbol" w:hAnsi="StarSymbol"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StarSymbol" w:hAnsi="StarSymbol" w:cs="StarSymbol"/>
        <w:sz w:val="18"/>
        <w:szCs w:val="18"/>
      </w:rPr>
    </w:lvl>
    <w:lvl w:ilvl="4">
      <w:start w:val="1"/>
      <w:numFmt w:val="bullet"/>
      <w:lvlText w:val="–"/>
      <w:lvlJc w:val="left"/>
      <w:pPr>
        <w:tabs>
          <w:tab w:val="num" w:pos="2520"/>
        </w:tabs>
        <w:ind w:left="2520" w:hanging="360"/>
      </w:pPr>
      <w:rPr>
        <w:rFonts w:ascii="StarSymbol" w:hAnsi="StarSymbol"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StarSymbol" w:hAnsi="StarSymbol" w:cs="StarSymbol"/>
        <w:sz w:val="18"/>
        <w:szCs w:val="18"/>
      </w:rPr>
    </w:lvl>
    <w:lvl w:ilvl="7">
      <w:start w:val="1"/>
      <w:numFmt w:val="bullet"/>
      <w:lvlText w:val="–"/>
      <w:lvlJc w:val="left"/>
      <w:pPr>
        <w:tabs>
          <w:tab w:val="num" w:pos="3600"/>
        </w:tabs>
        <w:ind w:left="3600" w:hanging="360"/>
      </w:pPr>
      <w:rPr>
        <w:rFonts w:ascii="StarSymbol" w:hAnsi="StarSymbol"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
    <w:nsid w:val="060778AF"/>
    <w:multiLevelType w:val="multilevel"/>
    <w:tmpl w:val="8DC4FC88"/>
    <w:lvl w:ilvl="0">
      <w:start w:val="4"/>
      <w:numFmt w:val="decimal"/>
      <w:lvlText w:val="%1."/>
      <w:lvlJc w:val="left"/>
      <w:pPr>
        <w:ind w:left="1060" w:hanging="360"/>
      </w:pPr>
      <w:rPr>
        <w:rFonts w:hint="default"/>
      </w:rPr>
    </w:lvl>
    <w:lvl w:ilvl="1">
      <w:start w:val="2"/>
      <w:numFmt w:val="decimal"/>
      <w:isLgl/>
      <w:lvlText w:val="%1.%2."/>
      <w:lvlJc w:val="left"/>
      <w:pPr>
        <w:ind w:left="142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8" w:hanging="1800"/>
      </w:pPr>
      <w:rPr>
        <w:rFonts w:hint="default"/>
      </w:rPr>
    </w:lvl>
    <w:lvl w:ilvl="8">
      <w:start w:val="1"/>
      <w:numFmt w:val="decimal"/>
      <w:isLgl/>
      <w:lvlText w:val="%1.%2.%3.%4.%5.%6.%7.%8.%9."/>
      <w:lvlJc w:val="left"/>
      <w:pPr>
        <w:ind w:left="2892" w:hanging="2160"/>
      </w:pPr>
      <w:rPr>
        <w:rFonts w:hint="default"/>
      </w:rPr>
    </w:lvl>
  </w:abstractNum>
  <w:abstractNum w:abstractNumId="2">
    <w:nsid w:val="09F23B61"/>
    <w:multiLevelType w:val="multilevel"/>
    <w:tmpl w:val="6212AE50"/>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nsid w:val="0D454A48"/>
    <w:multiLevelType w:val="hybridMultilevel"/>
    <w:tmpl w:val="E49A6CE4"/>
    <w:lvl w:ilvl="0" w:tplc="1CDC95B6">
      <w:numFmt w:val="bullet"/>
      <w:lvlText w:val=""/>
      <w:lvlJc w:val="left"/>
      <w:pPr>
        <w:tabs>
          <w:tab w:val="num" w:pos="720"/>
        </w:tabs>
        <w:ind w:left="720" w:hanging="360"/>
      </w:pPr>
      <w:rPr>
        <w:rFonts w:ascii="Symbol" w:eastAsia="Arial CYR"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084524"/>
    <w:multiLevelType w:val="multilevel"/>
    <w:tmpl w:val="FA485B84"/>
    <w:lvl w:ilvl="0">
      <w:start w:val="1"/>
      <w:numFmt w:val="decimal"/>
      <w:lvlText w:val="%1."/>
      <w:lvlJc w:val="left"/>
      <w:pPr>
        <w:ind w:left="720" w:hanging="360"/>
      </w:pPr>
      <w:rPr>
        <w:rFonts w:hint="default"/>
      </w:rPr>
    </w:lvl>
    <w:lvl w:ilvl="1">
      <w:start w:val="1"/>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03D18AB"/>
    <w:multiLevelType w:val="multilevel"/>
    <w:tmpl w:val="06D6BA06"/>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20F512C8"/>
    <w:multiLevelType w:val="hybridMultilevel"/>
    <w:tmpl w:val="48E26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BA7B25"/>
    <w:multiLevelType w:val="hybridMultilevel"/>
    <w:tmpl w:val="F9DC16C6"/>
    <w:lvl w:ilvl="0" w:tplc="73947E40">
      <w:start w:val="5"/>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8">
    <w:nsid w:val="341556E2"/>
    <w:multiLevelType w:val="multilevel"/>
    <w:tmpl w:val="A5680A18"/>
    <w:lvl w:ilvl="0">
      <w:start w:val="26"/>
      <w:numFmt w:val="decimal"/>
      <w:lvlText w:val="%1"/>
      <w:lvlJc w:val="left"/>
      <w:pPr>
        <w:tabs>
          <w:tab w:val="num" w:pos="7230"/>
        </w:tabs>
        <w:ind w:left="7230" w:hanging="7230"/>
      </w:pPr>
      <w:rPr>
        <w:rFonts w:hint="default"/>
      </w:rPr>
    </w:lvl>
    <w:lvl w:ilvl="1">
      <w:start w:val="9"/>
      <w:numFmt w:val="decimalZero"/>
      <w:lvlText w:val="%1.%2"/>
      <w:lvlJc w:val="left"/>
      <w:pPr>
        <w:tabs>
          <w:tab w:val="num" w:pos="7230"/>
        </w:tabs>
        <w:ind w:left="7230" w:hanging="7230"/>
      </w:pPr>
      <w:rPr>
        <w:rFonts w:hint="default"/>
      </w:rPr>
    </w:lvl>
    <w:lvl w:ilvl="2">
      <w:start w:val="2009"/>
      <w:numFmt w:val="decimal"/>
      <w:lvlText w:val="%1.%2.%3"/>
      <w:lvlJc w:val="left"/>
      <w:pPr>
        <w:tabs>
          <w:tab w:val="num" w:pos="7230"/>
        </w:tabs>
        <w:ind w:left="7230" w:hanging="7230"/>
      </w:pPr>
      <w:rPr>
        <w:rFonts w:hint="default"/>
      </w:rPr>
    </w:lvl>
    <w:lvl w:ilvl="3">
      <w:start w:val="1"/>
      <w:numFmt w:val="decimal"/>
      <w:lvlText w:val="%1.%2.%3.%4"/>
      <w:lvlJc w:val="left"/>
      <w:pPr>
        <w:tabs>
          <w:tab w:val="num" w:pos="7230"/>
        </w:tabs>
        <w:ind w:left="7230" w:hanging="7230"/>
      </w:pPr>
      <w:rPr>
        <w:rFonts w:hint="default"/>
      </w:rPr>
    </w:lvl>
    <w:lvl w:ilvl="4">
      <w:start w:val="1"/>
      <w:numFmt w:val="decimal"/>
      <w:lvlText w:val="%1.%2.%3.%4.%5"/>
      <w:lvlJc w:val="left"/>
      <w:pPr>
        <w:tabs>
          <w:tab w:val="num" w:pos="7230"/>
        </w:tabs>
        <w:ind w:left="7230" w:hanging="7230"/>
      </w:pPr>
      <w:rPr>
        <w:rFonts w:hint="default"/>
      </w:rPr>
    </w:lvl>
    <w:lvl w:ilvl="5">
      <w:start w:val="1"/>
      <w:numFmt w:val="decimal"/>
      <w:lvlText w:val="%1.%2.%3.%4.%5.%6"/>
      <w:lvlJc w:val="left"/>
      <w:pPr>
        <w:tabs>
          <w:tab w:val="num" w:pos="7230"/>
        </w:tabs>
        <w:ind w:left="7230" w:hanging="7230"/>
      </w:pPr>
      <w:rPr>
        <w:rFonts w:hint="default"/>
      </w:rPr>
    </w:lvl>
    <w:lvl w:ilvl="6">
      <w:start w:val="1"/>
      <w:numFmt w:val="decimal"/>
      <w:lvlText w:val="%1.%2.%3.%4.%5.%6.%7"/>
      <w:lvlJc w:val="left"/>
      <w:pPr>
        <w:tabs>
          <w:tab w:val="num" w:pos="7230"/>
        </w:tabs>
        <w:ind w:left="7230" w:hanging="7230"/>
      </w:pPr>
      <w:rPr>
        <w:rFonts w:hint="default"/>
      </w:rPr>
    </w:lvl>
    <w:lvl w:ilvl="7">
      <w:start w:val="1"/>
      <w:numFmt w:val="decimal"/>
      <w:lvlText w:val="%1.%2.%3.%4.%5.%6.%7.%8"/>
      <w:lvlJc w:val="left"/>
      <w:pPr>
        <w:tabs>
          <w:tab w:val="num" w:pos="7230"/>
        </w:tabs>
        <w:ind w:left="7230" w:hanging="7230"/>
      </w:pPr>
      <w:rPr>
        <w:rFonts w:hint="default"/>
      </w:rPr>
    </w:lvl>
    <w:lvl w:ilvl="8">
      <w:start w:val="1"/>
      <w:numFmt w:val="decimal"/>
      <w:lvlText w:val="%1.%2.%3.%4.%5.%6.%7.%8.%9"/>
      <w:lvlJc w:val="left"/>
      <w:pPr>
        <w:tabs>
          <w:tab w:val="num" w:pos="7230"/>
        </w:tabs>
        <w:ind w:left="7230" w:hanging="7230"/>
      </w:pPr>
      <w:rPr>
        <w:rFonts w:hint="default"/>
      </w:rPr>
    </w:lvl>
  </w:abstractNum>
  <w:abstractNum w:abstractNumId="9">
    <w:nsid w:val="38723BBD"/>
    <w:multiLevelType w:val="hybridMultilevel"/>
    <w:tmpl w:val="06F2D2D6"/>
    <w:lvl w:ilvl="0" w:tplc="F418D070">
      <w:start w:val="3"/>
      <w:numFmt w:val="decimal"/>
      <w:lvlText w:val="%1."/>
      <w:lvlJc w:val="left"/>
      <w:pPr>
        <w:tabs>
          <w:tab w:val="num" w:pos="1160"/>
        </w:tabs>
        <w:ind w:left="1160" w:hanging="360"/>
      </w:pPr>
      <w:rPr>
        <w:rFonts w:hint="default"/>
      </w:r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0">
    <w:nsid w:val="3CB80E2F"/>
    <w:multiLevelType w:val="hybridMultilevel"/>
    <w:tmpl w:val="2BACA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BE68D7"/>
    <w:multiLevelType w:val="hybridMultilevel"/>
    <w:tmpl w:val="A4CA8C06"/>
    <w:lvl w:ilvl="0" w:tplc="78387A98">
      <w:start w:val="1"/>
      <w:numFmt w:val="decimal"/>
      <w:lvlText w:val="%1."/>
      <w:lvlJc w:val="left"/>
      <w:pPr>
        <w:ind w:left="1864" w:hanging="1155"/>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DF1ADF"/>
    <w:multiLevelType w:val="multilevel"/>
    <w:tmpl w:val="2E502912"/>
    <w:lvl w:ilvl="0">
      <w:start w:val="1"/>
      <w:numFmt w:val="decimal"/>
      <w:lvlText w:val="%1"/>
      <w:lvlJc w:val="left"/>
      <w:pPr>
        <w:tabs>
          <w:tab w:val="num" w:pos="360"/>
        </w:tabs>
        <w:ind w:left="360" w:hanging="360"/>
      </w:pPr>
      <w:rPr>
        <w:rFonts w:hint="default"/>
        <w:b w:val="0"/>
        <w:bCs w:val="0"/>
      </w:rPr>
    </w:lvl>
    <w:lvl w:ilvl="1">
      <w:start w:val="5"/>
      <w:numFmt w:val="decimal"/>
      <w:lvlText w:val="%1.%2"/>
      <w:lvlJc w:val="left"/>
      <w:pPr>
        <w:tabs>
          <w:tab w:val="num" w:pos="900"/>
        </w:tabs>
        <w:ind w:left="900" w:hanging="360"/>
      </w:pPr>
      <w:rPr>
        <w:rFonts w:hint="default"/>
        <w:b w:val="0"/>
        <w:bCs w:val="0"/>
      </w:rPr>
    </w:lvl>
    <w:lvl w:ilvl="2">
      <w:start w:val="1"/>
      <w:numFmt w:val="decimal"/>
      <w:lvlText w:val="%1.%2.%3"/>
      <w:lvlJc w:val="left"/>
      <w:pPr>
        <w:tabs>
          <w:tab w:val="num" w:pos="1800"/>
        </w:tabs>
        <w:ind w:left="1800" w:hanging="720"/>
      </w:pPr>
      <w:rPr>
        <w:rFonts w:hint="default"/>
        <w:b w:val="0"/>
        <w:bCs w:val="0"/>
      </w:rPr>
    </w:lvl>
    <w:lvl w:ilvl="3">
      <w:start w:val="1"/>
      <w:numFmt w:val="decimal"/>
      <w:lvlText w:val="%1.%2.%3.%4"/>
      <w:lvlJc w:val="left"/>
      <w:pPr>
        <w:tabs>
          <w:tab w:val="num" w:pos="2700"/>
        </w:tabs>
        <w:ind w:left="2700" w:hanging="1080"/>
      </w:pPr>
      <w:rPr>
        <w:rFonts w:hint="default"/>
        <w:b w:val="0"/>
        <w:bCs w:val="0"/>
      </w:rPr>
    </w:lvl>
    <w:lvl w:ilvl="4">
      <w:start w:val="1"/>
      <w:numFmt w:val="decimal"/>
      <w:lvlText w:val="%1.%2.%3.%4.%5"/>
      <w:lvlJc w:val="left"/>
      <w:pPr>
        <w:tabs>
          <w:tab w:val="num" w:pos="3240"/>
        </w:tabs>
        <w:ind w:left="3240" w:hanging="1080"/>
      </w:pPr>
      <w:rPr>
        <w:rFonts w:hint="default"/>
        <w:b w:val="0"/>
        <w:bCs w:val="0"/>
      </w:rPr>
    </w:lvl>
    <w:lvl w:ilvl="5">
      <w:start w:val="1"/>
      <w:numFmt w:val="decimal"/>
      <w:lvlText w:val="%1.%2.%3.%4.%5.%6"/>
      <w:lvlJc w:val="left"/>
      <w:pPr>
        <w:tabs>
          <w:tab w:val="num" w:pos="4140"/>
        </w:tabs>
        <w:ind w:left="4140" w:hanging="1440"/>
      </w:pPr>
      <w:rPr>
        <w:rFonts w:hint="default"/>
        <w:b w:val="0"/>
        <w:bCs w:val="0"/>
      </w:rPr>
    </w:lvl>
    <w:lvl w:ilvl="6">
      <w:start w:val="1"/>
      <w:numFmt w:val="decimal"/>
      <w:lvlText w:val="%1.%2.%3.%4.%5.%6.%7"/>
      <w:lvlJc w:val="left"/>
      <w:pPr>
        <w:tabs>
          <w:tab w:val="num" w:pos="4680"/>
        </w:tabs>
        <w:ind w:left="4680" w:hanging="1440"/>
      </w:pPr>
      <w:rPr>
        <w:rFonts w:hint="default"/>
        <w:b w:val="0"/>
        <w:bCs w:val="0"/>
      </w:rPr>
    </w:lvl>
    <w:lvl w:ilvl="7">
      <w:start w:val="1"/>
      <w:numFmt w:val="decimal"/>
      <w:lvlText w:val="%1.%2.%3.%4.%5.%6.%7.%8"/>
      <w:lvlJc w:val="left"/>
      <w:pPr>
        <w:tabs>
          <w:tab w:val="num" w:pos="5580"/>
        </w:tabs>
        <w:ind w:left="5580" w:hanging="1800"/>
      </w:pPr>
      <w:rPr>
        <w:rFonts w:hint="default"/>
        <w:b w:val="0"/>
        <w:bCs w:val="0"/>
      </w:rPr>
    </w:lvl>
    <w:lvl w:ilvl="8">
      <w:start w:val="1"/>
      <w:numFmt w:val="decimal"/>
      <w:lvlText w:val="%1.%2.%3.%4.%5.%6.%7.%8.%9"/>
      <w:lvlJc w:val="left"/>
      <w:pPr>
        <w:tabs>
          <w:tab w:val="num" w:pos="6480"/>
        </w:tabs>
        <w:ind w:left="6480" w:hanging="2160"/>
      </w:pPr>
      <w:rPr>
        <w:rFonts w:hint="default"/>
        <w:b w:val="0"/>
        <w:bCs w:val="0"/>
      </w:rPr>
    </w:lvl>
  </w:abstractNum>
  <w:abstractNum w:abstractNumId="13">
    <w:nsid w:val="4E5B2C32"/>
    <w:multiLevelType w:val="hybridMultilevel"/>
    <w:tmpl w:val="365A9518"/>
    <w:lvl w:ilvl="0" w:tplc="B2529B7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580806A3"/>
    <w:multiLevelType w:val="multilevel"/>
    <w:tmpl w:val="AB2099A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8C257E7"/>
    <w:multiLevelType w:val="multilevel"/>
    <w:tmpl w:val="5B16D7DC"/>
    <w:lvl w:ilvl="0">
      <w:start w:val="1"/>
      <w:numFmt w:val="decimal"/>
      <w:lvlText w:val="%1."/>
      <w:lvlJc w:val="left"/>
      <w:pPr>
        <w:ind w:left="720" w:hanging="360"/>
      </w:pPr>
      <w:rPr>
        <w:rFonts w:eastAsia="Times New Roman" w:hint="default"/>
      </w:rPr>
    </w:lvl>
    <w:lvl w:ilvl="1">
      <w:start w:val="1"/>
      <w:numFmt w:val="decimal"/>
      <w:isLgl/>
      <w:lvlText w:val="%1.%2."/>
      <w:lvlJc w:val="left"/>
      <w:pPr>
        <w:ind w:left="2790"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0F25FC8"/>
    <w:multiLevelType w:val="multilevel"/>
    <w:tmpl w:val="FFF4007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60"/>
        </w:tabs>
        <w:ind w:left="1260" w:hanging="720"/>
      </w:pPr>
      <w:rPr>
        <w:rFonts w:hint="default"/>
        <w:b w:val="0"/>
        <w:bCs w:val="0"/>
      </w:rPr>
    </w:lvl>
    <w:lvl w:ilvl="2">
      <w:start w:val="1"/>
      <w:numFmt w:val="decimal"/>
      <w:isLgl/>
      <w:lvlText w:val="%1.%2.%3."/>
      <w:lvlJc w:val="left"/>
      <w:pPr>
        <w:tabs>
          <w:tab w:val="num" w:pos="1287"/>
        </w:tabs>
        <w:ind w:left="1287" w:hanging="720"/>
      </w:pPr>
      <w:rPr>
        <w:rFonts w:hint="default"/>
        <w:b w:val="0"/>
        <w:bCs w:val="0"/>
      </w:rPr>
    </w:lvl>
    <w:lvl w:ilvl="3">
      <w:start w:val="1"/>
      <w:numFmt w:val="decimal"/>
      <w:isLgl/>
      <w:lvlText w:val="%1.%2.%3.%4."/>
      <w:lvlJc w:val="left"/>
      <w:pPr>
        <w:tabs>
          <w:tab w:val="num" w:pos="1647"/>
        </w:tabs>
        <w:ind w:left="1647" w:hanging="1080"/>
      </w:pPr>
      <w:rPr>
        <w:rFonts w:hint="default"/>
        <w:b w:val="0"/>
        <w:bCs w:val="0"/>
      </w:rPr>
    </w:lvl>
    <w:lvl w:ilvl="4">
      <w:start w:val="1"/>
      <w:numFmt w:val="decimal"/>
      <w:isLgl/>
      <w:lvlText w:val="%1.%2.%3.%4.%5."/>
      <w:lvlJc w:val="left"/>
      <w:pPr>
        <w:tabs>
          <w:tab w:val="num" w:pos="1647"/>
        </w:tabs>
        <w:ind w:left="1647" w:hanging="1080"/>
      </w:pPr>
      <w:rPr>
        <w:rFonts w:hint="default"/>
        <w:b w:val="0"/>
        <w:bCs w:val="0"/>
      </w:rPr>
    </w:lvl>
    <w:lvl w:ilvl="5">
      <w:start w:val="1"/>
      <w:numFmt w:val="decimal"/>
      <w:isLgl/>
      <w:lvlText w:val="%1.%2.%3.%4.%5.%6."/>
      <w:lvlJc w:val="left"/>
      <w:pPr>
        <w:tabs>
          <w:tab w:val="num" w:pos="2007"/>
        </w:tabs>
        <w:ind w:left="2007" w:hanging="1440"/>
      </w:pPr>
      <w:rPr>
        <w:rFonts w:hint="default"/>
        <w:b w:val="0"/>
        <w:bCs w:val="0"/>
      </w:rPr>
    </w:lvl>
    <w:lvl w:ilvl="6">
      <w:start w:val="1"/>
      <w:numFmt w:val="decimal"/>
      <w:isLgl/>
      <w:lvlText w:val="%1.%2.%3.%4.%5.%6.%7."/>
      <w:lvlJc w:val="left"/>
      <w:pPr>
        <w:tabs>
          <w:tab w:val="num" w:pos="2367"/>
        </w:tabs>
        <w:ind w:left="2367" w:hanging="1800"/>
      </w:pPr>
      <w:rPr>
        <w:rFonts w:hint="default"/>
        <w:b w:val="0"/>
        <w:bCs w:val="0"/>
      </w:rPr>
    </w:lvl>
    <w:lvl w:ilvl="7">
      <w:start w:val="1"/>
      <w:numFmt w:val="decimal"/>
      <w:isLgl/>
      <w:lvlText w:val="%1.%2.%3.%4.%5.%6.%7.%8."/>
      <w:lvlJc w:val="left"/>
      <w:pPr>
        <w:tabs>
          <w:tab w:val="num" w:pos="2367"/>
        </w:tabs>
        <w:ind w:left="2367" w:hanging="1800"/>
      </w:pPr>
      <w:rPr>
        <w:rFonts w:hint="default"/>
        <w:b w:val="0"/>
        <w:bCs w:val="0"/>
      </w:rPr>
    </w:lvl>
    <w:lvl w:ilvl="8">
      <w:start w:val="1"/>
      <w:numFmt w:val="decimal"/>
      <w:isLgl/>
      <w:lvlText w:val="%1.%2.%3.%4.%5.%6.%7.%8.%9."/>
      <w:lvlJc w:val="left"/>
      <w:pPr>
        <w:tabs>
          <w:tab w:val="num" w:pos="2727"/>
        </w:tabs>
        <w:ind w:left="2727" w:hanging="2160"/>
      </w:pPr>
      <w:rPr>
        <w:rFonts w:hint="default"/>
        <w:b w:val="0"/>
        <w:bCs w:val="0"/>
      </w:rPr>
    </w:lvl>
  </w:abstractNum>
  <w:abstractNum w:abstractNumId="17">
    <w:nsid w:val="619E2D55"/>
    <w:multiLevelType w:val="hybridMultilevel"/>
    <w:tmpl w:val="B60C5E5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300529A"/>
    <w:multiLevelType w:val="hybridMultilevel"/>
    <w:tmpl w:val="A3986EBC"/>
    <w:lvl w:ilvl="0" w:tplc="CE484F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651B0B8C"/>
    <w:multiLevelType w:val="multilevel"/>
    <w:tmpl w:val="913058BC"/>
    <w:lvl w:ilvl="0">
      <w:start w:val="1"/>
      <w:numFmt w:val="decimal"/>
      <w:lvlText w:val="%1."/>
      <w:lvlJc w:val="left"/>
      <w:pPr>
        <w:tabs>
          <w:tab w:val="num" w:pos="885"/>
        </w:tabs>
        <w:ind w:left="885" w:hanging="525"/>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nsid w:val="6B4D3A95"/>
    <w:multiLevelType w:val="hybridMultilevel"/>
    <w:tmpl w:val="5602DBA6"/>
    <w:lvl w:ilvl="0" w:tplc="2C028DB8">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nsid w:val="6E10285C"/>
    <w:multiLevelType w:val="multilevel"/>
    <w:tmpl w:val="03FC31DE"/>
    <w:lvl w:ilvl="0">
      <w:start w:val="1"/>
      <w:numFmt w:val="decimal"/>
      <w:lvlText w:val="%1."/>
      <w:lvlJc w:val="left"/>
      <w:pPr>
        <w:tabs>
          <w:tab w:val="num" w:pos="420"/>
        </w:tabs>
        <w:ind w:left="420" w:hanging="420"/>
      </w:pPr>
      <w:rPr>
        <w:rFonts w:hint="default"/>
        <w:b w:val="0"/>
        <w:bCs w:val="0"/>
      </w:rPr>
    </w:lvl>
    <w:lvl w:ilvl="1">
      <w:start w:val="5"/>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1800"/>
        </w:tabs>
        <w:ind w:left="1800" w:hanging="720"/>
      </w:pPr>
      <w:rPr>
        <w:rFonts w:hint="default"/>
        <w:b w:val="0"/>
        <w:bCs w:val="0"/>
      </w:rPr>
    </w:lvl>
    <w:lvl w:ilvl="3">
      <w:start w:val="1"/>
      <w:numFmt w:val="decimal"/>
      <w:lvlText w:val="%1.%2.%3.%4."/>
      <w:lvlJc w:val="left"/>
      <w:pPr>
        <w:tabs>
          <w:tab w:val="num" w:pos="2700"/>
        </w:tabs>
        <w:ind w:left="2700" w:hanging="1080"/>
      </w:pPr>
      <w:rPr>
        <w:rFonts w:hint="default"/>
        <w:b w:val="0"/>
        <w:bCs w:val="0"/>
      </w:rPr>
    </w:lvl>
    <w:lvl w:ilvl="4">
      <w:start w:val="1"/>
      <w:numFmt w:val="decimal"/>
      <w:lvlText w:val="%1.%2.%3.%4.%5."/>
      <w:lvlJc w:val="left"/>
      <w:pPr>
        <w:tabs>
          <w:tab w:val="num" w:pos="3240"/>
        </w:tabs>
        <w:ind w:left="3240" w:hanging="1080"/>
      </w:pPr>
      <w:rPr>
        <w:rFonts w:hint="default"/>
        <w:b w:val="0"/>
        <w:bCs w:val="0"/>
      </w:rPr>
    </w:lvl>
    <w:lvl w:ilvl="5">
      <w:start w:val="1"/>
      <w:numFmt w:val="decimal"/>
      <w:lvlText w:val="%1.%2.%3.%4.%5.%6."/>
      <w:lvlJc w:val="left"/>
      <w:pPr>
        <w:tabs>
          <w:tab w:val="num" w:pos="4140"/>
        </w:tabs>
        <w:ind w:left="4140" w:hanging="1440"/>
      </w:pPr>
      <w:rPr>
        <w:rFonts w:hint="default"/>
        <w:b w:val="0"/>
        <w:bCs w:val="0"/>
      </w:rPr>
    </w:lvl>
    <w:lvl w:ilvl="6">
      <w:start w:val="1"/>
      <w:numFmt w:val="decimal"/>
      <w:lvlText w:val="%1.%2.%3.%4.%5.%6.%7."/>
      <w:lvlJc w:val="left"/>
      <w:pPr>
        <w:tabs>
          <w:tab w:val="num" w:pos="5040"/>
        </w:tabs>
        <w:ind w:left="5040" w:hanging="1800"/>
      </w:pPr>
      <w:rPr>
        <w:rFonts w:hint="default"/>
        <w:b w:val="0"/>
        <w:bCs w:val="0"/>
      </w:rPr>
    </w:lvl>
    <w:lvl w:ilvl="7">
      <w:start w:val="1"/>
      <w:numFmt w:val="decimal"/>
      <w:lvlText w:val="%1.%2.%3.%4.%5.%6.%7.%8."/>
      <w:lvlJc w:val="left"/>
      <w:pPr>
        <w:tabs>
          <w:tab w:val="num" w:pos="5580"/>
        </w:tabs>
        <w:ind w:left="5580" w:hanging="1800"/>
      </w:pPr>
      <w:rPr>
        <w:rFonts w:hint="default"/>
        <w:b w:val="0"/>
        <w:bCs w:val="0"/>
      </w:rPr>
    </w:lvl>
    <w:lvl w:ilvl="8">
      <w:start w:val="1"/>
      <w:numFmt w:val="decimal"/>
      <w:lvlText w:val="%1.%2.%3.%4.%5.%6.%7.%8.%9."/>
      <w:lvlJc w:val="left"/>
      <w:pPr>
        <w:tabs>
          <w:tab w:val="num" w:pos="6480"/>
        </w:tabs>
        <w:ind w:left="6480" w:hanging="2160"/>
      </w:pPr>
      <w:rPr>
        <w:rFonts w:hint="default"/>
        <w:b w:val="0"/>
        <w:bCs w:val="0"/>
      </w:rPr>
    </w:lvl>
  </w:abstractNum>
  <w:abstractNum w:abstractNumId="22">
    <w:nsid w:val="6FFC60C5"/>
    <w:multiLevelType w:val="multilevel"/>
    <w:tmpl w:val="7D2A33B0"/>
    <w:lvl w:ilvl="0">
      <w:start w:val="1"/>
      <w:numFmt w:val="decimal"/>
      <w:lvlText w:val="%1."/>
      <w:lvlJc w:val="left"/>
      <w:pPr>
        <w:tabs>
          <w:tab w:val="num" w:pos="420"/>
        </w:tabs>
        <w:ind w:left="420" w:hanging="420"/>
      </w:pPr>
      <w:rPr>
        <w:rFonts w:hint="default"/>
        <w:b w:val="0"/>
        <w:bCs w:val="0"/>
        <w:u w:val="none"/>
      </w:rPr>
    </w:lvl>
    <w:lvl w:ilvl="1">
      <w:start w:val="2"/>
      <w:numFmt w:val="decimal"/>
      <w:lvlText w:val="%1.%2."/>
      <w:lvlJc w:val="left"/>
      <w:pPr>
        <w:tabs>
          <w:tab w:val="num" w:pos="1260"/>
        </w:tabs>
        <w:ind w:left="1260" w:hanging="720"/>
      </w:pPr>
      <w:rPr>
        <w:rFonts w:hint="default"/>
        <w:b w:val="0"/>
        <w:bCs w:val="0"/>
        <w:u w:val="none"/>
      </w:rPr>
    </w:lvl>
    <w:lvl w:ilvl="2">
      <w:start w:val="1"/>
      <w:numFmt w:val="decimal"/>
      <w:lvlText w:val="%1.%2.%3."/>
      <w:lvlJc w:val="left"/>
      <w:pPr>
        <w:tabs>
          <w:tab w:val="num" w:pos="1800"/>
        </w:tabs>
        <w:ind w:left="1800" w:hanging="720"/>
      </w:pPr>
      <w:rPr>
        <w:rFonts w:hint="default"/>
        <w:b w:val="0"/>
        <w:bCs w:val="0"/>
        <w:u w:val="none"/>
      </w:rPr>
    </w:lvl>
    <w:lvl w:ilvl="3">
      <w:start w:val="1"/>
      <w:numFmt w:val="decimal"/>
      <w:lvlText w:val="%1.%2.%3.%4."/>
      <w:lvlJc w:val="left"/>
      <w:pPr>
        <w:tabs>
          <w:tab w:val="num" w:pos="2700"/>
        </w:tabs>
        <w:ind w:left="2700" w:hanging="1080"/>
      </w:pPr>
      <w:rPr>
        <w:rFonts w:hint="default"/>
        <w:b w:val="0"/>
        <w:bCs w:val="0"/>
        <w:u w:val="none"/>
      </w:rPr>
    </w:lvl>
    <w:lvl w:ilvl="4">
      <w:start w:val="1"/>
      <w:numFmt w:val="decimal"/>
      <w:lvlText w:val="%1.%2.%3.%4.%5."/>
      <w:lvlJc w:val="left"/>
      <w:pPr>
        <w:tabs>
          <w:tab w:val="num" w:pos="3240"/>
        </w:tabs>
        <w:ind w:left="3240" w:hanging="1080"/>
      </w:pPr>
      <w:rPr>
        <w:rFonts w:hint="default"/>
        <w:b w:val="0"/>
        <w:bCs w:val="0"/>
        <w:u w:val="none"/>
      </w:rPr>
    </w:lvl>
    <w:lvl w:ilvl="5">
      <w:start w:val="1"/>
      <w:numFmt w:val="decimal"/>
      <w:lvlText w:val="%1.%2.%3.%4.%5.%6."/>
      <w:lvlJc w:val="left"/>
      <w:pPr>
        <w:tabs>
          <w:tab w:val="num" w:pos="4140"/>
        </w:tabs>
        <w:ind w:left="4140" w:hanging="1440"/>
      </w:pPr>
      <w:rPr>
        <w:rFonts w:hint="default"/>
        <w:b w:val="0"/>
        <w:bCs w:val="0"/>
        <w:u w:val="none"/>
      </w:rPr>
    </w:lvl>
    <w:lvl w:ilvl="6">
      <w:start w:val="1"/>
      <w:numFmt w:val="decimal"/>
      <w:lvlText w:val="%1.%2.%3.%4.%5.%6.%7."/>
      <w:lvlJc w:val="left"/>
      <w:pPr>
        <w:tabs>
          <w:tab w:val="num" w:pos="5040"/>
        </w:tabs>
        <w:ind w:left="5040" w:hanging="1800"/>
      </w:pPr>
      <w:rPr>
        <w:rFonts w:hint="default"/>
        <w:b w:val="0"/>
        <w:bCs w:val="0"/>
        <w:u w:val="none"/>
      </w:rPr>
    </w:lvl>
    <w:lvl w:ilvl="7">
      <w:start w:val="1"/>
      <w:numFmt w:val="decimal"/>
      <w:lvlText w:val="%1.%2.%3.%4.%5.%6.%7.%8."/>
      <w:lvlJc w:val="left"/>
      <w:pPr>
        <w:tabs>
          <w:tab w:val="num" w:pos="5580"/>
        </w:tabs>
        <w:ind w:left="5580" w:hanging="1800"/>
      </w:pPr>
      <w:rPr>
        <w:rFonts w:hint="default"/>
        <w:b w:val="0"/>
        <w:bCs w:val="0"/>
        <w:u w:val="none"/>
      </w:rPr>
    </w:lvl>
    <w:lvl w:ilvl="8">
      <w:start w:val="1"/>
      <w:numFmt w:val="decimal"/>
      <w:lvlText w:val="%1.%2.%3.%4.%5.%6.%7.%8.%9."/>
      <w:lvlJc w:val="left"/>
      <w:pPr>
        <w:tabs>
          <w:tab w:val="num" w:pos="6480"/>
        </w:tabs>
        <w:ind w:left="6480" w:hanging="2160"/>
      </w:pPr>
      <w:rPr>
        <w:rFonts w:hint="default"/>
        <w:b w:val="0"/>
        <w:bCs w:val="0"/>
        <w:u w:val="none"/>
      </w:rPr>
    </w:lvl>
  </w:abstractNum>
  <w:abstractNum w:abstractNumId="23">
    <w:nsid w:val="738F08E9"/>
    <w:multiLevelType w:val="hybridMultilevel"/>
    <w:tmpl w:val="913058BC"/>
    <w:lvl w:ilvl="0" w:tplc="B958E8D8">
      <w:start w:val="1"/>
      <w:numFmt w:val="decimal"/>
      <w:lvlText w:val="%1."/>
      <w:lvlJc w:val="left"/>
      <w:pPr>
        <w:tabs>
          <w:tab w:val="num" w:pos="1225"/>
        </w:tabs>
        <w:ind w:left="1225" w:hanging="525"/>
      </w:pPr>
      <w:rPr>
        <w:rFonts w:hint="default"/>
      </w:rPr>
    </w:lvl>
    <w:lvl w:ilvl="1" w:tplc="39F266EE">
      <w:numFmt w:val="none"/>
      <w:lvlText w:val=""/>
      <w:lvlJc w:val="left"/>
      <w:pPr>
        <w:tabs>
          <w:tab w:val="num" w:pos="360"/>
        </w:tabs>
      </w:pPr>
    </w:lvl>
    <w:lvl w:ilvl="2" w:tplc="58C63BD8">
      <w:numFmt w:val="none"/>
      <w:lvlText w:val=""/>
      <w:lvlJc w:val="left"/>
      <w:pPr>
        <w:tabs>
          <w:tab w:val="num" w:pos="360"/>
        </w:tabs>
      </w:pPr>
    </w:lvl>
    <w:lvl w:ilvl="3" w:tplc="5A5860E8">
      <w:numFmt w:val="none"/>
      <w:lvlText w:val=""/>
      <w:lvlJc w:val="left"/>
      <w:pPr>
        <w:tabs>
          <w:tab w:val="num" w:pos="360"/>
        </w:tabs>
      </w:pPr>
    </w:lvl>
    <w:lvl w:ilvl="4" w:tplc="11926422">
      <w:numFmt w:val="none"/>
      <w:lvlText w:val=""/>
      <w:lvlJc w:val="left"/>
      <w:pPr>
        <w:tabs>
          <w:tab w:val="num" w:pos="360"/>
        </w:tabs>
      </w:pPr>
    </w:lvl>
    <w:lvl w:ilvl="5" w:tplc="CF80DC88">
      <w:numFmt w:val="none"/>
      <w:lvlText w:val=""/>
      <w:lvlJc w:val="left"/>
      <w:pPr>
        <w:tabs>
          <w:tab w:val="num" w:pos="360"/>
        </w:tabs>
      </w:pPr>
    </w:lvl>
    <w:lvl w:ilvl="6" w:tplc="114AC424">
      <w:numFmt w:val="none"/>
      <w:lvlText w:val=""/>
      <w:lvlJc w:val="left"/>
      <w:pPr>
        <w:tabs>
          <w:tab w:val="num" w:pos="360"/>
        </w:tabs>
      </w:pPr>
    </w:lvl>
    <w:lvl w:ilvl="7" w:tplc="2BCA5E24">
      <w:numFmt w:val="none"/>
      <w:lvlText w:val=""/>
      <w:lvlJc w:val="left"/>
      <w:pPr>
        <w:tabs>
          <w:tab w:val="num" w:pos="360"/>
        </w:tabs>
      </w:pPr>
    </w:lvl>
    <w:lvl w:ilvl="8" w:tplc="2268508E">
      <w:numFmt w:val="none"/>
      <w:lvlText w:val=""/>
      <w:lvlJc w:val="left"/>
      <w:pPr>
        <w:tabs>
          <w:tab w:val="num" w:pos="360"/>
        </w:tabs>
      </w:pPr>
    </w:lvl>
  </w:abstractNum>
  <w:abstractNum w:abstractNumId="24">
    <w:nsid w:val="76E63265"/>
    <w:multiLevelType w:val="multilevel"/>
    <w:tmpl w:val="055298EA"/>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7AFF64E3"/>
    <w:multiLevelType w:val="hybridMultilevel"/>
    <w:tmpl w:val="F482E0A2"/>
    <w:lvl w:ilvl="0" w:tplc="B964ACC2">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BE560A8"/>
    <w:multiLevelType w:val="hybridMultilevel"/>
    <w:tmpl w:val="086EA3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9"/>
  </w:num>
  <w:num w:numId="3">
    <w:abstractNumId w:val="9"/>
  </w:num>
  <w:num w:numId="4">
    <w:abstractNumId w:val="7"/>
  </w:num>
  <w:num w:numId="5">
    <w:abstractNumId w:val="13"/>
  </w:num>
  <w:num w:numId="6">
    <w:abstractNumId w:val="20"/>
  </w:num>
  <w:num w:numId="7">
    <w:abstractNumId w:val="10"/>
  </w:num>
  <w:num w:numId="8">
    <w:abstractNumId w:val="4"/>
  </w:num>
  <w:num w:numId="9">
    <w:abstractNumId w:val="1"/>
  </w:num>
  <w:num w:numId="10">
    <w:abstractNumId w:val="14"/>
  </w:num>
  <w:num w:numId="11">
    <w:abstractNumId w:val="17"/>
  </w:num>
  <w:num w:numId="12">
    <w:abstractNumId w:val="0"/>
  </w:num>
  <w:num w:numId="13">
    <w:abstractNumId w:val="25"/>
  </w:num>
  <w:num w:numId="14">
    <w:abstractNumId w:val="6"/>
  </w:num>
  <w:num w:numId="15">
    <w:abstractNumId w:val="3"/>
  </w:num>
  <w:num w:numId="16">
    <w:abstractNumId w:val="18"/>
  </w:num>
  <w:num w:numId="17">
    <w:abstractNumId w:val="8"/>
  </w:num>
  <w:num w:numId="18">
    <w:abstractNumId w:val="21"/>
  </w:num>
  <w:num w:numId="19">
    <w:abstractNumId w:val="22"/>
  </w:num>
  <w:num w:numId="20">
    <w:abstractNumId w:val="16"/>
  </w:num>
  <w:num w:numId="21">
    <w:abstractNumId w:val="12"/>
  </w:num>
  <w:num w:numId="22">
    <w:abstractNumId w:val="24"/>
  </w:num>
  <w:num w:numId="23">
    <w:abstractNumId w:val="5"/>
  </w:num>
  <w:num w:numId="24">
    <w:abstractNumId w:val="2"/>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displayVerticalDrawingGridEvery w:val="2"/>
  <w:characterSpacingControl w:val="doNotCompress"/>
  <w:hdrShapeDefaults>
    <o:shapedefaults v:ext="edit" spidmax="109570"/>
  </w:hdrShapeDefaults>
  <w:footnotePr>
    <w:footnote w:id="0"/>
    <w:footnote w:id="1"/>
  </w:footnotePr>
  <w:endnotePr>
    <w:endnote w:id="0"/>
    <w:endnote w:id="1"/>
  </w:endnotePr>
  <w:compat/>
  <w:rsids>
    <w:rsidRoot w:val="00014470"/>
    <w:rsid w:val="00010FE5"/>
    <w:rsid w:val="00014470"/>
    <w:rsid w:val="00017E4C"/>
    <w:rsid w:val="000225AA"/>
    <w:rsid w:val="00024A42"/>
    <w:rsid w:val="00026211"/>
    <w:rsid w:val="000300C2"/>
    <w:rsid w:val="000319DC"/>
    <w:rsid w:val="00042CCA"/>
    <w:rsid w:val="0004625C"/>
    <w:rsid w:val="00050876"/>
    <w:rsid w:val="00051620"/>
    <w:rsid w:val="00064F28"/>
    <w:rsid w:val="00066B06"/>
    <w:rsid w:val="00080AD9"/>
    <w:rsid w:val="000A30DB"/>
    <w:rsid w:val="000B60A3"/>
    <w:rsid w:val="000B6BD5"/>
    <w:rsid w:val="000C018A"/>
    <w:rsid w:val="000C1E66"/>
    <w:rsid w:val="000C2393"/>
    <w:rsid w:val="000E678F"/>
    <w:rsid w:val="00103BD5"/>
    <w:rsid w:val="00103E04"/>
    <w:rsid w:val="001049C8"/>
    <w:rsid w:val="00105054"/>
    <w:rsid w:val="00112534"/>
    <w:rsid w:val="00136D2D"/>
    <w:rsid w:val="00137A6A"/>
    <w:rsid w:val="00143C40"/>
    <w:rsid w:val="00153779"/>
    <w:rsid w:val="001610EF"/>
    <w:rsid w:val="001864BE"/>
    <w:rsid w:val="001A6468"/>
    <w:rsid w:val="001B47A2"/>
    <w:rsid w:val="001B5DCE"/>
    <w:rsid w:val="001C400D"/>
    <w:rsid w:val="001E2956"/>
    <w:rsid w:val="001E58DC"/>
    <w:rsid w:val="001E6168"/>
    <w:rsid w:val="001F401E"/>
    <w:rsid w:val="001F41C4"/>
    <w:rsid w:val="00204032"/>
    <w:rsid w:val="002238F3"/>
    <w:rsid w:val="00230B9C"/>
    <w:rsid w:val="002314F0"/>
    <w:rsid w:val="00234C09"/>
    <w:rsid w:val="00235C7C"/>
    <w:rsid w:val="0024377F"/>
    <w:rsid w:val="00251D62"/>
    <w:rsid w:val="002626D6"/>
    <w:rsid w:val="00273DE0"/>
    <w:rsid w:val="0028343E"/>
    <w:rsid w:val="00292440"/>
    <w:rsid w:val="00297EDF"/>
    <w:rsid w:val="002A2BED"/>
    <w:rsid w:val="002B1BD4"/>
    <w:rsid w:val="002C0933"/>
    <w:rsid w:val="002C1DCA"/>
    <w:rsid w:val="002C4217"/>
    <w:rsid w:val="002C5F53"/>
    <w:rsid w:val="002C7C21"/>
    <w:rsid w:val="002D131C"/>
    <w:rsid w:val="002E3840"/>
    <w:rsid w:val="002E5331"/>
    <w:rsid w:val="002E726D"/>
    <w:rsid w:val="002F443B"/>
    <w:rsid w:val="002F52BE"/>
    <w:rsid w:val="00300FF7"/>
    <w:rsid w:val="00316F01"/>
    <w:rsid w:val="00321A9D"/>
    <w:rsid w:val="00323C2B"/>
    <w:rsid w:val="00323EAB"/>
    <w:rsid w:val="00326C98"/>
    <w:rsid w:val="003351D8"/>
    <w:rsid w:val="00346371"/>
    <w:rsid w:val="00346DB2"/>
    <w:rsid w:val="00351B3B"/>
    <w:rsid w:val="00356353"/>
    <w:rsid w:val="00367635"/>
    <w:rsid w:val="0037056F"/>
    <w:rsid w:val="0037226A"/>
    <w:rsid w:val="00384303"/>
    <w:rsid w:val="00387E0E"/>
    <w:rsid w:val="003930D9"/>
    <w:rsid w:val="003A02E1"/>
    <w:rsid w:val="003A263D"/>
    <w:rsid w:val="003A274B"/>
    <w:rsid w:val="003B3951"/>
    <w:rsid w:val="003D3F69"/>
    <w:rsid w:val="003D4169"/>
    <w:rsid w:val="003D685C"/>
    <w:rsid w:val="003E0372"/>
    <w:rsid w:val="003E06DB"/>
    <w:rsid w:val="003F40DF"/>
    <w:rsid w:val="00400A5E"/>
    <w:rsid w:val="00411FCE"/>
    <w:rsid w:val="0041669C"/>
    <w:rsid w:val="00422C5D"/>
    <w:rsid w:val="004411EC"/>
    <w:rsid w:val="00444309"/>
    <w:rsid w:val="00444A4B"/>
    <w:rsid w:val="0046502A"/>
    <w:rsid w:val="00465546"/>
    <w:rsid w:val="004710BD"/>
    <w:rsid w:val="00475D61"/>
    <w:rsid w:val="00487296"/>
    <w:rsid w:val="004909B2"/>
    <w:rsid w:val="004942A5"/>
    <w:rsid w:val="004A33B5"/>
    <w:rsid w:val="004D71CF"/>
    <w:rsid w:val="004E2A63"/>
    <w:rsid w:val="004F142A"/>
    <w:rsid w:val="004F17F9"/>
    <w:rsid w:val="005069C2"/>
    <w:rsid w:val="00514066"/>
    <w:rsid w:val="00526DE3"/>
    <w:rsid w:val="00535FE9"/>
    <w:rsid w:val="00542143"/>
    <w:rsid w:val="005516D9"/>
    <w:rsid w:val="00552416"/>
    <w:rsid w:val="0056290A"/>
    <w:rsid w:val="00574A49"/>
    <w:rsid w:val="00575EEB"/>
    <w:rsid w:val="0059502C"/>
    <w:rsid w:val="005A04B6"/>
    <w:rsid w:val="005A13CA"/>
    <w:rsid w:val="005C3C57"/>
    <w:rsid w:val="005C6A68"/>
    <w:rsid w:val="005D06FE"/>
    <w:rsid w:val="005D183B"/>
    <w:rsid w:val="005D55B2"/>
    <w:rsid w:val="005E0BC0"/>
    <w:rsid w:val="005E3C8A"/>
    <w:rsid w:val="005E5845"/>
    <w:rsid w:val="005E704C"/>
    <w:rsid w:val="005F1B26"/>
    <w:rsid w:val="005F714D"/>
    <w:rsid w:val="00623930"/>
    <w:rsid w:val="006302F6"/>
    <w:rsid w:val="00631DE0"/>
    <w:rsid w:val="006346D9"/>
    <w:rsid w:val="0063760C"/>
    <w:rsid w:val="0064103D"/>
    <w:rsid w:val="0066092D"/>
    <w:rsid w:val="00660B5F"/>
    <w:rsid w:val="00671054"/>
    <w:rsid w:val="00674C40"/>
    <w:rsid w:val="00675107"/>
    <w:rsid w:val="006759D1"/>
    <w:rsid w:val="00680F31"/>
    <w:rsid w:val="00682EC7"/>
    <w:rsid w:val="00683801"/>
    <w:rsid w:val="006919C1"/>
    <w:rsid w:val="006A005A"/>
    <w:rsid w:val="006A115F"/>
    <w:rsid w:val="006A14C1"/>
    <w:rsid w:val="006B0A11"/>
    <w:rsid w:val="006B335B"/>
    <w:rsid w:val="006B4917"/>
    <w:rsid w:val="006D45D8"/>
    <w:rsid w:val="006E359A"/>
    <w:rsid w:val="006F1B3B"/>
    <w:rsid w:val="007024E1"/>
    <w:rsid w:val="00712359"/>
    <w:rsid w:val="007147BD"/>
    <w:rsid w:val="00714DFD"/>
    <w:rsid w:val="007169FE"/>
    <w:rsid w:val="00723A03"/>
    <w:rsid w:val="007340CB"/>
    <w:rsid w:val="00734966"/>
    <w:rsid w:val="0073685B"/>
    <w:rsid w:val="0074209A"/>
    <w:rsid w:val="0074730D"/>
    <w:rsid w:val="00752BB5"/>
    <w:rsid w:val="00781ED8"/>
    <w:rsid w:val="00787D12"/>
    <w:rsid w:val="00790226"/>
    <w:rsid w:val="0079127E"/>
    <w:rsid w:val="00792E56"/>
    <w:rsid w:val="00795529"/>
    <w:rsid w:val="00797A8A"/>
    <w:rsid w:val="007C7259"/>
    <w:rsid w:val="007D1C5D"/>
    <w:rsid w:val="007D3CA9"/>
    <w:rsid w:val="007E0E8E"/>
    <w:rsid w:val="007E232A"/>
    <w:rsid w:val="007E7E38"/>
    <w:rsid w:val="007F165B"/>
    <w:rsid w:val="007F6C6C"/>
    <w:rsid w:val="00805628"/>
    <w:rsid w:val="00806A5F"/>
    <w:rsid w:val="0080779E"/>
    <w:rsid w:val="00815998"/>
    <w:rsid w:val="00817832"/>
    <w:rsid w:val="00820ABF"/>
    <w:rsid w:val="00823403"/>
    <w:rsid w:val="00832224"/>
    <w:rsid w:val="008351A1"/>
    <w:rsid w:val="00845967"/>
    <w:rsid w:val="00847C26"/>
    <w:rsid w:val="0085391B"/>
    <w:rsid w:val="00863876"/>
    <w:rsid w:val="008B0A15"/>
    <w:rsid w:val="008B4AF0"/>
    <w:rsid w:val="008B6426"/>
    <w:rsid w:val="008C1E2A"/>
    <w:rsid w:val="008D218D"/>
    <w:rsid w:val="008E646D"/>
    <w:rsid w:val="008E7238"/>
    <w:rsid w:val="00910AE6"/>
    <w:rsid w:val="00911A88"/>
    <w:rsid w:val="0092211D"/>
    <w:rsid w:val="00927B8C"/>
    <w:rsid w:val="00932575"/>
    <w:rsid w:val="00932FF8"/>
    <w:rsid w:val="009351ED"/>
    <w:rsid w:val="009403CD"/>
    <w:rsid w:val="00944AB2"/>
    <w:rsid w:val="0096390F"/>
    <w:rsid w:val="00980282"/>
    <w:rsid w:val="00985751"/>
    <w:rsid w:val="00985C82"/>
    <w:rsid w:val="00990697"/>
    <w:rsid w:val="009939DA"/>
    <w:rsid w:val="00995572"/>
    <w:rsid w:val="00997250"/>
    <w:rsid w:val="009B5E69"/>
    <w:rsid w:val="009C1F6B"/>
    <w:rsid w:val="009C3CC6"/>
    <w:rsid w:val="009D505C"/>
    <w:rsid w:val="009D599F"/>
    <w:rsid w:val="009F6B3F"/>
    <w:rsid w:val="00A0161E"/>
    <w:rsid w:val="00A0194A"/>
    <w:rsid w:val="00A03078"/>
    <w:rsid w:val="00A134A9"/>
    <w:rsid w:val="00A138F2"/>
    <w:rsid w:val="00A14D94"/>
    <w:rsid w:val="00A33DF1"/>
    <w:rsid w:val="00A35685"/>
    <w:rsid w:val="00A413DD"/>
    <w:rsid w:val="00A570CE"/>
    <w:rsid w:val="00A67C36"/>
    <w:rsid w:val="00A740EE"/>
    <w:rsid w:val="00A817CA"/>
    <w:rsid w:val="00A85FC1"/>
    <w:rsid w:val="00A8649F"/>
    <w:rsid w:val="00AA035C"/>
    <w:rsid w:val="00AA665A"/>
    <w:rsid w:val="00AC3434"/>
    <w:rsid w:val="00AC4979"/>
    <w:rsid w:val="00AD0E02"/>
    <w:rsid w:val="00AD1EDF"/>
    <w:rsid w:val="00AD2F57"/>
    <w:rsid w:val="00AD30AE"/>
    <w:rsid w:val="00AE75C7"/>
    <w:rsid w:val="00AF1ABF"/>
    <w:rsid w:val="00AF2989"/>
    <w:rsid w:val="00AF4D04"/>
    <w:rsid w:val="00AF5FA3"/>
    <w:rsid w:val="00AF68F4"/>
    <w:rsid w:val="00B042D9"/>
    <w:rsid w:val="00B14F36"/>
    <w:rsid w:val="00B208C7"/>
    <w:rsid w:val="00B20C30"/>
    <w:rsid w:val="00B21E1C"/>
    <w:rsid w:val="00B40BCB"/>
    <w:rsid w:val="00B44F2F"/>
    <w:rsid w:val="00B47A82"/>
    <w:rsid w:val="00B51404"/>
    <w:rsid w:val="00B55208"/>
    <w:rsid w:val="00B771B9"/>
    <w:rsid w:val="00B8311E"/>
    <w:rsid w:val="00B95611"/>
    <w:rsid w:val="00B960B2"/>
    <w:rsid w:val="00B97BA5"/>
    <w:rsid w:val="00BA2339"/>
    <w:rsid w:val="00BA51D6"/>
    <w:rsid w:val="00BA68DD"/>
    <w:rsid w:val="00BA738E"/>
    <w:rsid w:val="00BB1E28"/>
    <w:rsid w:val="00BC0A49"/>
    <w:rsid w:val="00BC17B2"/>
    <w:rsid w:val="00BC2774"/>
    <w:rsid w:val="00BC4D73"/>
    <w:rsid w:val="00BD11E2"/>
    <w:rsid w:val="00BD455D"/>
    <w:rsid w:val="00BD6FCB"/>
    <w:rsid w:val="00BE0EFB"/>
    <w:rsid w:val="00BE115B"/>
    <w:rsid w:val="00BE2E07"/>
    <w:rsid w:val="00C1128F"/>
    <w:rsid w:val="00C16A99"/>
    <w:rsid w:val="00C24092"/>
    <w:rsid w:val="00C265F2"/>
    <w:rsid w:val="00C37476"/>
    <w:rsid w:val="00C374B7"/>
    <w:rsid w:val="00C4783C"/>
    <w:rsid w:val="00C56EEA"/>
    <w:rsid w:val="00C57A89"/>
    <w:rsid w:val="00C71820"/>
    <w:rsid w:val="00C76657"/>
    <w:rsid w:val="00C77BEE"/>
    <w:rsid w:val="00C81537"/>
    <w:rsid w:val="00C90B32"/>
    <w:rsid w:val="00C93666"/>
    <w:rsid w:val="00C958F4"/>
    <w:rsid w:val="00CB2ED1"/>
    <w:rsid w:val="00CB6A48"/>
    <w:rsid w:val="00CB7638"/>
    <w:rsid w:val="00CB7DB8"/>
    <w:rsid w:val="00CC7E80"/>
    <w:rsid w:val="00CF5E6B"/>
    <w:rsid w:val="00CF6515"/>
    <w:rsid w:val="00D0161F"/>
    <w:rsid w:val="00D042A8"/>
    <w:rsid w:val="00D05A82"/>
    <w:rsid w:val="00D217B1"/>
    <w:rsid w:val="00D272F1"/>
    <w:rsid w:val="00D275A1"/>
    <w:rsid w:val="00D27885"/>
    <w:rsid w:val="00D36748"/>
    <w:rsid w:val="00D514AE"/>
    <w:rsid w:val="00D54D9B"/>
    <w:rsid w:val="00D57FE7"/>
    <w:rsid w:val="00D60D5E"/>
    <w:rsid w:val="00D74185"/>
    <w:rsid w:val="00D74CDB"/>
    <w:rsid w:val="00D75015"/>
    <w:rsid w:val="00D83232"/>
    <w:rsid w:val="00D843E4"/>
    <w:rsid w:val="00DA104B"/>
    <w:rsid w:val="00DA53F4"/>
    <w:rsid w:val="00DC1CAD"/>
    <w:rsid w:val="00DD1C95"/>
    <w:rsid w:val="00DD5D2B"/>
    <w:rsid w:val="00DE1BA1"/>
    <w:rsid w:val="00DE4CF8"/>
    <w:rsid w:val="00DE7969"/>
    <w:rsid w:val="00DF326C"/>
    <w:rsid w:val="00DF6D43"/>
    <w:rsid w:val="00E017A3"/>
    <w:rsid w:val="00E0661A"/>
    <w:rsid w:val="00E10405"/>
    <w:rsid w:val="00E11C3B"/>
    <w:rsid w:val="00E20CBD"/>
    <w:rsid w:val="00E3016A"/>
    <w:rsid w:val="00E51C75"/>
    <w:rsid w:val="00E52D15"/>
    <w:rsid w:val="00E6609C"/>
    <w:rsid w:val="00E76788"/>
    <w:rsid w:val="00E85DCD"/>
    <w:rsid w:val="00E87B4C"/>
    <w:rsid w:val="00EB3E81"/>
    <w:rsid w:val="00EB5FEE"/>
    <w:rsid w:val="00EC2B47"/>
    <w:rsid w:val="00EC6E22"/>
    <w:rsid w:val="00EC7C61"/>
    <w:rsid w:val="00ED35EC"/>
    <w:rsid w:val="00EE029B"/>
    <w:rsid w:val="00EE05D6"/>
    <w:rsid w:val="00F05029"/>
    <w:rsid w:val="00F059F4"/>
    <w:rsid w:val="00F152FE"/>
    <w:rsid w:val="00F207E3"/>
    <w:rsid w:val="00F22E8B"/>
    <w:rsid w:val="00F2329B"/>
    <w:rsid w:val="00F24D3D"/>
    <w:rsid w:val="00F34105"/>
    <w:rsid w:val="00F366D4"/>
    <w:rsid w:val="00F40773"/>
    <w:rsid w:val="00F56647"/>
    <w:rsid w:val="00F60DC1"/>
    <w:rsid w:val="00F6550D"/>
    <w:rsid w:val="00F66815"/>
    <w:rsid w:val="00F67740"/>
    <w:rsid w:val="00F720E2"/>
    <w:rsid w:val="00F872F5"/>
    <w:rsid w:val="00F90BCB"/>
    <w:rsid w:val="00F91CF8"/>
    <w:rsid w:val="00F93529"/>
    <w:rsid w:val="00FC3E28"/>
    <w:rsid w:val="00FC744B"/>
    <w:rsid w:val="00FE04BB"/>
    <w:rsid w:val="00FE3710"/>
    <w:rsid w:val="00FF03AB"/>
    <w:rsid w:val="00FF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470"/>
    <w:rPr>
      <w:sz w:val="24"/>
      <w:szCs w:val="24"/>
    </w:rPr>
  </w:style>
  <w:style w:type="paragraph" w:styleId="1">
    <w:name w:val="heading 1"/>
    <w:basedOn w:val="a"/>
    <w:next w:val="a"/>
    <w:link w:val="10"/>
    <w:uiPriority w:val="99"/>
    <w:qFormat/>
    <w:rsid w:val="00FF03AB"/>
    <w:pPr>
      <w:keepNext/>
      <w:spacing w:line="360" w:lineRule="auto"/>
      <w:jc w:val="center"/>
      <w:outlineLvl w:val="0"/>
    </w:pPr>
    <w:rPr>
      <w:b/>
      <w:sz w:val="28"/>
      <w:szCs w:val="22"/>
    </w:rPr>
  </w:style>
  <w:style w:type="paragraph" w:styleId="2">
    <w:name w:val="heading 2"/>
    <w:basedOn w:val="a"/>
    <w:next w:val="a"/>
    <w:link w:val="20"/>
    <w:uiPriority w:val="99"/>
    <w:qFormat/>
    <w:rsid w:val="00FF03AB"/>
    <w:pPr>
      <w:keepNext/>
      <w:jc w:val="center"/>
      <w:outlineLvl w:val="1"/>
    </w:pPr>
    <w:rPr>
      <w:b/>
      <w:szCs w:val="20"/>
    </w:rPr>
  </w:style>
  <w:style w:type="paragraph" w:styleId="3">
    <w:name w:val="heading 3"/>
    <w:basedOn w:val="a"/>
    <w:next w:val="a"/>
    <w:link w:val="30"/>
    <w:uiPriority w:val="99"/>
    <w:qFormat/>
    <w:rsid w:val="00FF03AB"/>
    <w:pPr>
      <w:keepNext/>
      <w:autoSpaceDE w:val="0"/>
      <w:autoSpaceDN w:val="0"/>
      <w:adjustRightInd w:val="0"/>
      <w:outlineLvl w:val="2"/>
    </w:pPr>
    <w:rPr>
      <w:rFonts w:ascii="Cambria" w:hAnsi="Cambria"/>
      <w:b/>
      <w:bCs/>
      <w:sz w:val="26"/>
      <w:szCs w:val="26"/>
      <w:lang w:eastAsia="ar-SA"/>
    </w:rPr>
  </w:style>
  <w:style w:type="paragraph" w:styleId="4">
    <w:name w:val="heading 4"/>
    <w:basedOn w:val="a"/>
    <w:next w:val="a"/>
    <w:link w:val="40"/>
    <w:uiPriority w:val="99"/>
    <w:qFormat/>
    <w:rsid w:val="00FF03AB"/>
    <w:pPr>
      <w:keepNext/>
      <w:ind w:left="5220"/>
      <w:jc w:val="right"/>
      <w:outlineLvl w:val="3"/>
    </w:pPr>
    <w:rPr>
      <w:rFonts w:ascii="Calibri" w:hAnsi="Calibri"/>
      <w:b/>
      <w:bCs/>
      <w:sz w:val="28"/>
      <w:szCs w:val="28"/>
      <w:lang w:eastAsia="ar-SA"/>
    </w:rPr>
  </w:style>
  <w:style w:type="paragraph" w:styleId="5">
    <w:name w:val="heading 5"/>
    <w:basedOn w:val="a"/>
    <w:next w:val="a"/>
    <w:link w:val="50"/>
    <w:uiPriority w:val="99"/>
    <w:qFormat/>
    <w:rsid w:val="00FF03AB"/>
    <w:pPr>
      <w:keepNext/>
      <w:jc w:val="both"/>
      <w:outlineLvl w:val="4"/>
    </w:pPr>
    <w:rPr>
      <w:rFonts w:ascii="Calibri" w:hAnsi="Calibri"/>
      <w:b/>
      <w:bCs/>
      <w:i/>
      <w:iCs/>
      <w:sz w:val="26"/>
      <w:szCs w:val="26"/>
      <w:lang w:eastAsia="ar-SA"/>
    </w:rPr>
  </w:style>
  <w:style w:type="paragraph" w:styleId="6">
    <w:name w:val="heading 6"/>
    <w:basedOn w:val="a"/>
    <w:next w:val="a"/>
    <w:link w:val="60"/>
    <w:uiPriority w:val="99"/>
    <w:qFormat/>
    <w:rsid w:val="00FF03AB"/>
    <w:pPr>
      <w:keepNext/>
      <w:jc w:val="center"/>
      <w:outlineLvl w:val="5"/>
    </w:pPr>
    <w:rPr>
      <w:rFonts w:ascii="Calibri" w:hAnsi="Calibri"/>
      <w:b/>
      <w:bCs/>
      <w:sz w:val="22"/>
      <w:szCs w:val="22"/>
      <w:lang w:eastAsia="ar-SA"/>
    </w:rPr>
  </w:style>
  <w:style w:type="paragraph" w:styleId="7">
    <w:name w:val="heading 7"/>
    <w:basedOn w:val="a"/>
    <w:next w:val="a"/>
    <w:link w:val="70"/>
    <w:uiPriority w:val="99"/>
    <w:qFormat/>
    <w:rsid w:val="00FF03AB"/>
    <w:pPr>
      <w:keepNext/>
      <w:spacing w:line="360" w:lineRule="auto"/>
      <w:jc w:val="center"/>
      <w:outlineLvl w:val="6"/>
    </w:pPr>
    <w:rPr>
      <w:rFonts w:ascii="Calibri" w:hAnsi="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D06FE"/>
    <w:rPr>
      <w:rFonts w:ascii="Tahoma" w:hAnsi="Tahoma" w:cs="Tahoma"/>
      <w:sz w:val="16"/>
      <w:szCs w:val="16"/>
    </w:rPr>
  </w:style>
  <w:style w:type="paragraph" w:styleId="a5">
    <w:name w:val="header"/>
    <w:basedOn w:val="a"/>
    <w:link w:val="a6"/>
    <w:uiPriority w:val="99"/>
    <w:rsid w:val="00980282"/>
    <w:pPr>
      <w:tabs>
        <w:tab w:val="center" w:pos="4677"/>
        <w:tab w:val="right" w:pos="9355"/>
      </w:tabs>
    </w:pPr>
  </w:style>
  <w:style w:type="character" w:styleId="a7">
    <w:name w:val="page number"/>
    <w:basedOn w:val="a0"/>
    <w:uiPriority w:val="99"/>
    <w:rsid w:val="00980282"/>
  </w:style>
  <w:style w:type="character" w:customStyle="1" w:styleId="a8">
    <w:name w:val="Цветовое выделение"/>
    <w:rsid w:val="00475D61"/>
    <w:rPr>
      <w:b/>
      <w:color w:val="000080"/>
    </w:rPr>
  </w:style>
  <w:style w:type="character" w:customStyle="1" w:styleId="a9">
    <w:name w:val="Гипертекстовая ссылка"/>
    <w:rsid w:val="00475D61"/>
    <w:rPr>
      <w:rFonts w:cs="Times New Roman"/>
      <w:b/>
      <w:color w:val="008000"/>
    </w:rPr>
  </w:style>
  <w:style w:type="table" w:styleId="aa">
    <w:name w:val="Table Grid"/>
    <w:basedOn w:val="a1"/>
    <w:uiPriority w:val="59"/>
    <w:rsid w:val="00475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B8311E"/>
    <w:pPr>
      <w:tabs>
        <w:tab w:val="center" w:pos="4677"/>
        <w:tab w:val="right" w:pos="9355"/>
      </w:tabs>
    </w:pPr>
  </w:style>
  <w:style w:type="paragraph" w:customStyle="1" w:styleId="ConsPlusNormal">
    <w:name w:val="ConsPlusNormal"/>
    <w:rsid w:val="00C90B32"/>
    <w:pPr>
      <w:widowControl w:val="0"/>
      <w:autoSpaceDE w:val="0"/>
      <w:autoSpaceDN w:val="0"/>
      <w:adjustRightInd w:val="0"/>
    </w:pPr>
    <w:rPr>
      <w:rFonts w:ascii="Arial" w:hAnsi="Arial" w:cs="Arial"/>
    </w:rPr>
  </w:style>
  <w:style w:type="character" w:customStyle="1" w:styleId="ac">
    <w:name w:val="Нижний колонтитул Знак"/>
    <w:basedOn w:val="a0"/>
    <w:link w:val="ab"/>
    <w:uiPriority w:val="99"/>
    <w:rsid w:val="001E6168"/>
    <w:rPr>
      <w:sz w:val="24"/>
      <w:szCs w:val="24"/>
    </w:rPr>
  </w:style>
  <w:style w:type="character" w:customStyle="1" w:styleId="a6">
    <w:name w:val="Верхний колонтитул Знак"/>
    <w:basedOn w:val="a0"/>
    <w:link w:val="a5"/>
    <w:uiPriority w:val="99"/>
    <w:rsid w:val="001E6168"/>
    <w:rPr>
      <w:sz w:val="24"/>
      <w:szCs w:val="24"/>
    </w:rPr>
  </w:style>
  <w:style w:type="character" w:styleId="ad">
    <w:name w:val="Placeholder Text"/>
    <w:basedOn w:val="a0"/>
    <w:uiPriority w:val="99"/>
    <w:semiHidden/>
    <w:rsid w:val="00BC17B2"/>
    <w:rPr>
      <w:color w:val="808080"/>
    </w:rPr>
  </w:style>
  <w:style w:type="paragraph" w:styleId="ae">
    <w:name w:val="List Paragraph"/>
    <w:basedOn w:val="a"/>
    <w:uiPriority w:val="99"/>
    <w:qFormat/>
    <w:rsid w:val="00411FCE"/>
    <w:pPr>
      <w:ind w:left="720"/>
      <w:contextualSpacing/>
    </w:pPr>
  </w:style>
  <w:style w:type="character" w:customStyle="1" w:styleId="10">
    <w:name w:val="Заголовок 1 Знак"/>
    <w:basedOn w:val="a0"/>
    <w:link w:val="1"/>
    <w:uiPriority w:val="99"/>
    <w:rsid w:val="00FF03AB"/>
    <w:rPr>
      <w:b/>
      <w:sz w:val="28"/>
      <w:szCs w:val="22"/>
    </w:rPr>
  </w:style>
  <w:style w:type="character" w:customStyle="1" w:styleId="20">
    <w:name w:val="Заголовок 2 Знак"/>
    <w:basedOn w:val="a0"/>
    <w:link w:val="2"/>
    <w:uiPriority w:val="99"/>
    <w:rsid w:val="00FF03AB"/>
    <w:rPr>
      <w:b/>
      <w:sz w:val="24"/>
    </w:rPr>
  </w:style>
  <w:style w:type="character" w:customStyle="1" w:styleId="30">
    <w:name w:val="Заголовок 3 Знак"/>
    <w:basedOn w:val="a0"/>
    <w:link w:val="3"/>
    <w:uiPriority w:val="99"/>
    <w:rsid w:val="00FF03AB"/>
    <w:rPr>
      <w:rFonts w:ascii="Cambria" w:hAnsi="Cambria"/>
      <w:b/>
      <w:bCs/>
      <w:sz w:val="26"/>
      <w:szCs w:val="26"/>
      <w:lang w:eastAsia="ar-SA"/>
    </w:rPr>
  </w:style>
  <w:style w:type="character" w:customStyle="1" w:styleId="40">
    <w:name w:val="Заголовок 4 Знак"/>
    <w:basedOn w:val="a0"/>
    <w:link w:val="4"/>
    <w:uiPriority w:val="99"/>
    <w:rsid w:val="00FF03AB"/>
    <w:rPr>
      <w:rFonts w:ascii="Calibri" w:hAnsi="Calibri"/>
      <w:b/>
      <w:bCs/>
      <w:sz w:val="28"/>
      <w:szCs w:val="28"/>
      <w:lang w:eastAsia="ar-SA"/>
    </w:rPr>
  </w:style>
  <w:style w:type="character" w:customStyle="1" w:styleId="50">
    <w:name w:val="Заголовок 5 Знак"/>
    <w:basedOn w:val="a0"/>
    <w:link w:val="5"/>
    <w:uiPriority w:val="99"/>
    <w:rsid w:val="00FF03AB"/>
    <w:rPr>
      <w:rFonts w:ascii="Calibri" w:hAnsi="Calibri"/>
      <w:b/>
      <w:bCs/>
      <w:i/>
      <w:iCs/>
      <w:sz w:val="26"/>
      <w:szCs w:val="26"/>
      <w:lang w:eastAsia="ar-SA"/>
    </w:rPr>
  </w:style>
  <w:style w:type="character" w:customStyle="1" w:styleId="60">
    <w:name w:val="Заголовок 6 Знак"/>
    <w:basedOn w:val="a0"/>
    <w:link w:val="6"/>
    <w:uiPriority w:val="99"/>
    <w:rsid w:val="00FF03AB"/>
    <w:rPr>
      <w:rFonts w:ascii="Calibri" w:hAnsi="Calibri"/>
      <w:b/>
      <w:bCs/>
      <w:sz w:val="22"/>
      <w:szCs w:val="22"/>
      <w:lang w:eastAsia="ar-SA"/>
    </w:rPr>
  </w:style>
  <w:style w:type="character" w:customStyle="1" w:styleId="70">
    <w:name w:val="Заголовок 7 Знак"/>
    <w:basedOn w:val="a0"/>
    <w:link w:val="7"/>
    <w:uiPriority w:val="99"/>
    <w:rsid w:val="00FF03AB"/>
    <w:rPr>
      <w:rFonts w:ascii="Calibri" w:hAnsi="Calibri"/>
      <w:sz w:val="24"/>
      <w:szCs w:val="24"/>
      <w:lang w:eastAsia="ar-SA"/>
    </w:rPr>
  </w:style>
  <w:style w:type="paragraph" w:customStyle="1" w:styleId="ConsPlusTitle">
    <w:name w:val="ConsPlusTitle"/>
    <w:rsid w:val="00FF03AB"/>
    <w:pPr>
      <w:widowControl w:val="0"/>
      <w:autoSpaceDE w:val="0"/>
      <w:autoSpaceDN w:val="0"/>
      <w:adjustRightInd w:val="0"/>
    </w:pPr>
    <w:rPr>
      <w:rFonts w:ascii="Arial" w:hAnsi="Arial" w:cs="Arial"/>
      <w:b/>
      <w:bCs/>
    </w:rPr>
  </w:style>
  <w:style w:type="paragraph" w:customStyle="1" w:styleId="CharCharCharCharChar">
    <w:name w:val="Знак Знак Char Char Char Char Char Знак Знак"/>
    <w:basedOn w:val="a"/>
    <w:uiPriority w:val="99"/>
    <w:rsid w:val="00FF03AB"/>
    <w:pPr>
      <w:widowControl w:val="0"/>
      <w:suppressAutoHyphens/>
      <w:adjustRightInd w:val="0"/>
      <w:spacing w:after="160" w:line="240" w:lineRule="exact"/>
      <w:jc w:val="right"/>
    </w:pPr>
    <w:rPr>
      <w:bCs/>
      <w:sz w:val="20"/>
      <w:szCs w:val="20"/>
      <w:lang w:val="en-GB" w:eastAsia="en-US"/>
    </w:rPr>
  </w:style>
  <w:style w:type="paragraph" w:customStyle="1" w:styleId="ConsPlusNonformat">
    <w:name w:val="ConsPlusNonformat"/>
    <w:rsid w:val="00FF03AB"/>
    <w:pPr>
      <w:widowControl w:val="0"/>
      <w:suppressAutoHyphens/>
      <w:autoSpaceDE w:val="0"/>
    </w:pPr>
    <w:rPr>
      <w:rFonts w:ascii="Courier New" w:hAnsi="Courier New" w:cs="Courier New"/>
      <w:lang w:eastAsia="ar-SA"/>
    </w:rPr>
  </w:style>
  <w:style w:type="paragraph" w:styleId="31">
    <w:name w:val="Body Text 3"/>
    <w:basedOn w:val="a"/>
    <w:link w:val="32"/>
    <w:uiPriority w:val="99"/>
    <w:rsid w:val="00FF03AB"/>
    <w:pPr>
      <w:autoSpaceDE w:val="0"/>
      <w:autoSpaceDN w:val="0"/>
      <w:adjustRightInd w:val="0"/>
      <w:jc w:val="both"/>
    </w:pPr>
    <w:rPr>
      <w:sz w:val="28"/>
    </w:rPr>
  </w:style>
  <w:style w:type="character" w:customStyle="1" w:styleId="32">
    <w:name w:val="Основной текст 3 Знак"/>
    <w:basedOn w:val="a0"/>
    <w:link w:val="31"/>
    <w:uiPriority w:val="99"/>
    <w:rsid w:val="00FF03AB"/>
    <w:rPr>
      <w:sz w:val="28"/>
      <w:szCs w:val="24"/>
    </w:rPr>
  </w:style>
  <w:style w:type="paragraph" w:customStyle="1" w:styleId="af">
    <w:name w:val="Содержимое таблицы"/>
    <w:basedOn w:val="a"/>
    <w:uiPriority w:val="99"/>
    <w:rsid w:val="00FF03AB"/>
    <w:pPr>
      <w:suppressLineNumbers/>
      <w:suppressAutoHyphens/>
    </w:pPr>
    <w:rPr>
      <w:lang w:eastAsia="ar-SA"/>
    </w:rPr>
  </w:style>
  <w:style w:type="paragraph" w:customStyle="1" w:styleId="af0">
    <w:name w:val="Заголовок таблицы"/>
    <w:basedOn w:val="af"/>
    <w:uiPriority w:val="99"/>
    <w:rsid w:val="00FF03AB"/>
    <w:pPr>
      <w:jc w:val="center"/>
    </w:pPr>
    <w:rPr>
      <w:b/>
      <w:bCs/>
      <w:i/>
      <w:iCs/>
    </w:rPr>
  </w:style>
  <w:style w:type="numbering" w:customStyle="1" w:styleId="11">
    <w:name w:val="Нет списка1"/>
    <w:next w:val="a2"/>
    <w:semiHidden/>
    <w:rsid w:val="00FF03AB"/>
  </w:style>
  <w:style w:type="paragraph" w:styleId="af1">
    <w:name w:val="Body Text Indent"/>
    <w:basedOn w:val="a"/>
    <w:link w:val="af2"/>
    <w:uiPriority w:val="99"/>
    <w:rsid w:val="00FF03AB"/>
    <w:pPr>
      <w:autoSpaceDE w:val="0"/>
      <w:autoSpaceDN w:val="0"/>
      <w:adjustRightInd w:val="0"/>
      <w:ind w:firstLine="540"/>
      <w:jc w:val="both"/>
    </w:pPr>
    <w:rPr>
      <w:lang w:eastAsia="ar-SA"/>
    </w:rPr>
  </w:style>
  <w:style w:type="character" w:customStyle="1" w:styleId="af2">
    <w:name w:val="Основной текст с отступом Знак"/>
    <w:basedOn w:val="a0"/>
    <w:link w:val="af1"/>
    <w:uiPriority w:val="99"/>
    <w:rsid w:val="00FF03AB"/>
    <w:rPr>
      <w:sz w:val="24"/>
      <w:szCs w:val="24"/>
      <w:lang w:eastAsia="ar-SA"/>
    </w:rPr>
  </w:style>
  <w:style w:type="paragraph" w:styleId="af3">
    <w:name w:val="Body Text"/>
    <w:basedOn w:val="a"/>
    <w:link w:val="af4"/>
    <w:uiPriority w:val="99"/>
    <w:rsid w:val="00FF03AB"/>
    <w:pPr>
      <w:tabs>
        <w:tab w:val="left" w:pos="3600"/>
      </w:tabs>
      <w:autoSpaceDE w:val="0"/>
      <w:autoSpaceDN w:val="0"/>
      <w:adjustRightInd w:val="0"/>
      <w:ind w:right="5394"/>
      <w:jc w:val="both"/>
    </w:pPr>
    <w:rPr>
      <w:lang w:eastAsia="ar-SA"/>
    </w:rPr>
  </w:style>
  <w:style w:type="character" w:customStyle="1" w:styleId="af4">
    <w:name w:val="Основной текст Знак"/>
    <w:basedOn w:val="a0"/>
    <w:link w:val="af3"/>
    <w:uiPriority w:val="99"/>
    <w:rsid w:val="00FF03AB"/>
    <w:rPr>
      <w:sz w:val="24"/>
      <w:szCs w:val="24"/>
      <w:lang w:eastAsia="ar-SA"/>
    </w:rPr>
  </w:style>
  <w:style w:type="paragraph" w:styleId="21">
    <w:name w:val="Body Text Indent 2"/>
    <w:basedOn w:val="a"/>
    <w:link w:val="22"/>
    <w:uiPriority w:val="99"/>
    <w:rsid w:val="00FF03AB"/>
    <w:pPr>
      <w:autoSpaceDE w:val="0"/>
      <w:autoSpaceDN w:val="0"/>
      <w:adjustRightInd w:val="0"/>
      <w:spacing w:line="360" w:lineRule="auto"/>
      <w:ind w:firstLine="708"/>
      <w:jc w:val="both"/>
    </w:pPr>
    <w:rPr>
      <w:lang w:eastAsia="ar-SA"/>
    </w:rPr>
  </w:style>
  <w:style w:type="character" w:customStyle="1" w:styleId="22">
    <w:name w:val="Основной текст с отступом 2 Знак"/>
    <w:basedOn w:val="a0"/>
    <w:link w:val="21"/>
    <w:uiPriority w:val="99"/>
    <w:rsid w:val="00FF03AB"/>
    <w:rPr>
      <w:sz w:val="24"/>
      <w:szCs w:val="24"/>
      <w:lang w:eastAsia="ar-SA"/>
    </w:rPr>
  </w:style>
  <w:style w:type="paragraph" w:styleId="33">
    <w:name w:val="Body Text Indent 3"/>
    <w:basedOn w:val="a"/>
    <w:link w:val="34"/>
    <w:uiPriority w:val="99"/>
    <w:rsid w:val="00FF03AB"/>
    <w:pPr>
      <w:ind w:left="5220"/>
    </w:pPr>
    <w:rPr>
      <w:sz w:val="16"/>
      <w:szCs w:val="16"/>
      <w:lang w:eastAsia="ar-SA"/>
    </w:rPr>
  </w:style>
  <w:style w:type="character" w:customStyle="1" w:styleId="34">
    <w:name w:val="Основной текст с отступом 3 Знак"/>
    <w:basedOn w:val="a0"/>
    <w:link w:val="33"/>
    <w:uiPriority w:val="99"/>
    <w:rsid w:val="00FF03AB"/>
    <w:rPr>
      <w:sz w:val="16"/>
      <w:szCs w:val="16"/>
      <w:lang w:eastAsia="ar-SA"/>
    </w:rPr>
  </w:style>
  <w:style w:type="character" w:styleId="af5">
    <w:name w:val="Hyperlink"/>
    <w:uiPriority w:val="99"/>
    <w:rsid w:val="00FF03AB"/>
    <w:rPr>
      <w:color w:val="0000FF"/>
      <w:u w:val="single"/>
    </w:rPr>
  </w:style>
  <w:style w:type="paragraph" w:styleId="23">
    <w:name w:val="Body Text 2"/>
    <w:basedOn w:val="a"/>
    <w:link w:val="24"/>
    <w:uiPriority w:val="99"/>
    <w:rsid w:val="00FF03AB"/>
    <w:pPr>
      <w:jc w:val="center"/>
    </w:pPr>
    <w:rPr>
      <w:lang w:eastAsia="ar-SA"/>
    </w:rPr>
  </w:style>
  <w:style w:type="character" w:customStyle="1" w:styleId="24">
    <w:name w:val="Основной текст 2 Знак"/>
    <w:basedOn w:val="a0"/>
    <w:link w:val="23"/>
    <w:uiPriority w:val="99"/>
    <w:rsid w:val="00FF03AB"/>
    <w:rPr>
      <w:sz w:val="24"/>
      <w:szCs w:val="24"/>
      <w:lang w:eastAsia="ar-SA"/>
    </w:rPr>
  </w:style>
  <w:style w:type="character" w:styleId="af6">
    <w:name w:val="FollowedHyperlink"/>
    <w:uiPriority w:val="99"/>
    <w:rsid w:val="00FF03AB"/>
    <w:rPr>
      <w:color w:val="800080"/>
      <w:u w:val="single"/>
    </w:rPr>
  </w:style>
  <w:style w:type="paragraph" w:customStyle="1" w:styleId="Heading">
    <w:name w:val="Heading"/>
    <w:uiPriority w:val="99"/>
    <w:rsid w:val="00FF03AB"/>
    <w:pPr>
      <w:widowControl w:val="0"/>
      <w:autoSpaceDE w:val="0"/>
      <w:autoSpaceDN w:val="0"/>
      <w:adjustRightInd w:val="0"/>
    </w:pPr>
    <w:rPr>
      <w:rFonts w:ascii="Arial" w:hAnsi="Arial" w:cs="Arial"/>
      <w:b/>
      <w:bCs/>
      <w:sz w:val="22"/>
      <w:szCs w:val="22"/>
    </w:rPr>
  </w:style>
  <w:style w:type="paragraph" w:customStyle="1" w:styleId="9">
    <w:name w:val="Знак Знак9"/>
    <w:basedOn w:val="a"/>
    <w:uiPriority w:val="99"/>
    <w:rsid w:val="00FF03AB"/>
    <w:pPr>
      <w:widowControl w:val="0"/>
      <w:suppressAutoHyphens/>
      <w:adjustRightInd w:val="0"/>
      <w:spacing w:after="160" w:line="240" w:lineRule="exact"/>
      <w:jc w:val="right"/>
    </w:pPr>
    <w:rPr>
      <w:sz w:val="20"/>
      <w:szCs w:val="20"/>
      <w:lang w:val="en-GB" w:eastAsia="en-US"/>
    </w:rPr>
  </w:style>
  <w:style w:type="paragraph" w:customStyle="1" w:styleId="12">
    <w:name w:val="Абзац списка1"/>
    <w:basedOn w:val="a"/>
    <w:uiPriority w:val="99"/>
    <w:rsid w:val="00FF03AB"/>
    <w:pPr>
      <w:suppressAutoHyphens/>
      <w:ind w:left="720"/>
    </w:pPr>
    <w:rPr>
      <w:sz w:val="28"/>
      <w:szCs w:val="28"/>
      <w:lang w:eastAsia="ar-SA"/>
    </w:rPr>
  </w:style>
  <w:style w:type="character" w:customStyle="1" w:styleId="a4">
    <w:name w:val="Текст выноски Знак"/>
    <w:basedOn w:val="a0"/>
    <w:link w:val="a3"/>
    <w:uiPriority w:val="99"/>
    <w:semiHidden/>
    <w:rsid w:val="00FF03AB"/>
    <w:rPr>
      <w:rFonts w:ascii="Tahoma" w:hAnsi="Tahoma" w:cs="Tahoma"/>
      <w:sz w:val="16"/>
      <w:szCs w:val="16"/>
    </w:rPr>
  </w:style>
  <w:style w:type="character" w:customStyle="1" w:styleId="apple-converted-space">
    <w:name w:val="apple-converted-space"/>
    <w:basedOn w:val="a0"/>
    <w:uiPriority w:val="99"/>
    <w:rsid w:val="00FF03AB"/>
  </w:style>
  <w:style w:type="paragraph" w:styleId="af7">
    <w:name w:val="endnote text"/>
    <w:basedOn w:val="a"/>
    <w:link w:val="af8"/>
    <w:uiPriority w:val="99"/>
    <w:unhideWhenUsed/>
    <w:rsid w:val="00FF03AB"/>
    <w:pPr>
      <w:suppressAutoHyphens/>
    </w:pPr>
    <w:rPr>
      <w:sz w:val="20"/>
      <w:szCs w:val="20"/>
      <w:lang w:eastAsia="ar-SA"/>
    </w:rPr>
  </w:style>
  <w:style w:type="character" w:customStyle="1" w:styleId="af8">
    <w:name w:val="Текст концевой сноски Знак"/>
    <w:basedOn w:val="a0"/>
    <w:link w:val="af7"/>
    <w:uiPriority w:val="99"/>
    <w:rsid w:val="00FF03AB"/>
    <w:rPr>
      <w:lang w:eastAsia="ar-SA"/>
    </w:rPr>
  </w:style>
  <w:style w:type="character" w:styleId="af9">
    <w:name w:val="endnote reference"/>
    <w:basedOn w:val="a0"/>
    <w:uiPriority w:val="99"/>
    <w:unhideWhenUsed/>
    <w:rsid w:val="00FF03AB"/>
    <w:rPr>
      <w:vertAlign w:val="superscript"/>
    </w:rPr>
  </w:style>
  <w:style w:type="paragraph" w:styleId="afa">
    <w:name w:val="footnote text"/>
    <w:basedOn w:val="a"/>
    <w:link w:val="afb"/>
    <w:uiPriority w:val="99"/>
    <w:unhideWhenUsed/>
    <w:rsid w:val="00FF03AB"/>
    <w:pPr>
      <w:suppressAutoHyphens/>
    </w:pPr>
    <w:rPr>
      <w:sz w:val="20"/>
      <w:szCs w:val="20"/>
      <w:lang w:eastAsia="ar-SA"/>
    </w:rPr>
  </w:style>
  <w:style w:type="character" w:customStyle="1" w:styleId="afb">
    <w:name w:val="Текст сноски Знак"/>
    <w:basedOn w:val="a0"/>
    <w:link w:val="afa"/>
    <w:uiPriority w:val="99"/>
    <w:rsid w:val="00FF03AB"/>
    <w:rPr>
      <w:lang w:eastAsia="ar-SA"/>
    </w:rPr>
  </w:style>
  <w:style w:type="character" w:styleId="afc">
    <w:name w:val="footnote reference"/>
    <w:basedOn w:val="a0"/>
    <w:uiPriority w:val="99"/>
    <w:unhideWhenUsed/>
    <w:rsid w:val="00FF03AB"/>
    <w:rPr>
      <w:vertAlign w:val="superscript"/>
    </w:rPr>
  </w:style>
  <w:style w:type="paragraph" w:customStyle="1" w:styleId="s3">
    <w:name w:val="s_3"/>
    <w:basedOn w:val="a"/>
    <w:rsid w:val="003E06DB"/>
    <w:pPr>
      <w:spacing w:before="100" w:beforeAutospacing="1" w:after="100" w:afterAutospacing="1"/>
    </w:pPr>
  </w:style>
  <w:style w:type="paragraph" w:customStyle="1" w:styleId="s1">
    <w:name w:val="s_1"/>
    <w:basedOn w:val="a"/>
    <w:rsid w:val="003E06DB"/>
    <w:pPr>
      <w:spacing w:before="100" w:beforeAutospacing="1" w:after="100" w:afterAutospacing="1"/>
    </w:pPr>
  </w:style>
  <w:style w:type="character" w:styleId="afd">
    <w:name w:val="annotation reference"/>
    <w:rsid w:val="00143C40"/>
    <w:rPr>
      <w:sz w:val="16"/>
      <w:szCs w:val="16"/>
    </w:rPr>
  </w:style>
  <w:style w:type="paragraph" w:styleId="afe">
    <w:name w:val="annotation text"/>
    <w:basedOn w:val="a"/>
    <w:link w:val="aff"/>
    <w:rsid w:val="00143C40"/>
    <w:rPr>
      <w:sz w:val="20"/>
      <w:szCs w:val="20"/>
    </w:rPr>
  </w:style>
  <w:style w:type="character" w:customStyle="1" w:styleId="aff">
    <w:name w:val="Текст примечания Знак"/>
    <w:basedOn w:val="a0"/>
    <w:link w:val="afe"/>
    <w:rsid w:val="00143C40"/>
  </w:style>
</w:styles>
</file>

<file path=word/webSettings.xml><?xml version="1.0" encoding="utf-8"?>
<w:webSettings xmlns:r="http://schemas.openxmlformats.org/officeDocument/2006/relationships" xmlns:w="http://schemas.openxmlformats.org/wordprocessingml/2006/main">
  <w:divs>
    <w:div w:id="832255813">
      <w:bodyDiv w:val="1"/>
      <w:marLeft w:val="0"/>
      <w:marRight w:val="0"/>
      <w:marTop w:val="0"/>
      <w:marBottom w:val="0"/>
      <w:divBdr>
        <w:top w:val="none" w:sz="0" w:space="0" w:color="auto"/>
        <w:left w:val="none" w:sz="0" w:space="0" w:color="auto"/>
        <w:bottom w:val="none" w:sz="0" w:space="0" w:color="auto"/>
        <w:right w:val="none" w:sz="0" w:space="0" w:color="auto"/>
      </w:divBdr>
    </w:div>
    <w:div w:id="987828109">
      <w:bodyDiv w:val="1"/>
      <w:marLeft w:val="0"/>
      <w:marRight w:val="0"/>
      <w:marTop w:val="0"/>
      <w:marBottom w:val="0"/>
      <w:divBdr>
        <w:top w:val="none" w:sz="0" w:space="0" w:color="auto"/>
        <w:left w:val="none" w:sz="0" w:space="0" w:color="auto"/>
        <w:bottom w:val="none" w:sz="0" w:space="0" w:color="auto"/>
        <w:right w:val="none" w:sz="0" w:space="0" w:color="auto"/>
      </w:divBdr>
      <w:divsChild>
        <w:div w:id="723262922">
          <w:marLeft w:val="0"/>
          <w:marRight w:val="0"/>
          <w:marTop w:val="0"/>
          <w:marBottom w:val="0"/>
          <w:divBdr>
            <w:top w:val="none" w:sz="0" w:space="0" w:color="auto"/>
            <w:left w:val="none" w:sz="0" w:space="0" w:color="auto"/>
            <w:bottom w:val="none" w:sz="0" w:space="0" w:color="auto"/>
            <w:right w:val="none" w:sz="0" w:space="0" w:color="auto"/>
          </w:divBdr>
        </w:div>
        <w:div w:id="1601523237">
          <w:marLeft w:val="0"/>
          <w:marRight w:val="0"/>
          <w:marTop w:val="0"/>
          <w:marBottom w:val="0"/>
          <w:divBdr>
            <w:top w:val="none" w:sz="0" w:space="0" w:color="auto"/>
            <w:left w:val="none" w:sz="0" w:space="0" w:color="auto"/>
            <w:bottom w:val="none" w:sz="0" w:space="0" w:color="auto"/>
            <w:right w:val="none" w:sz="0" w:space="0" w:color="auto"/>
          </w:divBdr>
        </w:div>
        <w:div w:id="117267291">
          <w:marLeft w:val="0"/>
          <w:marRight w:val="0"/>
          <w:marTop w:val="0"/>
          <w:marBottom w:val="0"/>
          <w:divBdr>
            <w:top w:val="none" w:sz="0" w:space="0" w:color="auto"/>
            <w:left w:val="none" w:sz="0" w:space="0" w:color="auto"/>
            <w:bottom w:val="none" w:sz="0" w:space="0" w:color="auto"/>
            <w:right w:val="none" w:sz="0" w:space="0" w:color="auto"/>
          </w:divBdr>
        </w:div>
        <w:div w:id="1323309826">
          <w:marLeft w:val="0"/>
          <w:marRight w:val="0"/>
          <w:marTop w:val="0"/>
          <w:marBottom w:val="0"/>
          <w:divBdr>
            <w:top w:val="none" w:sz="0" w:space="0" w:color="auto"/>
            <w:left w:val="none" w:sz="0" w:space="0" w:color="auto"/>
            <w:bottom w:val="none" w:sz="0" w:space="0" w:color="auto"/>
            <w:right w:val="none" w:sz="0" w:space="0" w:color="auto"/>
          </w:divBdr>
        </w:div>
      </w:divsChild>
    </w:div>
    <w:div w:id="1043138954">
      <w:bodyDiv w:val="1"/>
      <w:marLeft w:val="0"/>
      <w:marRight w:val="0"/>
      <w:marTop w:val="0"/>
      <w:marBottom w:val="0"/>
      <w:divBdr>
        <w:top w:val="none" w:sz="0" w:space="0" w:color="auto"/>
        <w:left w:val="none" w:sz="0" w:space="0" w:color="auto"/>
        <w:bottom w:val="none" w:sz="0" w:space="0" w:color="auto"/>
        <w:right w:val="none" w:sz="0" w:space="0" w:color="auto"/>
      </w:divBdr>
    </w:div>
    <w:div w:id="1486118126">
      <w:bodyDiv w:val="1"/>
      <w:marLeft w:val="0"/>
      <w:marRight w:val="0"/>
      <w:marTop w:val="0"/>
      <w:marBottom w:val="0"/>
      <w:divBdr>
        <w:top w:val="none" w:sz="0" w:space="0" w:color="auto"/>
        <w:left w:val="none" w:sz="0" w:space="0" w:color="auto"/>
        <w:bottom w:val="none" w:sz="0" w:space="0" w:color="auto"/>
        <w:right w:val="none" w:sz="0" w:space="0" w:color="auto"/>
      </w:divBdr>
    </w:div>
    <w:div w:id="16276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A2ECF7A644B2E1F70697191B78F492CF3DED3109A69F8FEAC3B3EC38CAB3B9B97EA7F8513535160547C12BF95B55B6A1C160A688CA081F8q2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58A2ECF7A644B2E1F70697191B78F492CF1DCD2149F69F8FEAC3B3EC38CAB3B8997B2738711495060412A43F9FCq0A" TargetMode="External"/><Relationship Id="rId4" Type="http://schemas.openxmlformats.org/officeDocument/2006/relationships/settings" Target="settings.xml"/><Relationship Id="rId9" Type="http://schemas.openxmlformats.org/officeDocument/2006/relationships/hyperlink" Target="consultantplus://offline/ref=F58A2ECF7A644B2E1F70697191B78F492CF0DADA149F69F8FEAC3B3EC38CAB3B8997B2738711495060412A43F9FCq0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E8CC5-F613-4497-8D64-6B8FCC8E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АДМИНИСТРАЦИЯ ГОРОДА БЕЛОКУРИХА</vt:lpstr>
    </vt:vector>
  </TitlesOfParts>
  <Company>Microsoft</Company>
  <LinksUpToDate>false</LinksUpToDate>
  <CharactersWithSpaces>6229</CharactersWithSpaces>
  <SharedDoc>false</SharedDoc>
  <HLinks>
    <vt:vector size="144" baseType="variant">
      <vt:variant>
        <vt:i4>5505026</vt:i4>
      </vt:variant>
      <vt:variant>
        <vt:i4>69</vt:i4>
      </vt:variant>
      <vt:variant>
        <vt:i4>0</vt:i4>
      </vt:variant>
      <vt:variant>
        <vt:i4>5</vt:i4>
      </vt:variant>
      <vt:variant>
        <vt:lpwstr/>
      </vt:variant>
      <vt:variant>
        <vt:lpwstr>Par55</vt:lpwstr>
      </vt:variant>
      <vt:variant>
        <vt:i4>5570562</vt:i4>
      </vt:variant>
      <vt:variant>
        <vt:i4>66</vt:i4>
      </vt:variant>
      <vt:variant>
        <vt:i4>0</vt:i4>
      </vt:variant>
      <vt:variant>
        <vt:i4>5</vt:i4>
      </vt:variant>
      <vt:variant>
        <vt:lpwstr/>
      </vt:variant>
      <vt:variant>
        <vt:lpwstr>Par49</vt:lpwstr>
      </vt:variant>
      <vt:variant>
        <vt:i4>2883633</vt:i4>
      </vt:variant>
      <vt:variant>
        <vt:i4>63</vt:i4>
      </vt:variant>
      <vt:variant>
        <vt:i4>0</vt:i4>
      </vt:variant>
      <vt:variant>
        <vt:i4>5</vt:i4>
      </vt:variant>
      <vt:variant>
        <vt:lpwstr>consultantplus://offline/ref=A1587D7C6C507B88E880100F90F2C33E88CD382D25EEA95DBCED3BD4F7494D5E134B18F810608E31602CC927D5B67F1D008073ED73A1E401b7J0C</vt:lpwstr>
      </vt:variant>
      <vt:variant>
        <vt:lpwstr/>
      </vt:variant>
      <vt:variant>
        <vt:i4>5373954</vt:i4>
      </vt:variant>
      <vt:variant>
        <vt:i4>60</vt:i4>
      </vt:variant>
      <vt:variant>
        <vt:i4>0</vt:i4>
      </vt:variant>
      <vt:variant>
        <vt:i4>5</vt:i4>
      </vt:variant>
      <vt:variant>
        <vt:lpwstr/>
      </vt:variant>
      <vt:variant>
        <vt:lpwstr>Par38</vt:lpwstr>
      </vt:variant>
      <vt:variant>
        <vt:i4>5636098</vt:i4>
      </vt:variant>
      <vt:variant>
        <vt:i4>57</vt:i4>
      </vt:variant>
      <vt:variant>
        <vt:i4>0</vt:i4>
      </vt:variant>
      <vt:variant>
        <vt:i4>5</vt:i4>
      </vt:variant>
      <vt:variant>
        <vt:lpwstr/>
      </vt:variant>
      <vt:variant>
        <vt:lpwstr>Par75</vt:lpwstr>
      </vt:variant>
      <vt:variant>
        <vt:i4>5373954</vt:i4>
      </vt:variant>
      <vt:variant>
        <vt:i4>54</vt:i4>
      </vt:variant>
      <vt:variant>
        <vt:i4>0</vt:i4>
      </vt:variant>
      <vt:variant>
        <vt:i4>5</vt:i4>
      </vt:variant>
      <vt:variant>
        <vt:lpwstr/>
      </vt:variant>
      <vt:variant>
        <vt:lpwstr>Par33</vt:lpwstr>
      </vt:variant>
      <vt:variant>
        <vt:i4>5636098</vt:i4>
      </vt:variant>
      <vt:variant>
        <vt:i4>51</vt:i4>
      </vt:variant>
      <vt:variant>
        <vt:i4>0</vt:i4>
      </vt:variant>
      <vt:variant>
        <vt:i4>5</vt:i4>
      </vt:variant>
      <vt:variant>
        <vt:lpwstr/>
      </vt:variant>
      <vt:variant>
        <vt:lpwstr>Par75</vt:lpwstr>
      </vt:variant>
      <vt:variant>
        <vt:i4>5439490</vt:i4>
      </vt:variant>
      <vt:variant>
        <vt:i4>48</vt:i4>
      </vt:variant>
      <vt:variant>
        <vt:i4>0</vt:i4>
      </vt:variant>
      <vt:variant>
        <vt:i4>5</vt:i4>
      </vt:variant>
      <vt:variant>
        <vt:lpwstr/>
      </vt:variant>
      <vt:variant>
        <vt:lpwstr>Par24</vt:lpwstr>
      </vt:variant>
      <vt:variant>
        <vt:i4>5832706</vt:i4>
      </vt:variant>
      <vt:variant>
        <vt:i4>45</vt:i4>
      </vt:variant>
      <vt:variant>
        <vt:i4>0</vt:i4>
      </vt:variant>
      <vt:variant>
        <vt:i4>5</vt:i4>
      </vt:variant>
      <vt:variant>
        <vt:lpwstr/>
      </vt:variant>
      <vt:variant>
        <vt:lpwstr>Par82</vt:lpwstr>
      </vt:variant>
      <vt:variant>
        <vt:i4>8257593</vt:i4>
      </vt:variant>
      <vt:variant>
        <vt:i4>42</vt:i4>
      </vt:variant>
      <vt:variant>
        <vt:i4>0</vt:i4>
      </vt:variant>
      <vt:variant>
        <vt:i4>5</vt:i4>
      </vt:variant>
      <vt:variant>
        <vt:lpwstr>consultantplus://offline/ref=FBDA8CBECBFCA14141BE9887231261319A7B71FD51BC4B238C56D891E9415BE64F0E13817FE06636A78ADF21563F79306A5957DFB40C8A26i3JFB</vt:lpwstr>
      </vt:variant>
      <vt:variant>
        <vt:lpwstr/>
      </vt:variant>
      <vt:variant>
        <vt:i4>5242882</vt:i4>
      </vt:variant>
      <vt:variant>
        <vt:i4>39</vt:i4>
      </vt:variant>
      <vt:variant>
        <vt:i4>0</vt:i4>
      </vt:variant>
      <vt:variant>
        <vt:i4>5</vt:i4>
      </vt:variant>
      <vt:variant>
        <vt:lpwstr/>
      </vt:variant>
      <vt:variant>
        <vt:lpwstr>Par13</vt:lpwstr>
      </vt:variant>
      <vt:variant>
        <vt:i4>5373954</vt:i4>
      </vt:variant>
      <vt:variant>
        <vt:i4>36</vt:i4>
      </vt:variant>
      <vt:variant>
        <vt:i4>0</vt:i4>
      </vt:variant>
      <vt:variant>
        <vt:i4>5</vt:i4>
      </vt:variant>
      <vt:variant>
        <vt:lpwstr/>
      </vt:variant>
      <vt:variant>
        <vt:lpwstr>Par31</vt:lpwstr>
      </vt:variant>
      <vt:variant>
        <vt:i4>5439490</vt:i4>
      </vt:variant>
      <vt:variant>
        <vt:i4>33</vt:i4>
      </vt:variant>
      <vt:variant>
        <vt:i4>0</vt:i4>
      </vt:variant>
      <vt:variant>
        <vt:i4>5</vt:i4>
      </vt:variant>
      <vt:variant>
        <vt:lpwstr/>
      </vt:variant>
      <vt:variant>
        <vt:lpwstr>Par20</vt:lpwstr>
      </vt:variant>
      <vt:variant>
        <vt:i4>5373954</vt:i4>
      </vt:variant>
      <vt:variant>
        <vt:i4>30</vt:i4>
      </vt:variant>
      <vt:variant>
        <vt:i4>0</vt:i4>
      </vt:variant>
      <vt:variant>
        <vt:i4>5</vt:i4>
      </vt:variant>
      <vt:variant>
        <vt:lpwstr/>
      </vt:variant>
      <vt:variant>
        <vt:lpwstr>Par31</vt:lpwstr>
      </vt:variant>
      <vt:variant>
        <vt:i4>8257599</vt:i4>
      </vt:variant>
      <vt:variant>
        <vt:i4>27</vt:i4>
      </vt:variant>
      <vt:variant>
        <vt:i4>0</vt:i4>
      </vt:variant>
      <vt:variant>
        <vt:i4>5</vt:i4>
      </vt:variant>
      <vt:variant>
        <vt:lpwstr>consultantplus://offline/ref=FBDA8CBECBFCA14141BE9887231261319A7B71FD51BC4B238C56D891E9415BE64F0E13817FE06735A38ADF21563F79306A5957DFB40C8A26i3JFB</vt:lpwstr>
      </vt:variant>
      <vt:variant>
        <vt:lpwstr/>
      </vt:variant>
      <vt:variant>
        <vt:i4>5373954</vt:i4>
      </vt:variant>
      <vt:variant>
        <vt:i4>24</vt:i4>
      </vt:variant>
      <vt:variant>
        <vt:i4>0</vt:i4>
      </vt:variant>
      <vt:variant>
        <vt:i4>5</vt:i4>
      </vt:variant>
      <vt:variant>
        <vt:lpwstr/>
      </vt:variant>
      <vt:variant>
        <vt:lpwstr>Par31</vt:lpwstr>
      </vt:variant>
      <vt:variant>
        <vt:i4>8257599</vt:i4>
      </vt:variant>
      <vt:variant>
        <vt:i4>21</vt:i4>
      </vt:variant>
      <vt:variant>
        <vt:i4>0</vt:i4>
      </vt:variant>
      <vt:variant>
        <vt:i4>5</vt:i4>
      </vt:variant>
      <vt:variant>
        <vt:lpwstr>consultantplus://offline/ref=FBDA8CBECBFCA14141BE9887231261319A7B71FD51BC4B238C56D891E9415BE64F0E13817FE06631A68ADF21563F79306A5957DFB40C8A26i3JFB</vt:lpwstr>
      </vt:variant>
      <vt:variant>
        <vt:lpwstr/>
      </vt:variant>
      <vt:variant>
        <vt:i4>1769560</vt:i4>
      </vt:variant>
      <vt:variant>
        <vt:i4>18</vt:i4>
      </vt:variant>
      <vt:variant>
        <vt:i4>0</vt:i4>
      </vt:variant>
      <vt:variant>
        <vt:i4>5</vt:i4>
      </vt:variant>
      <vt:variant>
        <vt:lpwstr>consultantplus://offline/ref=FBDA8CBECBFCA14141BE9989361261319A7C72F850BA4B238C56D891E9415BE65D0E4B8D7DE17933A59F897010i6JAB</vt:lpwstr>
      </vt:variant>
      <vt:variant>
        <vt:lpwstr/>
      </vt:variant>
      <vt:variant>
        <vt:i4>5242882</vt:i4>
      </vt:variant>
      <vt:variant>
        <vt:i4>15</vt:i4>
      </vt:variant>
      <vt:variant>
        <vt:i4>0</vt:i4>
      </vt:variant>
      <vt:variant>
        <vt:i4>5</vt:i4>
      </vt:variant>
      <vt:variant>
        <vt:lpwstr/>
      </vt:variant>
      <vt:variant>
        <vt:lpwstr>Par13</vt:lpwstr>
      </vt:variant>
      <vt:variant>
        <vt:i4>1769561</vt:i4>
      </vt:variant>
      <vt:variant>
        <vt:i4>12</vt:i4>
      </vt:variant>
      <vt:variant>
        <vt:i4>0</vt:i4>
      </vt:variant>
      <vt:variant>
        <vt:i4>5</vt:i4>
      </vt:variant>
      <vt:variant>
        <vt:lpwstr>consultantplus://offline/ref=FBDA8CBECBFCA14141BE9989361261319A7F70F45CB84B238C56D891E9415BE65D0E4B8D7DE17933A59F897010i6JAB</vt:lpwstr>
      </vt:variant>
      <vt:variant>
        <vt:lpwstr/>
      </vt:variant>
      <vt:variant>
        <vt:i4>2752529</vt:i4>
      </vt:variant>
      <vt:variant>
        <vt:i4>9</vt:i4>
      </vt:variant>
      <vt:variant>
        <vt:i4>0</vt:i4>
      </vt:variant>
      <vt:variant>
        <vt:i4>5</vt:i4>
      </vt:variant>
      <vt:variant>
        <vt:lpwstr/>
      </vt:variant>
      <vt:variant>
        <vt:lpwstr>sub_0</vt:lpwstr>
      </vt:variant>
      <vt:variant>
        <vt:i4>5636187</vt:i4>
      </vt:variant>
      <vt:variant>
        <vt:i4>6</vt:i4>
      </vt:variant>
      <vt:variant>
        <vt:i4>0</vt:i4>
      </vt:variant>
      <vt:variant>
        <vt:i4>5</vt:i4>
      </vt:variant>
      <vt:variant>
        <vt:lpwstr>consultantplus://offline/ref=F58A2ECF7A644B2E1F70697191B78F492CF1DCD2149F69F8FEAC3B3EC38CAB3B8997B2738711495060412A43F9FCq0A</vt:lpwstr>
      </vt:variant>
      <vt:variant>
        <vt:lpwstr/>
      </vt:variant>
      <vt:variant>
        <vt:i4>5636107</vt:i4>
      </vt:variant>
      <vt:variant>
        <vt:i4>3</vt:i4>
      </vt:variant>
      <vt:variant>
        <vt:i4>0</vt:i4>
      </vt:variant>
      <vt:variant>
        <vt:i4>5</vt:i4>
      </vt:variant>
      <vt:variant>
        <vt:lpwstr>consultantplus://offline/ref=F58A2ECF7A644B2E1F70697191B78F492CF0DADA149F69F8FEAC3B3EC38CAB3B8997B2738711495060412A43F9FCq0A</vt:lpwstr>
      </vt:variant>
      <vt:variant>
        <vt:lpwstr/>
      </vt:variant>
      <vt:variant>
        <vt:i4>7012454</vt:i4>
      </vt:variant>
      <vt:variant>
        <vt:i4>0</vt:i4>
      </vt:variant>
      <vt:variant>
        <vt:i4>0</vt:i4>
      </vt:variant>
      <vt:variant>
        <vt:i4>5</vt:i4>
      </vt:variant>
      <vt:variant>
        <vt:lpwstr>consultantplus://offline/ref=F58A2ECF7A644B2E1F70697191B78F492CF3DED3109A69F8FEAC3B3EC38CAB3B9B97EA7F8513535160547C12BF95B55B6A1C160A688CA081F8q2A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БЕЛОКУРИХА</dc:title>
  <dc:creator>User</dc:creator>
  <cp:lastModifiedBy>upravdel</cp:lastModifiedBy>
  <cp:revision>2</cp:revision>
  <cp:lastPrinted>2023-10-30T04:34:00Z</cp:lastPrinted>
  <dcterms:created xsi:type="dcterms:W3CDTF">2023-11-02T06:45:00Z</dcterms:created>
  <dcterms:modified xsi:type="dcterms:W3CDTF">2023-11-02T06:45:00Z</dcterms:modified>
</cp:coreProperties>
</file>