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6" w:rsidRPr="00F83BFA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>Информационное сообщение Комитета по управлению имуществом</w:t>
      </w:r>
    </w:p>
    <w:p w:rsidR="00852426" w:rsidRPr="00F83BFA" w:rsidRDefault="003E077A" w:rsidP="00F83BF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города Белокурихи</w:t>
      </w:r>
    </w:p>
    <w:p w:rsidR="00852426" w:rsidRPr="00F83BFA" w:rsidRDefault="00852426" w:rsidP="0069476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852426" w:rsidRPr="00F83BFA" w:rsidRDefault="00852426" w:rsidP="00F83BFA">
      <w:pPr>
        <w:suppressLineNumbers/>
        <w:suppressAutoHyphens/>
        <w:ind w:firstLine="567"/>
        <w:jc w:val="both"/>
        <w:rPr>
          <w:bCs/>
          <w:sz w:val="28"/>
          <w:szCs w:val="28"/>
        </w:rPr>
      </w:pPr>
      <w:proofErr w:type="gramStart"/>
      <w:r w:rsidRPr="004B4805">
        <w:rPr>
          <w:sz w:val="28"/>
          <w:szCs w:val="28"/>
        </w:rPr>
        <w:t xml:space="preserve">Комитет по управлению имуществом </w:t>
      </w:r>
      <w:r w:rsidR="00F83BFA" w:rsidRPr="004B4805">
        <w:rPr>
          <w:sz w:val="28"/>
          <w:szCs w:val="28"/>
        </w:rPr>
        <w:t>города Белокурихи Алтайского края</w:t>
      </w:r>
      <w:r w:rsidR="00B908F6" w:rsidRPr="004B4805">
        <w:rPr>
          <w:sz w:val="28"/>
          <w:szCs w:val="28"/>
        </w:rPr>
        <w:t xml:space="preserve"> (далее именуемый Продавец) на основании постановления </w:t>
      </w:r>
      <w:r w:rsidR="00F83BFA" w:rsidRPr="004B4805">
        <w:rPr>
          <w:sz w:val="28"/>
          <w:szCs w:val="28"/>
        </w:rPr>
        <w:t>а</w:t>
      </w:r>
      <w:r w:rsidR="00B908F6" w:rsidRPr="004B4805">
        <w:rPr>
          <w:sz w:val="28"/>
          <w:szCs w:val="28"/>
        </w:rPr>
        <w:t xml:space="preserve">дминистрации </w:t>
      </w:r>
      <w:r w:rsidR="00F83BFA" w:rsidRPr="004B4805">
        <w:rPr>
          <w:sz w:val="28"/>
          <w:szCs w:val="28"/>
        </w:rPr>
        <w:t>города Белокуриха Алтайского края</w:t>
      </w:r>
      <w:r w:rsidR="00910653" w:rsidRPr="004B4805">
        <w:rPr>
          <w:sz w:val="28"/>
          <w:szCs w:val="28"/>
        </w:rPr>
        <w:t xml:space="preserve"> от </w:t>
      </w:r>
      <w:r w:rsidR="004B4805" w:rsidRPr="004B4805">
        <w:rPr>
          <w:color w:val="000000" w:themeColor="text1"/>
          <w:sz w:val="28"/>
          <w:szCs w:val="28"/>
        </w:rPr>
        <w:t>18.08</w:t>
      </w:r>
      <w:r w:rsidR="00BA6935" w:rsidRPr="004B4805">
        <w:rPr>
          <w:color w:val="000000" w:themeColor="text1"/>
          <w:sz w:val="28"/>
          <w:szCs w:val="28"/>
        </w:rPr>
        <w:t>.2021</w:t>
      </w:r>
      <w:r w:rsidR="00CE5C9E" w:rsidRPr="004B4805">
        <w:rPr>
          <w:color w:val="000000" w:themeColor="text1"/>
          <w:sz w:val="28"/>
          <w:szCs w:val="28"/>
        </w:rPr>
        <w:t xml:space="preserve"> № </w:t>
      </w:r>
      <w:r w:rsidR="004B4805" w:rsidRPr="004B4805">
        <w:rPr>
          <w:color w:val="000000" w:themeColor="text1"/>
          <w:sz w:val="28"/>
          <w:szCs w:val="28"/>
        </w:rPr>
        <w:t>966</w:t>
      </w:r>
      <w:r w:rsidR="006E3535" w:rsidRPr="004B4805">
        <w:rPr>
          <w:sz w:val="28"/>
          <w:szCs w:val="28"/>
        </w:rPr>
        <w:t xml:space="preserve"> «</w:t>
      </w:r>
      <w:r w:rsidR="00F83BFA" w:rsidRPr="004B4805">
        <w:rPr>
          <w:sz w:val="28"/>
          <w:szCs w:val="28"/>
        </w:rPr>
        <w:t xml:space="preserve">О создании комиссии по приватизации муниципального имущества, находящегося в собственности муниципального образования </w:t>
      </w:r>
      <w:r w:rsidR="00BA6935" w:rsidRPr="004B4805">
        <w:rPr>
          <w:sz w:val="28"/>
          <w:szCs w:val="28"/>
        </w:rPr>
        <w:t>город</w:t>
      </w:r>
      <w:r w:rsidR="00F83BFA" w:rsidRPr="004B4805">
        <w:rPr>
          <w:sz w:val="28"/>
          <w:szCs w:val="28"/>
        </w:rPr>
        <w:t xml:space="preserve"> Белокуриха Алтайского края путем продажи на аукционе в электронной форме</w:t>
      </w:r>
      <w:r w:rsidR="006E3535" w:rsidRPr="004B4805">
        <w:rPr>
          <w:sz w:val="28"/>
          <w:szCs w:val="28"/>
        </w:rPr>
        <w:t>»,</w:t>
      </w:r>
      <w:r w:rsidR="0080715A" w:rsidRPr="004B4805">
        <w:rPr>
          <w:sz w:val="28"/>
          <w:szCs w:val="28"/>
        </w:rPr>
        <w:t xml:space="preserve"> </w:t>
      </w:r>
      <w:r w:rsidR="00151DD8" w:rsidRPr="004B4805">
        <w:rPr>
          <w:sz w:val="28"/>
          <w:szCs w:val="28"/>
        </w:rPr>
        <w:t>объявляет о проведении</w:t>
      </w:r>
      <w:r w:rsidR="003D47C0" w:rsidRPr="004B4805">
        <w:rPr>
          <w:sz w:val="28"/>
          <w:szCs w:val="28"/>
          <w:shd w:val="clear" w:color="auto" w:fill="FFFFFF"/>
        </w:rPr>
        <w:t xml:space="preserve"> </w:t>
      </w:r>
      <w:r w:rsidR="00151DD8" w:rsidRPr="004B4805">
        <w:rPr>
          <w:sz w:val="28"/>
          <w:szCs w:val="28"/>
          <w:shd w:val="clear" w:color="auto" w:fill="FFFFFF"/>
        </w:rPr>
        <w:t>аукциона</w:t>
      </w:r>
      <w:r w:rsidR="00E8394A" w:rsidRPr="004B4805">
        <w:rPr>
          <w:sz w:val="28"/>
          <w:szCs w:val="28"/>
          <w:shd w:val="clear" w:color="auto" w:fill="FFFFFF"/>
        </w:rPr>
        <w:t xml:space="preserve"> по продаже муниципального имущества</w:t>
      </w:r>
      <w:r w:rsidR="00151DD8" w:rsidRPr="004B4805">
        <w:rPr>
          <w:sz w:val="28"/>
          <w:szCs w:val="28"/>
          <w:shd w:val="clear" w:color="auto" w:fill="FFFFFF"/>
        </w:rPr>
        <w:t xml:space="preserve"> в электронной форме,</w:t>
      </w:r>
      <w:r w:rsidR="006E3535" w:rsidRPr="004B4805">
        <w:rPr>
          <w:sz w:val="28"/>
          <w:szCs w:val="28"/>
          <w:shd w:val="clear" w:color="auto" w:fill="FFFFFF"/>
        </w:rPr>
        <w:t xml:space="preserve"> </w:t>
      </w:r>
      <w:r w:rsidR="00151DD8" w:rsidRPr="004B4805">
        <w:rPr>
          <w:sz w:val="28"/>
          <w:szCs w:val="28"/>
          <w:shd w:val="clear" w:color="auto" w:fill="FFFFFF"/>
        </w:rPr>
        <w:t>который состоится</w:t>
      </w:r>
      <w:r w:rsidR="008832D5" w:rsidRPr="004B4805">
        <w:rPr>
          <w:sz w:val="28"/>
          <w:szCs w:val="28"/>
        </w:rPr>
        <w:t xml:space="preserve"> </w:t>
      </w:r>
      <w:r w:rsidR="002158E7">
        <w:rPr>
          <w:color w:val="000000" w:themeColor="text1"/>
          <w:sz w:val="28"/>
          <w:szCs w:val="28"/>
        </w:rPr>
        <w:t>28.09.2021</w:t>
      </w:r>
      <w:r w:rsidR="003E077A" w:rsidRPr="004B4805">
        <w:rPr>
          <w:color w:val="000000" w:themeColor="text1"/>
          <w:sz w:val="28"/>
          <w:szCs w:val="28"/>
        </w:rPr>
        <w:t xml:space="preserve"> в</w:t>
      </w:r>
      <w:proofErr w:type="gramEnd"/>
      <w:r w:rsidR="003E077A" w:rsidRPr="004B4805">
        <w:rPr>
          <w:color w:val="000000" w:themeColor="text1"/>
          <w:sz w:val="28"/>
          <w:szCs w:val="28"/>
        </w:rPr>
        <w:t xml:space="preserve"> 10:00</w:t>
      </w:r>
      <w:r w:rsidRPr="004B4805">
        <w:rPr>
          <w:bCs/>
          <w:sz w:val="28"/>
          <w:szCs w:val="28"/>
        </w:rPr>
        <w:t xml:space="preserve"> часов </w:t>
      </w:r>
      <w:r w:rsidR="00EC4B53" w:rsidRPr="004B4805">
        <w:rPr>
          <w:bCs/>
          <w:sz w:val="28"/>
          <w:szCs w:val="28"/>
        </w:rPr>
        <w:t xml:space="preserve">на сайте </w:t>
      </w:r>
      <w:hyperlink r:id="rId6" w:history="1">
        <w:r w:rsidR="00EC4B53" w:rsidRPr="004B4805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EC4B53" w:rsidRPr="004B4805">
        <w:rPr>
          <w:bCs/>
          <w:sz w:val="28"/>
          <w:szCs w:val="28"/>
          <w:u w:val="single"/>
        </w:rPr>
        <w:t xml:space="preserve"> </w:t>
      </w:r>
      <w:r w:rsidR="00EC4B53" w:rsidRPr="004B4805">
        <w:rPr>
          <w:bCs/>
          <w:sz w:val="28"/>
          <w:szCs w:val="28"/>
        </w:rPr>
        <w:t xml:space="preserve">оператора электронной площадки </w:t>
      </w:r>
      <w:r w:rsidR="00B87DFF" w:rsidRPr="004B4805">
        <w:rPr>
          <w:bCs/>
          <w:sz w:val="28"/>
          <w:szCs w:val="28"/>
        </w:rPr>
        <w:t>Общества с ограниченной ответственностью «РТС – тендер</w:t>
      </w:r>
      <w:r w:rsidR="00B87DFF" w:rsidRPr="00F83BFA">
        <w:rPr>
          <w:bCs/>
          <w:sz w:val="28"/>
          <w:szCs w:val="28"/>
        </w:rPr>
        <w:t>».</w:t>
      </w:r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Продавец – </w:t>
      </w:r>
      <w:r w:rsidR="00F83BFA"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Pr="00F83BFA">
        <w:rPr>
          <w:bCs/>
          <w:sz w:val="28"/>
          <w:szCs w:val="28"/>
        </w:rPr>
        <w:t xml:space="preserve">. Адрес: </w:t>
      </w:r>
      <w:proofErr w:type="gramStart"/>
      <w:r w:rsidRPr="00F83BFA">
        <w:rPr>
          <w:bCs/>
          <w:sz w:val="28"/>
          <w:szCs w:val="28"/>
        </w:rPr>
        <w:t>г</w:t>
      </w:r>
      <w:proofErr w:type="gramEnd"/>
      <w:r w:rsidRPr="00F83BFA">
        <w:rPr>
          <w:bCs/>
          <w:sz w:val="28"/>
          <w:szCs w:val="28"/>
        </w:rPr>
        <w:t>.</w:t>
      </w:r>
      <w:r w:rsidR="006E3535" w:rsidRPr="00F83BFA">
        <w:rPr>
          <w:bCs/>
          <w:sz w:val="28"/>
          <w:szCs w:val="28"/>
        </w:rPr>
        <w:t xml:space="preserve"> </w:t>
      </w:r>
      <w:r w:rsidR="00F83BFA">
        <w:rPr>
          <w:bCs/>
          <w:sz w:val="28"/>
          <w:szCs w:val="28"/>
        </w:rPr>
        <w:t>Белокуриха</w:t>
      </w:r>
      <w:r w:rsidR="006E3535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>Братьев Ждановых, 9а</w:t>
      </w:r>
      <w:r w:rsidRPr="00F83BFA">
        <w:rPr>
          <w:bCs/>
          <w:sz w:val="28"/>
          <w:szCs w:val="28"/>
        </w:rPr>
        <w:t xml:space="preserve"> тел. </w:t>
      </w:r>
      <w:r w:rsidR="0082558F" w:rsidRPr="00F83BFA">
        <w:rPr>
          <w:bCs/>
          <w:sz w:val="28"/>
          <w:szCs w:val="28"/>
        </w:rPr>
        <w:t>8 (</w:t>
      </w:r>
      <w:r w:rsidR="00F83BFA">
        <w:rPr>
          <w:bCs/>
          <w:sz w:val="28"/>
          <w:szCs w:val="28"/>
        </w:rPr>
        <w:t>38577</w:t>
      </w:r>
      <w:r w:rsidR="0082558F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="00BA6935">
        <w:rPr>
          <w:bCs/>
          <w:sz w:val="28"/>
          <w:szCs w:val="28"/>
        </w:rPr>
        <w:t>,</w:t>
      </w:r>
      <w:r w:rsidR="001917C0" w:rsidRPr="00F83BFA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  <w:lang w:val="en-US"/>
        </w:rPr>
        <w:t>e</w:t>
      </w:r>
      <w:r w:rsidR="001917C0" w:rsidRPr="00F83BFA">
        <w:rPr>
          <w:bCs/>
          <w:sz w:val="28"/>
          <w:szCs w:val="28"/>
        </w:rPr>
        <w:t>-</w:t>
      </w:r>
      <w:r w:rsidR="001917C0" w:rsidRPr="00F83BFA">
        <w:rPr>
          <w:bCs/>
          <w:sz w:val="28"/>
          <w:szCs w:val="28"/>
          <w:lang w:val="en-US"/>
        </w:rPr>
        <w:t>mail</w:t>
      </w:r>
      <w:r w:rsidR="001917C0" w:rsidRPr="00F83BFA">
        <w:rPr>
          <w:bCs/>
          <w:sz w:val="28"/>
          <w:szCs w:val="28"/>
        </w:rPr>
        <w:t>:</w:t>
      </w:r>
      <w:r w:rsidR="00DE5BE2" w:rsidRPr="00F83BFA">
        <w:rPr>
          <w:bCs/>
          <w:sz w:val="28"/>
          <w:szCs w:val="28"/>
        </w:rPr>
        <w:t xml:space="preserve"> </w:t>
      </w:r>
      <w:hyperlink r:id="rId7" w:history="1"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belkumi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>Оператор</w:t>
      </w:r>
      <w:r w:rsidR="00F818C4" w:rsidRPr="00F818C4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</w:rPr>
        <w:t>ООО «РТС – тендер»,</w:t>
      </w:r>
      <w:r w:rsidR="001B1759" w:rsidRPr="00F83BFA">
        <w:rPr>
          <w:sz w:val="28"/>
          <w:szCs w:val="28"/>
        </w:rPr>
        <w:t xml:space="preserve"> владеющее сайтом </w:t>
      </w:r>
      <w:hyperlink r:id="rId8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1B1759" w:rsidRPr="00F83BFA">
        <w:rPr>
          <w:bCs/>
          <w:sz w:val="28"/>
          <w:szCs w:val="28"/>
          <w:u w:val="single"/>
        </w:rPr>
        <w:t xml:space="preserve"> </w:t>
      </w:r>
      <w:r w:rsidR="001B1759" w:rsidRPr="00F83BFA">
        <w:rPr>
          <w:sz w:val="28"/>
          <w:szCs w:val="28"/>
        </w:rPr>
        <w:t>в информационно-телекоммуникационной сети «Интернет».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Прием заявок на участие в аукционе производится </w:t>
      </w:r>
      <w:r w:rsidRPr="003E077A">
        <w:rPr>
          <w:bCs/>
          <w:color w:val="000000" w:themeColor="text1"/>
          <w:sz w:val="28"/>
          <w:szCs w:val="28"/>
        </w:rPr>
        <w:t>с 0</w:t>
      </w:r>
      <w:r w:rsidR="003E077A" w:rsidRPr="003E077A">
        <w:rPr>
          <w:bCs/>
          <w:color w:val="000000" w:themeColor="text1"/>
          <w:sz w:val="28"/>
          <w:szCs w:val="28"/>
        </w:rPr>
        <w:t>8</w:t>
      </w:r>
      <w:r w:rsidRPr="003E077A">
        <w:rPr>
          <w:bCs/>
          <w:color w:val="000000" w:themeColor="text1"/>
          <w:sz w:val="28"/>
          <w:szCs w:val="28"/>
        </w:rPr>
        <w:t>:00 час.</w:t>
      </w:r>
      <w:r w:rsidR="003E077A" w:rsidRPr="003E077A">
        <w:rPr>
          <w:bCs/>
          <w:color w:val="000000" w:themeColor="text1"/>
          <w:sz w:val="28"/>
          <w:szCs w:val="28"/>
        </w:rPr>
        <w:t xml:space="preserve"> </w:t>
      </w:r>
      <w:r w:rsidR="004B4805">
        <w:rPr>
          <w:bCs/>
          <w:color w:val="000000" w:themeColor="text1"/>
          <w:sz w:val="28"/>
          <w:szCs w:val="28"/>
        </w:rPr>
        <w:t>27</w:t>
      </w:r>
      <w:r w:rsidR="0080715A" w:rsidRPr="003E077A">
        <w:rPr>
          <w:bCs/>
          <w:color w:val="000000" w:themeColor="text1"/>
          <w:sz w:val="28"/>
          <w:szCs w:val="28"/>
        </w:rPr>
        <w:t>.</w:t>
      </w:r>
      <w:r w:rsidR="00EA7114" w:rsidRPr="003E077A">
        <w:rPr>
          <w:bCs/>
          <w:color w:val="000000" w:themeColor="text1"/>
          <w:sz w:val="28"/>
          <w:szCs w:val="28"/>
        </w:rPr>
        <w:t>0</w:t>
      </w:r>
      <w:r w:rsidR="004B4805">
        <w:rPr>
          <w:bCs/>
          <w:color w:val="000000" w:themeColor="text1"/>
          <w:sz w:val="28"/>
          <w:szCs w:val="28"/>
        </w:rPr>
        <w:t>8</w:t>
      </w:r>
      <w:r w:rsidR="00BA6935">
        <w:rPr>
          <w:bCs/>
          <w:color w:val="000000" w:themeColor="text1"/>
          <w:sz w:val="28"/>
          <w:szCs w:val="28"/>
        </w:rPr>
        <w:t>.2021</w:t>
      </w:r>
      <w:r w:rsidR="0080715A" w:rsidRPr="003E077A">
        <w:rPr>
          <w:bCs/>
          <w:color w:val="000000" w:themeColor="text1"/>
          <w:sz w:val="28"/>
          <w:szCs w:val="28"/>
        </w:rPr>
        <w:t xml:space="preserve"> по 1</w:t>
      </w:r>
      <w:r w:rsidR="003E077A" w:rsidRPr="003E077A">
        <w:rPr>
          <w:bCs/>
          <w:color w:val="000000" w:themeColor="text1"/>
          <w:sz w:val="28"/>
          <w:szCs w:val="28"/>
        </w:rPr>
        <w:t>7</w:t>
      </w:r>
      <w:r w:rsidR="0080715A" w:rsidRPr="003E077A">
        <w:rPr>
          <w:bCs/>
          <w:color w:val="000000" w:themeColor="text1"/>
          <w:sz w:val="28"/>
          <w:szCs w:val="28"/>
        </w:rPr>
        <w:t xml:space="preserve">:00 час. </w:t>
      </w:r>
      <w:r w:rsidR="002158E7">
        <w:rPr>
          <w:bCs/>
          <w:color w:val="000000" w:themeColor="text1"/>
          <w:sz w:val="28"/>
          <w:szCs w:val="28"/>
        </w:rPr>
        <w:t>21.09</w:t>
      </w:r>
      <w:r w:rsidR="00EA7114" w:rsidRPr="003E077A">
        <w:rPr>
          <w:bCs/>
          <w:color w:val="000000" w:themeColor="text1"/>
          <w:sz w:val="28"/>
          <w:szCs w:val="28"/>
        </w:rPr>
        <w:t>.202</w:t>
      </w:r>
      <w:r w:rsidR="00BA6935">
        <w:rPr>
          <w:bCs/>
          <w:color w:val="000000" w:themeColor="text1"/>
          <w:sz w:val="28"/>
          <w:szCs w:val="28"/>
        </w:rPr>
        <w:t>1</w:t>
      </w:r>
      <w:r w:rsidRPr="00F83BFA">
        <w:rPr>
          <w:bCs/>
          <w:sz w:val="28"/>
          <w:szCs w:val="28"/>
        </w:rPr>
        <w:t xml:space="preserve"> включительно на сайте</w:t>
      </w:r>
      <w:r w:rsidR="001B1759" w:rsidRPr="00F83BFA">
        <w:rPr>
          <w:bCs/>
          <w:sz w:val="28"/>
          <w:szCs w:val="28"/>
        </w:rPr>
        <w:t xml:space="preserve"> </w:t>
      </w:r>
      <w:hyperlink r:id="rId9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https://www.rts-tender.ru/</w:t>
        </w:r>
      </w:hyperlink>
      <w:r w:rsidR="001B1759" w:rsidRPr="00F83BFA">
        <w:rPr>
          <w:b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>оператора электронной площадк</w:t>
      </w:r>
      <w:proofErr w:type="gramStart"/>
      <w:r w:rsidRPr="00F83BFA">
        <w:rPr>
          <w:bCs/>
          <w:sz w:val="28"/>
          <w:szCs w:val="28"/>
        </w:rPr>
        <w:t>и</w:t>
      </w:r>
      <w:r w:rsidR="001B1759" w:rsidRPr="00F83BFA">
        <w:rPr>
          <w:sz w:val="28"/>
          <w:szCs w:val="28"/>
        </w:rPr>
        <w:t xml:space="preserve"> ООО</w:t>
      </w:r>
      <w:proofErr w:type="gramEnd"/>
      <w:r w:rsidR="001B1759" w:rsidRPr="00F83BFA">
        <w:rPr>
          <w:sz w:val="28"/>
          <w:szCs w:val="28"/>
        </w:rPr>
        <w:t xml:space="preserve"> «РТС - тендер</w:t>
      </w:r>
      <w:r w:rsidRPr="00F83BFA">
        <w:rPr>
          <w:sz w:val="28"/>
          <w:szCs w:val="28"/>
        </w:rPr>
        <w:t>»</w:t>
      </w:r>
      <w:r w:rsidRPr="00F83BFA">
        <w:rPr>
          <w:bCs/>
          <w:sz w:val="28"/>
          <w:szCs w:val="28"/>
        </w:rPr>
        <w:t>.</w:t>
      </w:r>
    </w:p>
    <w:p w:rsidR="00F83BFA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3BFA">
        <w:rPr>
          <w:bCs/>
          <w:sz w:val="28"/>
          <w:szCs w:val="28"/>
        </w:rPr>
        <w:t xml:space="preserve">Определение Участников аукциона по </w:t>
      </w:r>
      <w:r w:rsidRPr="003E077A">
        <w:rPr>
          <w:bCs/>
          <w:color w:val="000000" w:themeColor="text1"/>
          <w:sz w:val="28"/>
          <w:szCs w:val="28"/>
        </w:rPr>
        <w:t xml:space="preserve">лотам состоится </w:t>
      </w:r>
      <w:r w:rsidR="002158E7">
        <w:rPr>
          <w:bCs/>
          <w:color w:val="000000" w:themeColor="text1"/>
          <w:sz w:val="28"/>
          <w:szCs w:val="28"/>
        </w:rPr>
        <w:t>24</w:t>
      </w:r>
      <w:r w:rsidR="003E077A" w:rsidRPr="003E077A">
        <w:rPr>
          <w:bCs/>
          <w:color w:val="000000" w:themeColor="text1"/>
          <w:sz w:val="28"/>
          <w:szCs w:val="28"/>
        </w:rPr>
        <w:t>.0</w:t>
      </w:r>
      <w:r w:rsidR="002D2E16">
        <w:rPr>
          <w:bCs/>
          <w:color w:val="000000" w:themeColor="text1"/>
          <w:sz w:val="28"/>
          <w:szCs w:val="28"/>
        </w:rPr>
        <w:t>9</w:t>
      </w:r>
      <w:r w:rsidR="00BA6935">
        <w:rPr>
          <w:bCs/>
          <w:color w:val="000000" w:themeColor="text1"/>
          <w:sz w:val="28"/>
          <w:szCs w:val="28"/>
        </w:rPr>
        <w:t>.2021</w:t>
      </w:r>
      <w:r w:rsidRPr="003E077A">
        <w:rPr>
          <w:bCs/>
          <w:color w:val="000000" w:themeColor="text1"/>
          <w:sz w:val="28"/>
          <w:szCs w:val="28"/>
        </w:rPr>
        <w:t xml:space="preserve"> в 1</w:t>
      </w:r>
      <w:r w:rsidR="003E077A" w:rsidRPr="003E077A">
        <w:rPr>
          <w:bCs/>
          <w:color w:val="000000" w:themeColor="text1"/>
          <w:sz w:val="28"/>
          <w:szCs w:val="28"/>
        </w:rPr>
        <w:t>0</w:t>
      </w:r>
      <w:r w:rsidRPr="003E077A">
        <w:rPr>
          <w:bCs/>
          <w:color w:val="000000" w:themeColor="text1"/>
          <w:sz w:val="28"/>
          <w:szCs w:val="28"/>
        </w:rPr>
        <w:t>:00</w:t>
      </w:r>
      <w:r w:rsidR="001B1759" w:rsidRPr="003E077A">
        <w:rPr>
          <w:bCs/>
          <w:color w:val="000000" w:themeColor="text1"/>
          <w:sz w:val="28"/>
          <w:szCs w:val="28"/>
        </w:rPr>
        <w:t xml:space="preserve"> по адре</w:t>
      </w:r>
      <w:r w:rsidR="00F83BFA" w:rsidRPr="003E077A">
        <w:rPr>
          <w:bCs/>
          <w:color w:val="000000" w:themeColor="text1"/>
          <w:sz w:val="28"/>
          <w:szCs w:val="28"/>
        </w:rPr>
        <w:t xml:space="preserve">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 xml:space="preserve">. Белокуриха, ул. Братьев Ждановых, 9а. </w:t>
      </w:r>
    </w:p>
    <w:p w:rsidR="00B87DFF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>Подведение итогов аукцио</w:t>
      </w:r>
      <w:r w:rsidR="00A40423" w:rsidRPr="003E077A">
        <w:rPr>
          <w:bCs/>
          <w:color w:val="000000" w:themeColor="text1"/>
          <w:sz w:val="28"/>
          <w:szCs w:val="28"/>
        </w:rPr>
        <w:t>на по лотам состоится</w:t>
      </w:r>
      <w:r w:rsidRPr="003E077A">
        <w:rPr>
          <w:bCs/>
          <w:color w:val="000000" w:themeColor="text1"/>
          <w:sz w:val="28"/>
          <w:szCs w:val="28"/>
        </w:rPr>
        <w:t xml:space="preserve"> </w:t>
      </w:r>
      <w:r w:rsidR="002158E7">
        <w:rPr>
          <w:bCs/>
          <w:color w:val="000000" w:themeColor="text1"/>
          <w:sz w:val="28"/>
          <w:szCs w:val="28"/>
        </w:rPr>
        <w:t>28</w:t>
      </w:r>
      <w:r w:rsidR="009964AF" w:rsidRPr="003E077A">
        <w:rPr>
          <w:bCs/>
          <w:color w:val="000000" w:themeColor="text1"/>
          <w:sz w:val="28"/>
          <w:szCs w:val="28"/>
        </w:rPr>
        <w:t>.0</w:t>
      </w:r>
      <w:r w:rsidR="002D2E16">
        <w:rPr>
          <w:bCs/>
          <w:color w:val="000000" w:themeColor="text1"/>
          <w:sz w:val="28"/>
          <w:szCs w:val="28"/>
        </w:rPr>
        <w:t>9</w:t>
      </w:r>
      <w:r w:rsidR="009964AF" w:rsidRPr="003E077A">
        <w:rPr>
          <w:bCs/>
          <w:color w:val="000000" w:themeColor="text1"/>
          <w:sz w:val="28"/>
          <w:szCs w:val="28"/>
        </w:rPr>
        <w:t>.</w:t>
      </w:r>
      <w:r w:rsidR="00BA6935">
        <w:rPr>
          <w:bCs/>
          <w:color w:val="000000" w:themeColor="text1"/>
          <w:sz w:val="28"/>
          <w:szCs w:val="28"/>
        </w:rPr>
        <w:t>2021</w:t>
      </w:r>
      <w:r w:rsidR="00C52C06" w:rsidRPr="003E077A">
        <w:rPr>
          <w:bCs/>
          <w:color w:val="000000" w:themeColor="text1"/>
          <w:sz w:val="28"/>
          <w:szCs w:val="28"/>
        </w:rPr>
        <w:t xml:space="preserve"> </w:t>
      </w:r>
      <w:r w:rsidRPr="003E077A">
        <w:rPr>
          <w:bCs/>
          <w:color w:val="000000" w:themeColor="text1"/>
          <w:sz w:val="28"/>
          <w:szCs w:val="28"/>
        </w:rPr>
        <w:t xml:space="preserve">после окончания аукциона по адресу: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>. Белокуриха, ул. Братьев Ждановых, 9а</w:t>
      </w:r>
      <w:r w:rsidRPr="003E077A">
        <w:rPr>
          <w:bCs/>
          <w:color w:val="000000" w:themeColor="text1"/>
          <w:sz w:val="28"/>
          <w:szCs w:val="28"/>
        </w:rPr>
        <w:t>.</w:t>
      </w:r>
    </w:p>
    <w:p w:rsidR="00B87DFF" w:rsidRPr="00F83BFA" w:rsidRDefault="0080715A" w:rsidP="003E077A">
      <w:pPr>
        <w:ind w:firstLine="567"/>
        <w:jc w:val="both"/>
        <w:rPr>
          <w:bCs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 xml:space="preserve">В срок до </w:t>
      </w:r>
      <w:r w:rsidR="002158E7">
        <w:rPr>
          <w:bCs/>
          <w:color w:val="000000" w:themeColor="text1"/>
          <w:sz w:val="28"/>
          <w:szCs w:val="28"/>
        </w:rPr>
        <w:t>21</w:t>
      </w:r>
      <w:r w:rsidR="00C52C06" w:rsidRPr="003E077A">
        <w:rPr>
          <w:bCs/>
          <w:color w:val="000000" w:themeColor="text1"/>
          <w:sz w:val="28"/>
          <w:szCs w:val="28"/>
        </w:rPr>
        <w:t>.0</w:t>
      </w:r>
      <w:r w:rsidR="002D2E16">
        <w:rPr>
          <w:bCs/>
          <w:color w:val="000000" w:themeColor="text1"/>
          <w:sz w:val="28"/>
          <w:szCs w:val="28"/>
        </w:rPr>
        <w:t>9</w:t>
      </w:r>
      <w:r w:rsidR="00BA6935">
        <w:rPr>
          <w:bCs/>
          <w:color w:val="000000" w:themeColor="text1"/>
          <w:sz w:val="28"/>
          <w:szCs w:val="28"/>
        </w:rPr>
        <w:t>.2021</w:t>
      </w:r>
      <w:r w:rsidR="0007318E" w:rsidRPr="003E077A">
        <w:rPr>
          <w:bCs/>
          <w:color w:val="000000" w:themeColor="text1"/>
          <w:sz w:val="28"/>
          <w:szCs w:val="28"/>
        </w:rPr>
        <w:t xml:space="preserve"> можно б</w:t>
      </w:r>
      <w:r w:rsidR="00B87DFF" w:rsidRPr="003E077A">
        <w:rPr>
          <w:bCs/>
          <w:color w:val="000000" w:themeColor="text1"/>
          <w:sz w:val="28"/>
          <w:szCs w:val="28"/>
        </w:rPr>
        <w:t>олее подробно ознакомиться с документацией по продаваемым объектам, условиями договора</w:t>
      </w:r>
      <w:r w:rsidR="00B87DFF" w:rsidRPr="00F83BFA">
        <w:rPr>
          <w:bCs/>
          <w:sz w:val="28"/>
          <w:szCs w:val="28"/>
        </w:rPr>
        <w:t xml:space="preserve"> купли-продаж</w:t>
      </w:r>
      <w:r w:rsidR="005A18E1" w:rsidRPr="00F83BFA">
        <w:rPr>
          <w:bCs/>
          <w:sz w:val="28"/>
          <w:szCs w:val="28"/>
        </w:rPr>
        <w:t>и муниципального имущества</w:t>
      </w:r>
      <w:r w:rsidR="00B87DFF" w:rsidRPr="00F83BFA">
        <w:rPr>
          <w:bCs/>
          <w:sz w:val="28"/>
          <w:szCs w:val="28"/>
        </w:rPr>
        <w:t xml:space="preserve"> в</w:t>
      </w:r>
      <w:r w:rsidR="00B87DFF" w:rsidRPr="00F83BFA">
        <w:rPr>
          <w:sz w:val="28"/>
          <w:szCs w:val="28"/>
          <w:lang w:eastAsia="en-US"/>
        </w:rPr>
        <w:t xml:space="preserve"> </w:t>
      </w:r>
      <w:r w:rsidR="00F83BFA"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F83BFA" w:rsidRPr="00F83BFA">
        <w:rPr>
          <w:bCs/>
          <w:sz w:val="28"/>
          <w:szCs w:val="28"/>
        </w:rPr>
        <w:t xml:space="preserve"> </w:t>
      </w:r>
      <w:r w:rsidR="00B87DFF" w:rsidRPr="00F83BFA">
        <w:rPr>
          <w:bCs/>
          <w:sz w:val="28"/>
          <w:szCs w:val="28"/>
        </w:rPr>
        <w:t>по адре</w:t>
      </w:r>
      <w:r w:rsidR="0082558F" w:rsidRPr="00F83BFA">
        <w:rPr>
          <w:bCs/>
          <w:sz w:val="28"/>
          <w:szCs w:val="28"/>
        </w:rPr>
        <w:t xml:space="preserve">су: </w:t>
      </w:r>
      <w:proofErr w:type="gramStart"/>
      <w:r w:rsidR="0082558F" w:rsidRPr="00F83BFA">
        <w:rPr>
          <w:bCs/>
          <w:sz w:val="28"/>
          <w:szCs w:val="28"/>
        </w:rPr>
        <w:t>г</w:t>
      </w:r>
      <w:proofErr w:type="gramEnd"/>
      <w:r w:rsidR="0082558F" w:rsidRPr="00F83BFA">
        <w:rPr>
          <w:bCs/>
          <w:sz w:val="28"/>
          <w:szCs w:val="28"/>
        </w:rPr>
        <w:t xml:space="preserve">. </w:t>
      </w:r>
      <w:r w:rsidR="00F83BFA">
        <w:rPr>
          <w:bCs/>
          <w:sz w:val="28"/>
          <w:szCs w:val="28"/>
        </w:rPr>
        <w:t>Белокуриха</w:t>
      </w:r>
      <w:r w:rsidR="00F83BFA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 xml:space="preserve">Братьев Ждановых, 9а, </w:t>
      </w:r>
      <w:proofErr w:type="spellStart"/>
      <w:r w:rsidR="00F83BFA">
        <w:rPr>
          <w:bCs/>
          <w:sz w:val="28"/>
          <w:szCs w:val="28"/>
        </w:rPr>
        <w:t>каб</w:t>
      </w:r>
      <w:proofErr w:type="spellEnd"/>
      <w:r w:rsidR="00F83BFA">
        <w:rPr>
          <w:bCs/>
          <w:sz w:val="28"/>
          <w:szCs w:val="28"/>
        </w:rPr>
        <w:t>. 206,</w:t>
      </w:r>
      <w:r w:rsidR="00F83BFA" w:rsidRPr="00F83BFA">
        <w:rPr>
          <w:bCs/>
          <w:sz w:val="28"/>
          <w:szCs w:val="28"/>
        </w:rPr>
        <w:t xml:space="preserve"> тел. 8 (</w:t>
      </w:r>
      <w:r w:rsidR="00F83BFA">
        <w:rPr>
          <w:bCs/>
          <w:sz w:val="28"/>
          <w:szCs w:val="28"/>
        </w:rPr>
        <w:t>38577</w:t>
      </w:r>
      <w:r w:rsidR="00F83BFA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="00F83BFA"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="00BA6935">
        <w:rPr>
          <w:bCs/>
          <w:sz w:val="28"/>
          <w:szCs w:val="28"/>
        </w:rPr>
        <w:t>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  <w:u w:val="single"/>
        </w:rPr>
        <w:t>Официальный сайт:</w:t>
      </w:r>
      <w:r w:rsidRPr="00F83BFA">
        <w:rPr>
          <w:sz w:val="28"/>
          <w:szCs w:val="28"/>
        </w:rPr>
        <w:t xml:space="preserve"> Официальный сайт РФ в информационно-телекоммуникационной сети «Интернет» для размещения информации о проведении торгов – </w:t>
      </w:r>
      <w:r w:rsidRPr="00F83BFA">
        <w:rPr>
          <w:sz w:val="28"/>
          <w:szCs w:val="28"/>
          <w:lang w:val="en-US"/>
        </w:rPr>
        <w:t>www</w:t>
      </w:r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torgi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gov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ru</w:t>
      </w:r>
      <w:proofErr w:type="spellEnd"/>
      <w:r w:rsidRPr="00F83BFA">
        <w:rPr>
          <w:sz w:val="28"/>
          <w:szCs w:val="28"/>
        </w:rPr>
        <w:t xml:space="preserve">, </w:t>
      </w:r>
      <w:r w:rsidR="00FC43EC" w:rsidRPr="00F83BFA">
        <w:rPr>
          <w:sz w:val="28"/>
          <w:szCs w:val="28"/>
        </w:rPr>
        <w:t xml:space="preserve">а также официальный </w:t>
      </w:r>
      <w:r w:rsidR="00F83BFA">
        <w:rPr>
          <w:sz w:val="28"/>
          <w:szCs w:val="28"/>
        </w:rPr>
        <w:t xml:space="preserve">Интернет - </w:t>
      </w:r>
      <w:r w:rsidR="00FC43EC" w:rsidRPr="00F83BFA">
        <w:rPr>
          <w:sz w:val="28"/>
          <w:szCs w:val="28"/>
        </w:rPr>
        <w:t>сайт</w:t>
      </w:r>
      <w:r w:rsidRPr="00F83BFA">
        <w:rPr>
          <w:sz w:val="28"/>
          <w:szCs w:val="28"/>
        </w:rPr>
        <w:t xml:space="preserve"> </w:t>
      </w:r>
      <w:r w:rsidR="009126B5">
        <w:rPr>
          <w:sz w:val="28"/>
          <w:szCs w:val="28"/>
        </w:rPr>
        <w:t>администрации города Белокуриха Алтайского края</w:t>
      </w:r>
      <w:r w:rsidR="00E50B83" w:rsidRPr="00F83BFA">
        <w:rPr>
          <w:sz w:val="28"/>
          <w:szCs w:val="28"/>
        </w:rPr>
        <w:t xml:space="preserve"> </w:t>
      </w:r>
      <w:r w:rsidR="003E1B3F">
        <w:rPr>
          <w:sz w:val="28"/>
          <w:szCs w:val="28"/>
        </w:rPr>
        <w:t>–</w:t>
      </w:r>
      <w:r w:rsidRPr="009126B5">
        <w:rPr>
          <w:sz w:val="28"/>
          <w:szCs w:val="28"/>
        </w:rPr>
        <w:t xml:space="preserve"> </w:t>
      </w:r>
      <w:hyperlink r:id="rId10" w:history="1">
        <w:r w:rsidR="009126B5" w:rsidRPr="009126B5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  <w:u w:val="single"/>
        </w:rPr>
      </w:pPr>
      <w:r w:rsidRPr="00F83BFA">
        <w:rPr>
          <w:bCs/>
          <w:sz w:val="28"/>
          <w:szCs w:val="28"/>
          <w:u w:val="single"/>
        </w:rPr>
        <w:t>Аукцион является открытым по форме подачи предложения о цене имущества.</w:t>
      </w:r>
    </w:p>
    <w:p w:rsidR="00FC43EC" w:rsidRPr="003E077A" w:rsidRDefault="00770173" w:rsidP="0091356F">
      <w:pPr>
        <w:ind w:firstLine="709"/>
        <w:rPr>
          <w:b/>
          <w:sz w:val="28"/>
          <w:szCs w:val="28"/>
        </w:rPr>
      </w:pPr>
      <w:r w:rsidRPr="003E077A">
        <w:rPr>
          <w:b/>
          <w:sz w:val="28"/>
          <w:szCs w:val="28"/>
        </w:rPr>
        <w:t>Объект</w:t>
      </w:r>
      <w:r w:rsidR="003E077A">
        <w:rPr>
          <w:b/>
          <w:sz w:val="28"/>
          <w:szCs w:val="28"/>
        </w:rPr>
        <w:t>ы</w:t>
      </w:r>
      <w:r w:rsidR="00852426" w:rsidRPr="003E077A">
        <w:rPr>
          <w:b/>
          <w:sz w:val="28"/>
          <w:szCs w:val="28"/>
        </w:rPr>
        <w:t xml:space="preserve"> продажи:</w:t>
      </w:r>
    </w:p>
    <w:p w:rsidR="006D5010" w:rsidRPr="00C06650" w:rsidRDefault="006D5010" w:rsidP="006D5010">
      <w:pPr>
        <w:ind w:firstLine="709"/>
        <w:jc w:val="both"/>
        <w:rPr>
          <w:sz w:val="28"/>
          <w:szCs w:val="28"/>
        </w:rPr>
      </w:pPr>
      <w:r w:rsidRPr="00C06650">
        <w:rPr>
          <w:b/>
          <w:sz w:val="28"/>
          <w:szCs w:val="28"/>
          <w:u w:val="single"/>
        </w:rPr>
        <w:t>ЛОТ 1.</w:t>
      </w:r>
      <w:r w:rsidRPr="00C06650">
        <w:rPr>
          <w:sz w:val="28"/>
          <w:szCs w:val="28"/>
        </w:rPr>
        <w:t xml:space="preserve"> Мусоровоз КО-440-4, государственный регистрационный знак О966УО22, идентификационный номер (</w:t>
      </w:r>
      <w:r w:rsidRPr="00C06650">
        <w:rPr>
          <w:sz w:val="28"/>
          <w:szCs w:val="28"/>
          <w:lang w:val="en-US"/>
        </w:rPr>
        <w:t>VIN</w:t>
      </w:r>
      <w:r w:rsidRPr="00C06650">
        <w:rPr>
          <w:sz w:val="28"/>
          <w:szCs w:val="28"/>
        </w:rPr>
        <w:t xml:space="preserve">) </w:t>
      </w:r>
      <w:r w:rsidRPr="00C06650">
        <w:rPr>
          <w:sz w:val="28"/>
          <w:szCs w:val="28"/>
          <w:lang w:val="en-US"/>
        </w:rPr>
        <w:t>XVL</w:t>
      </w:r>
      <w:r w:rsidRPr="00C06650">
        <w:rPr>
          <w:sz w:val="28"/>
          <w:szCs w:val="28"/>
        </w:rPr>
        <w:t>483200</w:t>
      </w:r>
      <w:r w:rsidRPr="00C06650">
        <w:rPr>
          <w:sz w:val="28"/>
          <w:szCs w:val="28"/>
          <w:lang w:val="en-US"/>
        </w:rPr>
        <w:t>A</w:t>
      </w:r>
      <w:r w:rsidRPr="00C06650">
        <w:rPr>
          <w:sz w:val="28"/>
          <w:szCs w:val="28"/>
        </w:rPr>
        <w:t>0001878, наименование (тип ТС) – мусоровоз, категория ТС – С, модель и номер двигателя 508300</w:t>
      </w:r>
      <w:r>
        <w:rPr>
          <w:sz w:val="28"/>
          <w:szCs w:val="28"/>
        </w:rPr>
        <w:t xml:space="preserve"> </w:t>
      </w:r>
      <w:r w:rsidRPr="00C06650">
        <w:rPr>
          <w:sz w:val="28"/>
          <w:szCs w:val="28"/>
        </w:rPr>
        <w:t>№ АО294923, год изготовления – 2010 г., кузов №433360А0072378, цвет – желтый, ПТС от 19.07.2010 г. серия 52 МХ 094856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 w:rsidRPr="00430679">
        <w:rPr>
          <w:sz w:val="28"/>
          <w:szCs w:val="28"/>
        </w:rPr>
        <w:t xml:space="preserve">Техническое описание: </w:t>
      </w:r>
    </w:p>
    <w:p w:rsidR="006D5010" w:rsidRPr="00810AD7" w:rsidRDefault="006D5010" w:rsidP="006D5010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Двигатель.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двигателя</w:t>
      </w:r>
      <w:r w:rsidR="003E1B3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критическое: </w:t>
      </w:r>
    </w:p>
    <w:p w:rsidR="006D5010" w:rsidRDefault="003E1B3F" w:rsidP="006D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Течь масла из-</w:t>
      </w:r>
      <w:r w:rsidR="006D5010">
        <w:rPr>
          <w:sz w:val="28"/>
          <w:szCs w:val="28"/>
        </w:rPr>
        <w:t xml:space="preserve">под крышки клапанов и сальника коленчатого вала, течь антифриза </w:t>
      </w:r>
      <w:proofErr w:type="gramStart"/>
      <w:r w:rsidR="006D5010">
        <w:rPr>
          <w:sz w:val="28"/>
          <w:szCs w:val="28"/>
        </w:rPr>
        <w:t>из</w:t>
      </w:r>
      <w:proofErr w:type="gramEnd"/>
      <w:r w:rsidR="006D5010">
        <w:rPr>
          <w:sz w:val="28"/>
          <w:szCs w:val="28"/>
        </w:rPr>
        <w:t xml:space="preserve"> </w:t>
      </w:r>
      <w:proofErr w:type="gramStart"/>
      <w:r w:rsidR="006D5010">
        <w:rPr>
          <w:sz w:val="28"/>
          <w:szCs w:val="28"/>
        </w:rPr>
        <w:t>под</w:t>
      </w:r>
      <w:proofErr w:type="gramEnd"/>
      <w:r w:rsidR="006D5010">
        <w:rPr>
          <w:sz w:val="28"/>
          <w:szCs w:val="28"/>
        </w:rPr>
        <w:t xml:space="preserve"> головки блока цилиндра, отсутствует компрессия во втором и четвертом цилиндре. Требуется замена.</w:t>
      </w:r>
    </w:p>
    <w:p w:rsidR="006D5010" w:rsidRPr="00810AD7" w:rsidRDefault="006D5010" w:rsidP="006D5010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Ходовая часть.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Вышел из строя задний мост.</w:t>
      </w:r>
    </w:p>
    <w:p w:rsidR="006D5010" w:rsidRPr="00810AD7" w:rsidRDefault="006D5010" w:rsidP="006D5010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Рулевое управление: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Хруст в насосе </w:t>
      </w:r>
      <w:proofErr w:type="spellStart"/>
      <w:r>
        <w:rPr>
          <w:sz w:val="28"/>
          <w:szCs w:val="28"/>
        </w:rPr>
        <w:t>гидроусилителя</w:t>
      </w:r>
      <w:proofErr w:type="spellEnd"/>
      <w:r>
        <w:rPr>
          <w:sz w:val="28"/>
          <w:szCs w:val="28"/>
        </w:rPr>
        <w:t xml:space="preserve"> руля.</w:t>
      </w:r>
    </w:p>
    <w:p w:rsidR="006D5010" w:rsidRDefault="006D5010" w:rsidP="006D5010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Трансмиссия: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 w:rsidRPr="00810AD7">
        <w:rPr>
          <w:sz w:val="28"/>
          <w:szCs w:val="28"/>
        </w:rPr>
        <w:t>Состояние МКПП – критическое</w:t>
      </w:r>
      <w:r>
        <w:rPr>
          <w:sz w:val="28"/>
          <w:szCs w:val="28"/>
        </w:rPr>
        <w:t>.</w:t>
      </w:r>
    </w:p>
    <w:p w:rsidR="006D5010" w:rsidRDefault="006D5010" w:rsidP="006D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происходит переключение передач в МЕПП, наличие большого количества металлической стружки в масле. Требуется замена МКПП. </w:t>
      </w:r>
    </w:p>
    <w:p w:rsidR="006D5010" w:rsidRPr="006D5010" w:rsidRDefault="006D5010" w:rsidP="006D5010">
      <w:pPr>
        <w:ind w:firstLine="709"/>
        <w:jc w:val="both"/>
        <w:rPr>
          <w:b/>
          <w:sz w:val="28"/>
          <w:szCs w:val="28"/>
        </w:rPr>
      </w:pPr>
      <w:r w:rsidRPr="006D5010">
        <w:rPr>
          <w:b/>
          <w:sz w:val="28"/>
          <w:szCs w:val="28"/>
        </w:rPr>
        <w:t>Электропроводка, оборудование.</w:t>
      </w:r>
    </w:p>
    <w:p w:rsidR="006D5010" w:rsidRPr="006D5010" w:rsidRDefault="006D5010" w:rsidP="006D5010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 xml:space="preserve">Состояние – критическое. </w:t>
      </w:r>
    </w:p>
    <w:p w:rsidR="006D5010" w:rsidRPr="006D5010" w:rsidRDefault="006D5010" w:rsidP="006D5010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 xml:space="preserve">Неисправны внешние световые приборы, короткое замыкание в цепи, неисправен бортовой компьютер. </w:t>
      </w:r>
    </w:p>
    <w:p w:rsidR="00E50B83" w:rsidRPr="006D5010" w:rsidRDefault="00E50B83" w:rsidP="00CE5EC4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 xml:space="preserve">Начальная цена продажи автомобиля с учетом НДС – </w:t>
      </w:r>
      <w:r w:rsidR="006D5010" w:rsidRPr="006D5010">
        <w:rPr>
          <w:sz w:val="28"/>
          <w:szCs w:val="28"/>
        </w:rPr>
        <w:t>115</w:t>
      </w:r>
      <w:r w:rsidR="003E077A" w:rsidRPr="006D5010">
        <w:rPr>
          <w:sz w:val="28"/>
          <w:szCs w:val="28"/>
        </w:rPr>
        <w:t xml:space="preserve"> 000</w:t>
      </w:r>
      <w:r w:rsidRPr="006D5010">
        <w:rPr>
          <w:sz w:val="28"/>
          <w:szCs w:val="28"/>
        </w:rPr>
        <w:t xml:space="preserve"> руб.</w:t>
      </w:r>
    </w:p>
    <w:p w:rsidR="00E50B83" w:rsidRPr="006D5010" w:rsidRDefault="00E50B83" w:rsidP="00CE5EC4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>Величина повышения  начальной цены</w:t>
      </w:r>
      <w:r w:rsidR="00D93279" w:rsidRPr="006D5010">
        <w:rPr>
          <w:sz w:val="28"/>
          <w:szCs w:val="28"/>
        </w:rPr>
        <w:t xml:space="preserve"> продажи («шаг аукциона») – </w:t>
      </w:r>
      <w:r w:rsidR="006D5010" w:rsidRPr="006D5010">
        <w:rPr>
          <w:sz w:val="28"/>
          <w:szCs w:val="28"/>
        </w:rPr>
        <w:t>3 450</w:t>
      </w:r>
      <w:r w:rsidR="00D93279" w:rsidRPr="006D5010">
        <w:rPr>
          <w:sz w:val="28"/>
          <w:szCs w:val="28"/>
        </w:rPr>
        <w:t xml:space="preserve"> руб. Размер задатка – </w:t>
      </w:r>
      <w:r w:rsidR="006D5010" w:rsidRPr="006D5010">
        <w:rPr>
          <w:sz w:val="28"/>
          <w:szCs w:val="28"/>
        </w:rPr>
        <w:t>23</w:t>
      </w:r>
      <w:r w:rsidR="00BA6935" w:rsidRPr="006D5010">
        <w:rPr>
          <w:sz w:val="28"/>
          <w:szCs w:val="28"/>
        </w:rPr>
        <w:t xml:space="preserve"> 000</w:t>
      </w:r>
      <w:r w:rsidRPr="006D5010">
        <w:rPr>
          <w:sz w:val="28"/>
          <w:szCs w:val="28"/>
        </w:rPr>
        <w:t xml:space="preserve"> руб.</w:t>
      </w:r>
    </w:p>
    <w:p w:rsidR="00780C83" w:rsidRPr="00A82663" w:rsidRDefault="002158E7" w:rsidP="00780C83">
      <w:pPr>
        <w:ind w:firstLine="709"/>
        <w:jc w:val="both"/>
        <w:rPr>
          <w:sz w:val="28"/>
          <w:szCs w:val="28"/>
        </w:rPr>
      </w:pPr>
      <w:r w:rsidRPr="00C06650">
        <w:rPr>
          <w:b/>
          <w:sz w:val="28"/>
          <w:szCs w:val="28"/>
          <w:u w:val="single"/>
        </w:rPr>
        <w:t xml:space="preserve">ЛОТ </w:t>
      </w:r>
      <w:r>
        <w:rPr>
          <w:b/>
          <w:sz w:val="28"/>
          <w:szCs w:val="28"/>
          <w:u w:val="single"/>
        </w:rPr>
        <w:t>2</w:t>
      </w:r>
      <w:r w:rsidRPr="00C06650">
        <w:rPr>
          <w:b/>
          <w:sz w:val="28"/>
          <w:szCs w:val="28"/>
          <w:u w:val="single"/>
        </w:rPr>
        <w:t>.</w:t>
      </w:r>
      <w:r w:rsidRPr="00C06650">
        <w:rPr>
          <w:sz w:val="28"/>
          <w:szCs w:val="28"/>
        </w:rPr>
        <w:t xml:space="preserve"> </w:t>
      </w:r>
      <w:r w:rsidR="00780C83" w:rsidRPr="00A82663">
        <w:rPr>
          <w:sz w:val="28"/>
          <w:szCs w:val="28"/>
        </w:rPr>
        <w:t>Мусоровоз КО-440-4К1, государственный регистрационный знак О967УО22, идентификационный номер (</w:t>
      </w:r>
      <w:r w:rsidR="00780C83" w:rsidRPr="00A82663">
        <w:rPr>
          <w:sz w:val="28"/>
          <w:szCs w:val="28"/>
          <w:lang w:val="en-US"/>
        </w:rPr>
        <w:t>VIN</w:t>
      </w:r>
      <w:r w:rsidR="00780C83" w:rsidRPr="00A82663">
        <w:rPr>
          <w:sz w:val="28"/>
          <w:szCs w:val="28"/>
        </w:rPr>
        <w:t xml:space="preserve">) </w:t>
      </w:r>
      <w:r w:rsidR="00780C83" w:rsidRPr="00A82663">
        <w:rPr>
          <w:sz w:val="28"/>
          <w:szCs w:val="28"/>
          <w:lang w:val="en-US"/>
        </w:rPr>
        <w:t>XVL</w:t>
      </w:r>
      <w:r w:rsidR="00780C83" w:rsidRPr="00A82663">
        <w:rPr>
          <w:sz w:val="28"/>
          <w:szCs w:val="28"/>
        </w:rPr>
        <w:t>4832</w:t>
      </w:r>
      <w:r w:rsidR="00780C83" w:rsidRPr="00A82663">
        <w:rPr>
          <w:sz w:val="28"/>
          <w:szCs w:val="28"/>
          <w:lang w:val="en-US"/>
        </w:rPr>
        <w:t>A</w:t>
      </w:r>
      <w:r w:rsidR="00780C83" w:rsidRPr="00A82663">
        <w:rPr>
          <w:sz w:val="28"/>
          <w:szCs w:val="28"/>
        </w:rPr>
        <w:t>1А0000057, наименование (тип ТС) – мусоровоз, категория ТС – С, модель и номер двигателя 4</w:t>
      </w:r>
      <w:proofErr w:type="spellStart"/>
      <w:r w:rsidR="00780C83" w:rsidRPr="00A82663">
        <w:rPr>
          <w:sz w:val="28"/>
          <w:szCs w:val="28"/>
          <w:lang w:val="en-US"/>
        </w:rPr>
        <w:t>ISBe</w:t>
      </w:r>
      <w:proofErr w:type="spellEnd"/>
      <w:r w:rsidR="00780C83" w:rsidRPr="00A82663">
        <w:rPr>
          <w:sz w:val="28"/>
          <w:szCs w:val="28"/>
        </w:rPr>
        <w:t>185 №87080907, год изготовления – 2010 г., кузов №2176443, цвет – оранжевый, ПТС от 01.11.2010 г. серия 52 НВ 268610</w:t>
      </w:r>
      <w:r w:rsidR="00780C83">
        <w:rPr>
          <w:sz w:val="28"/>
          <w:szCs w:val="28"/>
        </w:rPr>
        <w:t>.</w:t>
      </w:r>
    </w:p>
    <w:p w:rsidR="00780C83" w:rsidRDefault="00780C83" w:rsidP="00780C83">
      <w:pPr>
        <w:ind w:firstLine="709"/>
        <w:jc w:val="both"/>
        <w:rPr>
          <w:sz w:val="28"/>
          <w:szCs w:val="28"/>
        </w:rPr>
      </w:pPr>
      <w:r w:rsidRPr="00430679">
        <w:rPr>
          <w:sz w:val="28"/>
          <w:szCs w:val="28"/>
        </w:rPr>
        <w:t xml:space="preserve">Техническое описание: </w:t>
      </w:r>
    </w:p>
    <w:p w:rsidR="00780C83" w:rsidRPr="00810AD7" w:rsidRDefault="00780C83" w:rsidP="00780C83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Двигатель.</w:t>
      </w:r>
    </w:p>
    <w:p w:rsidR="00780C83" w:rsidRDefault="003E1B3F" w:rsidP="0078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двигателя –</w:t>
      </w:r>
      <w:r w:rsidR="00780C83">
        <w:rPr>
          <w:sz w:val="28"/>
          <w:szCs w:val="28"/>
        </w:rPr>
        <w:t xml:space="preserve"> критическое: </w:t>
      </w:r>
    </w:p>
    <w:p w:rsidR="00780C83" w:rsidRDefault="003E1B3F" w:rsidP="0078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Течь масла из-</w:t>
      </w:r>
      <w:r w:rsidR="00780C83">
        <w:rPr>
          <w:sz w:val="28"/>
          <w:szCs w:val="28"/>
        </w:rPr>
        <w:t>под крышки клапанов и сальника коле</w:t>
      </w:r>
      <w:r>
        <w:rPr>
          <w:sz w:val="28"/>
          <w:szCs w:val="28"/>
        </w:rPr>
        <w:t>нчатого вала, течь антифриза из-</w:t>
      </w:r>
      <w:r w:rsidR="00780C83">
        <w:rPr>
          <w:sz w:val="28"/>
          <w:szCs w:val="28"/>
        </w:rPr>
        <w:t>под головки блока цилиндра, отсутствует компрессия во втором и четвертом цилиндре. Требуется замена.</w:t>
      </w:r>
    </w:p>
    <w:p w:rsidR="00780C83" w:rsidRPr="00810AD7" w:rsidRDefault="00780C83" w:rsidP="00780C83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Ходовая часть.</w:t>
      </w:r>
    </w:p>
    <w:p w:rsidR="00780C83" w:rsidRDefault="00780C83" w:rsidP="0078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Вышел из строя задний мост.</w:t>
      </w:r>
    </w:p>
    <w:p w:rsidR="00780C83" w:rsidRPr="00810AD7" w:rsidRDefault="00780C83" w:rsidP="00780C83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Рулевое управление:</w:t>
      </w:r>
    </w:p>
    <w:p w:rsidR="00780C83" w:rsidRDefault="00780C83" w:rsidP="0078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Хруст в насосе </w:t>
      </w:r>
      <w:proofErr w:type="spellStart"/>
      <w:r>
        <w:rPr>
          <w:sz w:val="28"/>
          <w:szCs w:val="28"/>
        </w:rPr>
        <w:t>гидроусилителя</w:t>
      </w:r>
      <w:proofErr w:type="spellEnd"/>
      <w:r>
        <w:rPr>
          <w:sz w:val="28"/>
          <w:szCs w:val="28"/>
        </w:rPr>
        <w:t xml:space="preserve"> руля.</w:t>
      </w:r>
    </w:p>
    <w:p w:rsidR="00780C83" w:rsidRDefault="00780C83" w:rsidP="00780C83">
      <w:pPr>
        <w:ind w:firstLine="709"/>
        <w:jc w:val="both"/>
        <w:rPr>
          <w:b/>
          <w:sz w:val="28"/>
          <w:szCs w:val="28"/>
        </w:rPr>
      </w:pPr>
      <w:r w:rsidRPr="00810AD7">
        <w:rPr>
          <w:b/>
          <w:sz w:val="28"/>
          <w:szCs w:val="28"/>
        </w:rPr>
        <w:t>Трансмиссия:</w:t>
      </w:r>
    </w:p>
    <w:p w:rsidR="00780C83" w:rsidRDefault="00780C83" w:rsidP="00780C83">
      <w:pPr>
        <w:ind w:firstLine="709"/>
        <w:jc w:val="both"/>
        <w:rPr>
          <w:sz w:val="28"/>
          <w:szCs w:val="28"/>
        </w:rPr>
      </w:pPr>
      <w:r w:rsidRPr="00810AD7">
        <w:rPr>
          <w:sz w:val="28"/>
          <w:szCs w:val="28"/>
        </w:rPr>
        <w:t>Состояние МКПП – критическое</w:t>
      </w:r>
      <w:r>
        <w:rPr>
          <w:sz w:val="28"/>
          <w:szCs w:val="28"/>
        </w:rPr>
        <w:t>.</w:t>
      </w:r>
    </w:p>
    <w:p w:rsidR="00780C83" w:rsidRDefault="00780C83" w:rsidP="0078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происходит переключение передач в МЕПП, наличие большого количества металлической стружки в масле. Требуется замена МКПП. </w:t>
      </w:r>
    </w:p>
    <w:p w:rsidR="00780C83" w:rsidRPr="006D5010" w:rsidRDefault="00780C83" w:rsidP="00780C83">
      <w:pPr>
        <w:ind w:firstLine="709"/>
        <w:jc w:val="both"/>
        <w:rPr>
          <w:b/>
          <w:sz w:val="28"/>
          <w:szCs w:val="28"/>
        </w:rPr>
      </w:pPr>
      <w:r w:rsidRPr="006D5010">
        <w:rPr>
          <w:b/>
          <w:sz w:val="28"/>
          <w:szCs w:val="28"/>
        </w:rPr>
        <w:t>Электропроводка, оборудование.</w:t>
      </w:r>
    </w:p>
    <w:p w:rsidR="00780C83" w:rsidRPr="006D5010" w:rsidRDefault="00780C83" w:rsidP="00780C83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 xml:space="preserve">Состояние – критическое. </w:t>
      </w:r>
    </w:p>
    <w:p w:rsidR="00780C83" w:rsidRPr="006D5010" w:rsidRDefault="00780C83" w:rsidP="00780C83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 xml:space="preserve">Неисправны внешние световые приборы, короткое замыкание в цепи, неисправен бортовой компьютер. </w:t>
      </w:r>
    </w:p>
    <w:p w:rsidR="00780C83" w:rsidRPr="006D5010" w:rsidRDefault="00780C83" w:rsidP="00780C83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>Начальная цена продажи автомобиля с учетом НДС – 115 000 руб.</w:t>
      </w:r>
    </w:p>
    <w:p w:rsidR="00004EE9" w:rsidRPr="0091356F" w:rsidRDefault="00780C83" w:rsidP="003B6BB5">
      <w:pPr>
        <w:ind w:firstLine="709"/>
        <w:jc w:val="both"/>
        <w:rPr>
          <w:sz w:val="28"/>
          <w:szCs w:val="28"/>
        </w:rPr>
      </w:pPr>
      <w:r w:rsidRPr="006D5010">
        <w:rPr>
          <w:sz w:val="28"/>
          <w:szCs w:val="28"/>
        </w:rPr>
        <w:t>Величина повышения  начальной цены продажи («шаг аукциона») – 3 450 руб. Размер задатка – 23 000 руб.</w:t>
      </w:r>
    </w:p>
    <w:p w:rsidR="006E64F7" w:rsidRPr="00F83BFA" w:rsidRDefault="006E64F7" w:rsidP="00F83BFA">
      <w:pPr>
        <w:widowControl w:val="0"/>
        <w:spacing w:after="120"/>
        <w:ind w:firstLine="567"/>
        <w:contextualSpacing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реги</w:t>
      </w:r>
      <w:r w:rsidR="003E1B3F">
        <w:rPr>
          <w:b/>
          <w:sz w:val="28"/>
          <w:szCs w:val="28"/>
        </w:rPr>
        <w:t>страции на электронной площадке</w:t>
      </w:r>
    </w:p>
    <w:p w:rsidR="006E64F7" w:rsidRPr="00F83BFA" w:rsidRDefault="006E64F7" w:rsidP="00F83BFA">
      <w:pPr>
        <w:widowControl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lastRenderedPageBreak/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:rsidR="006E64F7" w:rsidRPr="00F83BFA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F7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1B3AC5" w:rsidRPr="00F83BFA" w:rsidRDefault="00BC5B8D" w:rsidP="001B3AC5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подачи и отзыва заявки на участие</w:t>
      </w:r>
      <w:r w:rsidR="003E1B3F">
        <w:rPr>
          <w:b/>
          <w:sz w:val="28"/>
          <w:szCs w:val="28"/>
        </w:rPr>
        <w:t xml:space="preserve"> в аукционе в электронной форме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F83BFA">
        <w:rPr>
          <w:sz w:val="28"/>
          <w:szCs w:val="28"/>
        </w:rPr>
        <w:t xml:space="preserve">ы </w:t>
      </w:r>
      <w:r w:rsidR="00D82659" w:rsidRPr="00F83BFA">
        <w:rPr>
          <w:sz w:val="28"/>
          <w:szCs w:val="28"/>
        </w:rPr>
        <w:t>ООО</w:t>
      </w:r>
      <w:proofErr w:type="gramEnd"/>
      <w:r w:rsidR="00D82659" w:rsidRPr="00F83BFA">
        <w:rPr>
          <w:sz w:val="28"/>
          <w:szCs w:val="28"/>
        </w:rPr>
        <w:t xml:space="preserve"> «РТС-тендер</w:t>
      </w:r>
      <w:r w:rsidR="00DC1684" w:rsidRPr="00F83BFA">
        <w:rPr>
          <w:sz w:val="28"/>
          <w:szCs w:val="28"/>
        </w:rPr>
        <w:t>» в торговой секции «Имущество</w:t>
      </w:r>
      <w:r w:rsidRPr="00F83BFA">
        <w:rPr>
          <w:sz w:val="28"/>
          <w:szCs w:val="28"/>
        </w:rPr>
        <w:t>» из личного кабинета претендента.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Заявки подаются на электронную площадку, начиная </w:t>
      </w:r>
      <w:proofErr w:type="gramStart"/>
      <w:r w:rsidRPr="00F83BFA">
        <w:rPr>
          <w:sz w:val="28"/>
          <w:szCs w:val="28"/>
          <w:lang w:eastAsia="en-US"/>
        </w:rPr>
        <w:t>с</w:t>
      </w:r>
      <w:proofErr w:type="gramEnd"/>
      <w:r w:rsidRPr="00F83BFA">
        <w:rPr>
          <w:sz w:val="28"/>
          <w:szCs w:val="28"/>
          <w:lang w:eastAsia="en-US"/>
        </w:rPr>
        <w:t xml:space="preserve"> времени и даты начала приема заявок до времени и даты окончания приема заявок, указанных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i/>
          <w:sz w:val="28"/>
          <w:szCs w:val="28"/>
        </w:rPr>
        <w:t>физические лица</w:t>
      </w:r>
      <w:r w:rsidRPr="00F83BFA">
        <w:rPr>
          <w:rFonts w:eastAsia="Calibri"/>
          <w:sz w:val="28"/>
          <w:szCs w:val="28"/>
        </w:rPr>
        <w:t>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>юридические лица: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 xml:space="preserve">- </w:t>
      </w:r>
      <w:r w:rsidRPr="00F83BFA">
        <w:rPr>
          <w:rFonts w:eastAsia="Calibri"/>
          <w:bCs/>
          <w:sz w:val="28"/>
          <w:szCs w:val="28"/>
        </w:rPr>
        <w:t xml:space="preserve"> копии учредительных документов;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наличии печати)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83BFA">
          <w:rPr>
            <w:sz w:val="28"/>
            <w:szCs w:val="28"/>
          </w:rPr>
          <w:t>порядке</w:t>
        </w:r>
      </w:hyperlink>
      <w:r w:rsidRPr="00F83BFA">
        <w:rPr>
          <w:sz w:val="28"/>
          <w:szCs w:val="28"/>
        </w:rPr>
        <w:t xml:space="preserve">, или </w:t>
      </w:r>
      <w:r w:rsidRPr="00F83BFA">
        <w:rPr>
          <w:sz w:val="28"/>
          <w:szCs w:val="28"/>
        </w:rPr>
        <w:lastRenderedPageBreak/>
        <w:t>нотариально заверенная копия такой доверенности. 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В соответствии с п.п. 1,3 ст. 23 Гражданского Кодекса РФ, подпункта 6 статьи 7 Федерального закона от 27.07.2010г. № 210-ФЗ «Об организации предоставления государственных и </w:t>
      </w:r>
      <w:r w:rsidR="003E1B3F">
        <w:rPr>
          <w:sz w:val="28"/>
          <w:szCs w:val="28"/>
        </w:rPr>
        <w:t>муниципальных услуг» заявители –</w:t>
      </w:r>
      <w:r w:rsidRPr="00F83BFA">
        <w:rPr>
          <w:sz w:val="28"/>
          <w:szCs w:val="28"/>
        </w:rPr>
        <w:t xml:space="preserve">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 xml:space="preserve">После заполнения формы заявки её необходимо подписать электронной подписью. </w:t>
      </w:r>
    </w:p>
    <w:p w:rsidR="00BC5B8D" w:rsidRPr="00F83BFA" w:rsidRDefault="00BC5B8D" w:rsidP="00F83BFA">
      <w:pPr>
        <w:ind w:firstLine="567"/>
        <w:jc w:val="both"/>
        <w:rPr>
          <w:bCs/>
          <w:sz w:val="28"/>
          <w:szCs w:val="28"/>
          <w:lang w:eastAsia="en-US"/>
        </w:rPr>
      </w:pPr>
      <w:r w:rsidRPr="00F83BFA">
        <w:rPr>
          <w:bCs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  <w:r w:rsidR="00B13525" w:rsidRPr="00F83BFA">
        <w:rPr>
          <w:bCs/>
          <w:sz w:val="28"/>
          <w:szCs w:val="28"/>
          <w:lang w:eastAsia="en-US"/>
        </w:rPr>
        <w:t xml:space="preserve"> </w:t>
      </w:r>
      <w:r w:rsidRPr="00F83BFA">
        <w:rPr>
          <w:bCs/>
          <w:sz w:val="28"/>
          <w:szCs w:val="28"/>
          <w:lang w:eastAsia="en-US"/>
        </w:rPr>
        <w:t>Одно лицо имеет право подать только одну заявку на каждый лот.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 на электронной площадке не регистрируются.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 xml:space="preserve">- конфиденциальность данных о Претендентах и участниках. 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F83BFA">
        <w:rPr>
          <w:rFonts w:eastAsia="Calibri"/>
          <w:sz w:val="28"/>
          <w:szCs w:val="28"/>
        </w:rPr>
        <w:t>Оператор электронной площадки</w:t>
      </w:r>
      <w:r w:rsidRPr="00F83BFA">
        <w:rPr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F83BFA">
        <w:rPr>
          <w:sz w:val="28"/>
          <w:szCs w:val="28"/>
          <w:lang w:eastAsia="en-US"/>
        </w:rPr>
        <w:t>уведомления</w:t>
      </w:r>
      <w:proofErr w:type="gramEnd"/>
      <w:r w:rsidRPr="00F83BFA">
        <w:rPr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C5B8D" w:rsidRPr="00F83BFA" w:rsidRDefault="00BC5B8D" w:rsidP="00F83BFA">
      <w:pPr>
        <w:pStyle w:val="35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5B8D" w:rsidRPr="00F83BFA" w:rsidRDefault="00BC5B8D" w:rsidP="00F83BFA">
      <w:pPr>
        <w:pStyle w:val="35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5B8D" w:rsidRPr="00F83BFA" w:rsidRDefault="00BC5B8D" w:rsidP="00F83BFA">
      <w:pPr>
        <w:widowControl w:val="0"/>
        <w:spacing w:after="120"/>
        <w:ind w:firstLine="567"/>
        <w:contextualSpacing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BC5B8D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3BFA">
        <w:rPr>
          <w:sz w:val="28"/>
          <w:szCs w:val="28"/>
        </w:rPr>
        <w:t xml:space="preserve"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</w:t>
      </w:r>
      <w:r w:rsidRPr="00F83BFA">
        <w:rPr>
          <w:sz w:val="28"/>
          <w:szCs w:val="28"/>
        </w:rPr>
        <w:lastRenderedPageBreak/>
        <w:t>соответственно продавца, претендента или участника.</w:t>
      </w:r>
      <w:proofErr w:type="gramEnd"/>
      <w:r w:rsidRPr="00F83BFA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221496" w:rsidRPr="00F83BFA" w:rsidRDefault="00221496" w:rsidP="00F83BFA">
      <w:pPr>
        <w:widowControl w:val="0"/>
        <w:spacing w:before="120" w:after="120"/>
        <w:ind w:firstLine="567"/>
        <w:contextualSpacing/>
        <w:jc w:val="center"/>
        <w:rPr>
          <w:b/>
          <w:noProof/>
          <w:sz w:val="28"/>
          <w:szCs w:val="28"/>
        </w:rPr>
      </w:pPr>
      <w:r w:rsidRPr="00F83BFA">
        <w:rPr>
          <w:b/>
          <w:noProof/>
          <w:sz w:val="28"/>
          <w:szCs w:val="28"/>
        </w:rPr>
        <w:t xml:space="preserve">Ограничения участия в аукционе, условия допуска и </w:t>
      </w:r>
      <w:r w:rsidRPr="00F83BFA">
        <w:rPr>
          <w:b/>
          <w:sz w:val="28"/>
          <w:szCs w:val="28"/>
        </w:rPr>
        <w:t>отказа</w:t>
      </w:r>
      <w:r w:rsidR="003E1B3F">
        <w:rPr>
          <w:b/>
          <w:noProof/>
          <w:sz w:val="28"/>
          <w:szCs w:val="28"/>
        </w:rPr>
        <w:t xml:space="preserve"> в допуске к участию в продаже</w:t>
      </w:r>
    </w:p>
    <w:p w:rsidR="00221496" w:rsidRPr="00F83BFA" w:rsidRDefault="00221496" w:rsidP="00F83BFA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83B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раскрытие и предоставление информации о своих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 следующим основаниям: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545068" w:rsidRDefault="00221496" w:rsidP="00F83BFA">
      <w:pPr>
        <w:pStyle w:val="ConsPlusNormal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21496" w:rsidRPr="00F83BFA" w:rsidRDefault="00221496" w:rsidP="00F83BFA">
      <w:pPr>
        <w:pStyle w:val="15"/>
        <w:widowControl w:val="0"/>
        <w:spacing w:after="120"/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Размер задатка, срок и порядок его внесения, необходимые реквизиты сч</w:t>
      </w:r>
      <w:r w:rsidR="003E1B3F">
        <w:rPr>
          <w:b/>
          <w:sz w:val="28"/>
          <w:szCs w:val="28"/>
        </w:rPr>
        <w:t>етов и порядок возврата задатка</w:t>
      </w:r>
    </w:p>
    <w:p w:rsidR="00221496" w:rsidRPr="002E6AEA" w:rsidRDefault="00221496" w:rsidP="002E6AEA">
      <w:pPr>
        <w:ind w:firstLine="567"/>
        <w:rPr>
          <w:sz w:val="28"/>
          <w:szCs w:val="28"/>
        </w:rPr>
      </w:pPr>
      <w:r w:rsidRPr="002E6AEA">
        <w:rPr>
          <w:sz w:val="28"/>
          <w:szCs w:val="28"/>
        </w:rPr>
        <w:t>Для участия в продаже Претенденты перечисляют задаток в размере 20% начальной цены продажи имущества, указанного  в информационном сообщении.</w:t>
      </w:r>
    </w:p>
    <w:p w:rsidR="00565A50" w:rsidRPr="00F83BFA" w:rsidRDefault="00565A50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proofErr w:type="spellStart"/>
      <w:r w:rsidRPr="00F83BFA">
        <w:rPr>
          <w:sz w:val="28"/>
          <w:szCs w:val="28"/>
        </w:rPr>
        <w:t>www.rts-tender.ru</w:t>
      </w:r>
      <w:proofErr w:type="spellEnd"/>
      <w:r w:rsidRPr="00F83BFA">
        <w:rPr>
          <w:sz w:val="28"/>
          <w:szCs w:val="28"/>
        </w:rPr>
        <w:t>.</w:t>
      </w:r>
    </w:p>
    <w:p w:rsidR="00486374" w:rsidRPr="00F83BFA" w:rsidRDefault="005C113C" w:rsidP="00F83BFA">
      <w:pPr>
        <w:snapToGrid w:val="0"/>
        <w:ind w:firstLine="567"/>
        <w:jc w:val="both"/>
        <w:rPr>
          <w:sz w:val="28"/>
          <w:szCs w:val="28"/>
        </w:rPr>
      </w:pPr>
      <w:r w:rsidRPr="00F83BFA">
        <w:rPr>
          <w:rFonts w:eastAsia="Calibri"/>
          <w:sz w:val="28"/>
          <w:szCs w:val="28"/>
        </w:rPr>
        <w:t>Задаток вносится в валюте Российской Федерации</w:t>
      </w:r>
      <w:r w:rsidR="00565A50" w:rsidRPr="00F83BFA">
        <w:rPr>
          <w:rFonts w:eastAsia="Calibri"/>
          <w:sz w:val="28"/>
          <w:szCs w:val="28"/>
        </w:rPr>
        <w:t>.</w:t>
      </w:r>
      <w:r w:rsidRPr="00F83BFA">
        <w:rPr>
          <w:rFonts w:eastAsia="Calibri"/>
          <w:sz w:val="28"/>
          <w:szCs w:val="28"/>
        </w:rPr>
        <w:t xml:space="preserve"> </w:t>
      </w:r>
    </w:p>
    <w:p w:rsidR="00565A50" w:rsidRPr="00F83BFA" w:rsidRDefault="00CB5193" w:rsidP="00F83B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lastRenderedPageBreak/>
        <w:t>Срок внесения задатка, т.е</w:t>
      </w:r>
      <w:r w:rsidR="00122702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поступления</w:t>
      </w:r>
      <w:r w:rsidR="00122702" w:rsidRPr="00F83BFA">
        <w:rPr>
          <w:sz w:val="28"/>
          <w:szCs w:val="28"/>
        </w:rPr>
        <w:t xml:space="preserve"> суммы задатка</w:t>
      </w:r>
      <w:r w:rsidRPr="00F83BFA">
        <w:rPr>
          <w:sz w:val="28"/>
          <w:szCs w:val="28"/>
        </w:rPr>
        <w:t xml:space="preserve"> на счет Продавца не позднее дня рассмотрения заявок.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F83BFA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en-US"/>
        </w:rPr>
      </w:pPr>
      <w:r w:rsidRPr="00F83BFA">
        <w:rPr>
          <w:sz w:val="28"/>
          <w:szCs w:val="28"/>
        </w:rPr>
        <w:t>Задаток, перечисленный победителем аукциона, засчитывается в сумму платежа по договору купли-продажи.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C113C" w:rsidRDefault="005C113C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Возврат задатка осуществляется в соответствии с действующим законодательством</w:t>
      </w:r>
      <w:r w:rsidR="00486374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</w:t>
      </w:r>
    </w:p>
    <w:p w:rsidR="00F31F40" w:rsidRPr="00F83BFA" w:rsidRDefault="00F31F40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 xml:space="preserve">Порядок </w:t>
      </w:r>
      <w:r w:rsidR="003E1B3F">
        <w:rPr>
          <w:sz w:val="28"/>
          <w:szCs w:val="28"/>
        </w:rPr>
        <w:t>определения участников аукциона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В день определения участников продажи, указанный в информационном сообщении, Оператор электронной площадке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proofErr w:type="gramStart"/>
      <w:r w:rsidRPr="00F83BFA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претендентах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F31F40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B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кциона.</w:t>
      </w:r>
    </w:p>
    <w:p w:rsidR="00F31F40" w:rsidRPr="00F83BFA" w:rsidRDefault="00F31F40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проведения аукциона в электронной</w:t>
      </w:r>
      <w:r w:rsidR="003E1B3F">
        <w:rPr>
          <w:sz w:val="28"/>
          <w:szCs w:val="28"/>
        </w:rPr>
        <w:t xml:space="preserve"> форме и определения победителя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кциона, путем последовательного повышения участниками начальной цены продажи на величину</w:t>
      </w:r>
      <w:r w:rsidR="003E1B3F">
        <w:rPr>
          <w:rFonts w:ascii="Times New Roman" w:hAnsi="Times New Roman" w:cs="Times New Roman"/>
          <w:sz w:val="28"/>
          <w:szCs w:val="28"/>
        </w:rPr>
        <w:t>, равную либо кратную величине «шага аукциона»</w:t>
      </w:r>
      <w:r w:rsidRPr="00F83BFA">
        <w:rPr>
          <w:rFonts w:ascii="Times New Roman" w:hAnsi="Times New Roman" w:cs="Times New Roman"/>
          <w:sz w:val="28"/>
          <w:szCs w:val="28"/>
        </w:rPr>
        <w:t>.</w:t>
      </w:r>
    </w:p>
    <w:p w:rsidR="00F31F40" w:rsidRPr="00F83BFA" w:rsidRDefault="003E1B3F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</w:t>
      </w:r>
      <w:r w:rsidR="00F31F40" w:rsidRPr="00F83BFA">
        <w:rPr>
          <w:rFonts w:ascii="Times New Roman" w:hAnsi="Times New Roman" w:cs="Times New Roman"/>
          <w:sz w:val="28"/>
          <w:szCs w:val="28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откры</w:t>
      </w:r>
      <w:r w:rsidR="003E1B3F">
        <w:rPr>
          <w:rFonts w:ascii="Times New Roman" w:hAnsi="Times New Roman" w:cs="Times New Roman"/>
          <w:sz w:val="28"/>
          <w:szCs w:val="28"/>
        </w:rPr>
        <w:t>той части электронной площадки –</w:t>
      </w:r>
      <w:r w:rsidRPr="00F83BFA">
        <w:rPr>
          <w:rFonts w:ascii="Times New Roman" w:hAnsi="Times New Roman" w:cs="Times New Roman"/>
          <w:sz w:val="28"/>
          <w:szCs w:val="28"/>
        </w:rPr>
        <w:t xml:space="preserve"> информация о начале проведения процедуры аукциона с указанием наименования имущес</w:t>
      </w:r>
      <w:r w:rsidR="003E1B3F">
        <w:rPr>
          <w:rFonts w:ascii="Times New Roman" w:hAnsi="Times New Roman" w:cs="Times New Roman"/>
          <w:sz w:val="28"/>
          <w:szCs w:val="28"/>
        </w:rPr>
        <w:t>тва, начальной цены и текущего «</w:t>
      </w:r>
      <w:r w:rsidRPr="00F83BFA">
        <w:rPr>
          <w:rFonts w:ascii="Times New Roman" w:hAnsi="Times New Roman" w:cs="Times New Roman"/>
          <w:sz w:val="28"/>
          <w:szCs w:val="28"/>
        </w:rPr>
        <w:t>шага</w:t>
      </w:r>
      <w:r w:rsidR="003E1B3F">
        <w:rPr>
          <w:rFonts w:ascii="Times New Roman" w:hAnsi="Times New Roman" w:cs="Times New Roman"/>
          <w:sz w:val="28"/>
          <w:szCs w:val="28"/>
        </w:rPr>
        <w:t xml:space="preserve"> аукциона»</w:t>
      </w:r>
      <w:r w:rsidRPr="00F83BFA">
        <w:rPr>
          <w:rFonts w:ascii="Times New Roman" w:hAnsi="Times New Roman" w:cs="Times New Roman"/>
          <w:sz w:val="28"/>
          <w:szCs w:val="28"/>
        </w:rPr>
        <w:t>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закры</w:t>
      </w:r>
      <w:r w:rsidR="003E1B3F">
        <w:rPr>
          <w:rFonts w:ascii="Times New Roman" w:hAnsi="Times New Roman" w:cs="Times New Roman"/>
          <w:sz w:val="28"/>
          <w:szCs w:val="28"/>
        </w:rPr>
        <w:t>той части электронной площадки –</w:t>
      </w:r>
      <w:r w:rsidRPr="00F83BFA">
        <w:rPr>
          <w:rFonts w:ascii="Times New Roman" w:hAnsi="Times New Roman" w:cs="Times New Roman"/>
          <w:sz w:val="28"/>
          <w:szCs w:val="28"/>
        </w:rPr>
        <w:t xml:space="preserve"> помимо информации, указанной в открытой части электронной площадки, также предложения о цене имущества и время их поступления, вели</w:t>
      </w:r>
      <w:r w:rsidR="003E1B3F">
        <w:rPr>
          <w:rFonts w:ascii="Times New Roman" w:hAnsi="Times New Roman" w:cs="Times New Roman"/>
          <w:sz w:val="28"/>
          <w:szCs w:val="28"/>
        </w:rPr>
        <w:t>чина повышения начальной цены («шаг аукциона»</w:t>
      </w:r>
      <w:r w:rsidRPr="00F83BFA">
        <w:rPr>
          <w:rFonts w:ascii="Times New Roman" w:hAnsi="Times New Roman" w:cs="Times New Roman"/>
          <w:sz w:val="28"/>
          <w:szCs w:val="28"/>
        </w:rPr>
        <w:t>), время, оставшееся до окончания приема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</w:t>
      </w:r>
      <w:r w:rsidR="003E1B3F">
        <w:rPr>
          <w:rFonts w:ascii="Times New Roman" w:hAnsi="Times New Roman" w:cs="Times New Roman"/>
          <w:sz w:val="28"/>
          <w:szCs w:val="28"/>
        </w:rPr>
        <w:t xml:space="preserve"> предложений об увеличенной на «шаг аукциона»</w:t>
      </w:r>
      <w:r w:rsidRPr="00F83BFA"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</w:t>
      </w:r>
      <w:r w:rsidR="003E1B3F">
        <w:rPr>
          <w:rFonts w:ascii="Times New Roman" w:hAnsi="Times New Roman" w:cs="Times New Roman"/>
          <w:sz w:val="28"/>
          <w:szCs w:val="28"/>
        </w:rPr>
        <w:t>чению текущей цены на величину «шага аукциона»</w:t>
      </w:r>
      <w:r w:rsidRPr="00F83BFA">
        <w:rPr>
          <w:rFonts w:ascii="Times New Roman" w:hAnsi="Times New Roman" w:cs="Times New Roman"/>
          <w:sz w:val="28"/>
          <w:szCs w:val="28"/>
        </w:rPr>
        <w:t>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BFA">
        <w:rPr>
          <w:rFonts w:ascii="Times New Roman" w:hAnsi="Times New Roman" w:cs="Times New Roman"/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</w:t>
      </w:r>
      <w:r w:rsidR="003E1B3F">
        <w:rPr>
          <w:rFonts w:ascii="Times New Roman" w:hAnsi="Times New Roman" w:cs="Times New Roman"/>
          <w:sz w:val="28"/>
          <w:szCs w:val="28"/>
        </w:rPr>
        <w:t>наименование юридического лица –</w:t>
      </w:r>
      <w:r w:rsidRPr="00F83BFA">
        <w:rPr>
          <w:rFonts w:ascii="Times New Roman" w:hAnsi="Times New Roman" w:cs="Times New Roman"/>
          <w:sz w:val="28"/>
          <w:szCs w:val="28"/>
        </w:rPr>
        <w:t xml:space="preserve"> победителя аукциона, цену имущества, предложенную победителем, фамилию, имя, отчество или </w:t>
      </w:r>
      <w:r w:rsidR="003E1B3F">
        <w:rPr>
          <w:rFonts w:ascii="Times New Roman" w:hAnsi="Times New Roman" w:cs="Times New Roman"/>
          <w:sz w:val="28"/>
          <w:szCs w:val="28"/>
        </w:rPr>
        <w:t>наименование юридического лица –</w:t>
      </w:r>
      <w:r w:rsidRPr="00F83BFA">
        <w:rPr>
          <w:rFonts w:ascii="Times New Roman" w:hAnsi="Times New Roman" w:cs="Times New Roman"/>
          <w:sz w:val="28"/>
          <w:szCs w:val="28"/>
        </w:rPr>
        <w:t xml:space="preserve">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Решение о признан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цена сделки;</w:t>
      </w:r>
    </w:p>
    <w:p w:rsidR="006826E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F31F40" w:rsidRPr="00F83BFA" w:rsidRDefault="00F31F40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и срок заключения д</w:t>
      </w:r>
      <w:r w:rsidR="003E1B3F">
        <w:rPr>
          <w:b/>
          <w:sz w:val="28"/>
          <w:szCs w:val="28"/>
        </w:rPr>
        <w:t>оговора купли-продажи имущества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Победителям (физическим лицам) на дату заключения договора купли-продажи (нежилые помещения) необходимо представить нотариально заверенное согласие супруга на приобретение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календарных дней после дня оплаты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:rsidR="008A4D2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:rsidR="001B3AC5" w:rsidRPr="00F83BFA" w:rsidRDefault="001B3AC5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F40" w:rsidRPr="00F83BFA" w:rsidRDefault="00F31F40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FA">
        <w:rPr>
          <w:rFonts w:ascii="Times New Roman" w:hAnsi="Times New Roman" w:cs="Times New Roman"/>
          <w:b/>
          <w:sz w:val="28"/>
          <w:szCs w:val="28"/>
        </w:rPr>
        <w:t>Условия и сроки платежа, реквизиты счетов для о</w:t>
      </w:r>
      <w:r w:rsidR="003E1B3F">
        <w:rPr>
          <w:rFonts w:ascii="Times New Roman" w:hAnsi="Times New Roman" w:cs="Times New Roman"/>
          <w:b/>
          <w:sz w:val="28"/>
          <w:szCs w:val="28"/>
        </w:rPr>
        <w:t>платы по договору купли-продажи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004EE9" w:rsidRDefault="00004EE9" w:rsidP="00004EE9">
      <w:pPr>
        <w:suppressLineNumbers/>
        <w:suppressAutoHyphens/>
        <w:autoSpaceDE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имущества, посредством внесения суммы платежа</w:t>
      </w:r>
      <w:r w:rsidRPr="00F83BFA">
        <w:rPr>
          <w:bCs/>
          <w:i/>
          <w:i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следующие реквизиты: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Комитет по управлению имуществом города Белокурихи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ИНН 2203004646   КПП 220301001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Отделение Барнаул банка России //УФК по Алтайскому краю, г</w:t>
      </w:r>
      <w:proofErr w:type="gramStart"/>
      <w:r w:rsidRPr="00F90235">
        <w:rPr>
          <w:sz w:val="28"/>
          <w:szCs w:val="28"/>
        </w:rPr>
        <w:t>.Б</w:t>
      </w:r>
      <w:proofErr w:type="gramEnd"/>
      <w:r w:rsidRPr="00F90235">
        <w:rPr>
          <w:sz w:val="28"/>
          <w:szCs w:val="28"/>
        </w:rPr>
        <w:t>арнаул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БИК 010173001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90235">
        <w:rPr>
          <w:sz w:val="28"/>
          <w:szCs w:val="28"/>
        </w:rPr>
        <w:t>Р</w:t>
      </w:r>
      <w:proofErr w:type="gramEnd"/>
      <w:r w:rsidRPr="00F90235">
        <w:rPr>
          <w:sz w:val="28"/>
          <w:szCs w:val="28"/>
        </w:rPr>
        <w:t>/Счет 03100643000000011700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ОКТМО 01704000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 xml:space="preserve">КБК   16611406312040000430 </w:t>
      </w:r>
    </w:p>
    <w:p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Банковский счет 40102810045370000009</w:t>
      </w:r>
    </w:p>
    <w:p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</w:p>
    <w:p w:rsidR="00F31F40" w:rsidRDefault="00F31F40" w:rsidP="000A7832">
      <w:pPr>
        <w:suppressLineNumbers/>
        <w:suppressAutoHyphens/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F83BFA">
        <w:rPr>
          <w:rFonts w:eastAsia="Calibri"/>
          <w:b/>
          <w:sz w:val="28"/>
          <w:szCs w:val="28"/>
        </w:rPr>
        <w:t xml:space="preserve">Порядок ознакомления с документацией и информацией об </w:t>
      </w:r>
      <w:proofErr w:type="gramStart"/>
      <w:r w:rsidRPr="00F83BFA">
        <w:rPr>
          <w:rFonts w:eastAsia="Calibri"/>
          <w:b/>
          <w:sz w:val="28"/>
          <w:szCs w:val="28"/>
        </w:rPr>
        <w:t>им</w:t>
      </w:r>
      <w:r w:rsidR="003E1B3F">
        <w:rPr>
          <w:rFonts w:eastAsia="Calibri"/>
          <w:b/>
          <w:sz w:val="28"/>
          <w:szCs w:val="28"/>
        </w:rPr>
        <w:t>уществе</w:t>
      </w:r>
      <w:proofErr w:type="gramEnd"/>
      <w:r w:rsidR="003E1B3F">
        <w:rPr>
          <w:rFonts w:eastAsia="Calibri"/>
          <w:b/>
          <w:sz w:val="28"/>
          <w:szCs w:val="28"/>
        </w:rPr>
        <w:t xml:space="preserve"> выставленном на аукцион</w:t>
      </w:r>
    </w:p>
    <w:p w:rsidR="001B3AC5" w:rsidRPr="000A7832" w:rsidRDefault="001B3AC5" w:rsidP="000A7832">
      <w:pPr>
        <w:suppressLineNumbers/>
        <w:suppressAutoHyphens/>
        <w:autoSpaceDE w:val="0"/>
        <w:ind w:firstLine="567"/>
        <w:jc w:val="center"/>
        <w:rPr>
          <w:bCs/>
          <w:color w:val="FF0000"/>
          <w:sz w:val="28"/>
          <w:szCs w:val="28"/>
        </w:rPr>
      </w:pPr>
    </w:p>
    <w:p w:rsidR="00F27A65" w:rsidRPr="00F83BFA" w:rsidRDefault="00F31F40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F83BFA">
        <w:rPr>
          <w:rFonts w:eastAsia="Calibri"/>
          <w:bCs/>
          <w:sz w:val="28"/>
          <w:szCs w:val="28"/>
        </w:rPr>
        <w:t>Информационное сообщение о проведении электронного аукциона, типовая форма заявки (приложение № 1 к информацион</w:t>
      </w:r>
      <w:r w:rsidR="00122702" w:rsidRPr="00F83BFA">
        <w:rPr>
          <w:rFonts w:eastAsia="Calibri"/>
          <w:bCs/>
          <w:sz w:val="28"/>
          <w:szCs w:val="28"/>
        </w:rPr>
        <w:t>ному сообщению), а также проект</w:t>
      </w:r>
      <w:r w:rsidRPr="00F83BFA">
        <w:rPr>
          <w:rFonts w:eastAsia="Calibri"/>
          <w:bCs/>
          <w:sz w:val="28"/>
          <w:szCs w:val="28"/>
        </w:rPr>
        <w:t xml:space="preserve"> договора </w:t>
      </w:r>
      <w:r w:rsidRPr="00F83BFA">
        <w:rPr>
          <w:rFonts w:eastAsia="Calibri"/>
          <w:sz w:val="28"/>
          <w:szCs w:val="28"/>
        </w:rPr>
        <w:t xml:space="preserve">купли-продажи имущества </w:t>
      </w:r>
      <w:r w:rsidR="00F572E6" w:rsidRPr="00F83BFA">
        <w:rPr>
          <w:rFonts w:eastAsia="Calibri"/>
          <w:bCs/>
          <w:sz w:val="28"/>
          <w:szCs w:val="28"/>
        </w:rPr>
        <w:t>(приложение № 2</w:t>
      </w:r>
      <w:r w:rsidRPr="00F83BFA">
        <w:rPr>
          <w:rFonts w:eastAsia="Calibri"/>
          <w:bCs/>
          <w:sz w:val="28"/>
          <w:szCs w:val="28"/>
        </w:rPr>
        <w:t xml:space="preserve"> к информационному сообщению), </w:t>
      </w:r>
      <w:r w:rsidRPr="00F83BFA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F83BFA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3BFA">
        <w:rPr>
          <w:rFonts w:eastAsia="Calibri"/>
          <w:sz w:val="28"/>
          <w:szCs w:val="28"/>
        </w:rPr>
        <w:t xml:space="preserve">, </w:t>
      </w:r>
      <w:r w:rsidR="00F572E6" w:rsidRPr="00F83BFA">
        <w:rPr>
          <w:sz w:val="28"/>
          <w:szCs w:val="28"/>
        </w:rPr>
        <w:t>а также на о</w:t>
      </w:r>
      <w:r w:rsidR="00F572E6" w:rsidRPr="00F83BFA">
        <w:rPr>
          <w:color w:val="000000"/>
          <w:sz w:val="28"/>
          <w:szCs w:val="28"/>
        </w:rPr>
        <w:t xml:space="preserve">фициальном Интернет-сайте Администрации </w:t>
      </w:r>
      <w:r w:rsidR="000A7832">
        <w:rPr>
          <w:color w:val="000000"/>
          <w:sz w:val="28"/>
          <w:szCs w:val="28"/>
        </w:rPr>
        <w:t xml:space="preserve">города Белокуриха </w:t>
      </w:r>
      <w:hyperlink r:id="rId15" w:history="1">
        <w:r w:rsidR="000A7832" w:rsidRPr="000A7832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  <w:r w:rsidR="00F572E6" w:rsidRPr="00F83BFA">
        <w:rPr>
          <w:sz w:val="28"/>
          <w:szCs w:val="28"/>
        </w:rPr>
        <w:t>,</w:t>
      </w:r>
      <w:r w:rsidRPr="00F83BFA">
        <w:rPr>
          <w:sz w:val="28"/>
          <w:szCs w:val="28"/>
        </w:rPr>
        <w:t xml:space="preserve"> </w:t>
      </w:r>
      <w:r w:rsidRPr="00F83BFA">
        <w:rPr>
          <w:rStyle w:val="a7"/>
          <w:rFonts w:ascii="Times New Roman" w:hAnsi="Times New Roman" w:cs="Times New Roman"/>
          <w:sz w:val="28"/>
          <w:szCs w:val="28"/>
          <w:u w:val="none"/>
        </w:rPr>
        <w:t>и</w:t>
      </w:r>
      <w:r w:rsidRPr="00F83BFA">
        <w:rPr>
          <w:rFonts w:eastAsia="Calibri"/>
          <w:sz w:val="28"/>
          <w:szCs w:val="28"/>
        </w:rPr>
        <w:t xml:space="preserve"> </w:t>
      </w:r>
      <w:r w:rsidRPr="00F83BFA">
        <w:rPr>
          <w:bCs/>
          <w:sz w:val="28"/>
          <w:szCs w:val="28"/>
          <w:lang w:eastAsia="en-US"/>
        </w:rPr>
        <w:t>в открытой для доступа неограниченного круга лиц</w:t>
      </w:r>
      <w:proofErr w:type="gramEnd"/>
      <w:r w:rsidRPr="00F83BFA">
        <w:rPr>
          <w:bCs/>
          <w:sz w:val="28"/>
          <w:szCs w:val="28"/>
          <w:lang w:eastAsia="en-US"/>
        </w:rPr>
        <w:t xml:space="preserve"> части электронной площадки </w:t>
      </w:r>
      <w:r w:rsidRPr="00F83BFA">
        <w:rPr>
          <w:sz w:val="28"/>
          <w:szCs w:val="28"/>
        </w:rPr>
        <w:t>на сайте</w:t>
      </w:r>
      <w:r w:rsidR="00FC43EC" w:rsidRPr="00F83BFA">
        <w:rPr>
          <w:sz w:val="28"/>
          <w:szCs w:val="28"/>
        </w:rPr>
        <w:t xml:space="preserve"> </w:t>
      </w:r>
      <w:hyperlink r:id="rId16" w:history="1">
        <w:r w:rsidR="00F27A65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10C37" w:rsidRPr="00F83BFA">
        <w:rPr>
          <w:bCs/>
          <w:sz w:val="28"/>
          <w:szCs w:val="28"/>
        </w:rPr>
        <w:t>.</w:t>
      </w:r>
    </w:p>
    <w:sectPr w:rsidR="00F27A65" w:rsidRPr="00F83BFA" w:rsidSect="0091356F">
      <w:pgSz w:w="11906" w:h="16838"/>
      <w:pgMar w:top="1135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9152C"/>
    <w:rsid w:val="00000781"/>
    <w:rsid w:val="00004EE9"/>
    <w:rsid w:val="00010C37"/>
    <w:rsid w:val="00015FFA"/>
    <w:rsid w:val="00016B9B"/>
    <w:rsid w:val="000200E2"/>
    <w:rsid w:val="00023DFD"/>
    <w:rsid w:val="00027AF4"/>
    <w:rsid w:val="00037227"/>
    <w:rsid w:val="0005406C"/>
    <w:rsid w:val="00060919"/>
    <w:rsid w:val="000641A9"/>
    <w:rsid w:val="0007318E"/>
    <w:rsid w:val="00073678"/>
    <w:rsid w:val="00075C21"/>
    <w:rsid w:val="00084A8F"/>
    <w:rsid w:val="00092B95"/>
    <w:rsid w:val="00096215"/>
    <w:rsid w:val="000A639D"/>
    <w:rsid w:val="000A64B0"/>
    <w:rsid w:val="000A7832"/>
    <w:rsid w:val="000B6CC5"/>
    <w:rsid w:val="000E5A84"/>
    <w:rsid w:val="000F611C"/>
    <w:rsid w:val="000F6B58"/>
    <w:rsid w:val="00103A92"/>
    <w:rsid w:val="00106763"/>
    <w:rsid w:val="00111956"/>
    <w:rsid w:val="00116F31"/>
    <w:rsid w:val="00122258"/>
    <w:rsid w:val="00122702"/>
    <w:rsid w:val="00130A17"/>
    <w:rsid w:val="00151DD8"/>
    <w:rsid w:val="00154151"/>
    <w:rsid w:val="00167336"/>
    <w:rsid w:val="00181B8C"/>
    <w:rsid w:val="001917C0"/>
    <w:rsid w:val="001942CD"/>
    <w:rsid w:val="001A0FFC"/>
    <w:rsid w:val="001B1759"/>
    <w:rsid w:val="001B38D8"/>
    <w:rsid w:val="001B3AC5"/>
    <w:rsid w:val="001C3134"/>
    <w:rsid w:val="001C56C3"/>
    <w:rsid w:val="001D530D"/>
    <w:rsid w:val="001E3EFB"/>
    <w:rsid w:val="001F280F"/>
    <w:rsid w:val="00203163"/>
    <w:rsid w:val="00205F6F"/>
    <w:rsid w:val="002137C2"/>
    <w:rsid w:val="00214A4B"/>
    <w:rsid w:val="002158E7"/>
    <w:rsid w:val="00221496"/>
    <w:rsid w:val="00221FC8"/>
    <w:rsid w:val="00230A31"/>
    <w:rsid w:val="002444FE"/>
    <w:rsid w:val="00280D37"/>
    <w:rsid w:val="00283103"/>
    <w:rsid w:val="00292D94"/>
    <w:rsid w:val="002A5242"/>
    <w:rsid w:val="002B37B3"/>
    <w:rsid w:val="002D2E16"/>
    <w:rsid w:val="002D3024"/>
    <w:rsid w:val="002D7B91"/>
    <w:rsid w:val="002E6AEA"/>
    <w:rsid w:val="002E7FDF"/>
    <w:rsid w:val="00300BDB"/>
    <w:rsid w:val="003110F1"/>
    <w:rsid w:val="00320FFC"/>
    <w:rsid w:val="00343FCC"/>
    <w:rsid w:val="00384ADE"/>
    <w:rsid w:val="00395A4A"/>
    <w:rsid w:val="0039766E"/>
    <w:rsid w:val="003A4CAD"/>
    <w:rsid w:val="003A7C4E"/>
    <w:rsid w:val="003B2846"/>
    <w:rsid w:val="003B3E32"/>
    <w:rsid w:val="003B6BB5"/>
    <w:rsid w:val="003C556D"/>
    <w:rsid w:val="003D0DAC"/>
    <w:rsid w:val="003D2F00"/>
    <w:rsid w:val="003D35D0"/>
    <w:rsid w:val="003D47C0"/>
    <w:rsid w:val="003D47F1"/>
    <w:rsid w:val="003E077A"/>
    <w:rsid w:val="003E1B3F"/>
    <w:rsid w:val="003E5756"/>
    <w:rsid w:val="003F14B7"/>
    <w:rsid w:val="0041457E"/>
    <w:rsid w:val="00421766"/>
    <w:rsid w:val="0042518C"/>
    <w:rsid w:val="00430F9A"/>
    <w:rsid w:val="004358D8"/>
    <w:rsid w:val="0044566F"/>
    <w:rsid w:val="00465450"/>
    <w:rsid w:val="0047168B"/>
    <w:rsid w:val="004814E3"/>
    <w:rsid w:val="0048578D"/>
    <w:rsid w:val="00486374"/>
    <w:rsid w:val="004B094A"/>
    <w:rsid w:val="004B4805"/>
    <w:rsid w:val="004C0E7D"/>
    <w:rsid w:val="004D450E"/>
    <w:rsid w:val="004E3E3F"/>
    <w:rsid w:val="004E4450"/>
    <w:rsid w:val="004F0C8A"/>
    <w:rsid w:val="00506C9D"/>
    <w:rsid w:val="00522184"/>
    <w:rsid w:val="00545068"/>
    <w:rsid w:val="00554B95"/>
    <w:rsid w:val="00555004"/>
    <w:rsid w:val="005616DA"/>
    <w:rsid w:val="005617BD"/>
    <w:rsid w:val="00562680"/>
    <w:rsid w:val="00563513"/>
    <w:rsid w:val="00565A50"/>
    <w:rsid w:val="00571C27"/>
    <w:rsid w:val="00576EA9"/>
    <w:rsid w:val="00585AB0"/>
    <w:rsid w:val="00593E35"/>
    <w:rsid w:val="005A18E1"/>
    <w:rsid w:val="005B050E"/>
    <w:rsid w:val="005B3425"/>
    <w:rsid w:val="005C113C"/>
    <w:rsid w:val="005F39E5"/>
    <w:rsid w:val="006036FB"/>
    <w:rsid w:val="00614C75"/>
    <w:rsid w:val="006167A0"/>
    <w:rsid w:val="006375FB"/>
    <w:rsid w:val="006638BA"/>
    <w:rsid w:val="006826EF"/>
    <w:rsid w:val="00694768"/>
    <w:rsid w:val="006A7660"/>
    <w:rsid w:val="006B3CF9"/>
    <w:rsid w:val="006C123B"/>
    <w:rsid w:val="006C6B68"/>
    <w:rsid w:val="006D0A4C"/>
    <w:rsid w:val="006D5010"/>
    <w:rsid w:val="006E2F1E"/>
    <w:rsid w:val="006E3535"/>
    <w:rsid w:val="006E64F7"/>
    <w:rsid w:val="006F72C5"/>
    <w:rsid w:val="007043D0"/>
    <w:rsid w:val="00721EFC"/>
    <w:rsid w:val="0072358E"/>
    <w:rsid w:val="00752305"/>
    <w:rsid w:val="00765256"/>
    <w:rsid w:val="00770173"/>
    <w:rsid w:val="00780C83"/>
    <w:rsid w:val="007811C7"/>
    <w:rsid w:val="00787ADD"/>
    <w:rsid w:val="00797667"/>
    <w:rsid w:val="007A1688"/>
    <w:rsid w:val="007A2086"/>
    <w:rsid w:val="007B1D30"/>
    <w:rsid w:val="007C2976"/>
    <w:rsid w:val="007D5227"/>
    <w:rsid w:val="007E1FD8"/>
    <w:rsid w:val="00801220"/>
    <w:rsid w:val="0080715A"/>
    <w:rsid w:val="00814590"/>
    <w:rsid w:val="008158F3"/>
    <w:rsid w:val="0082558F"/>
    <w:rsid w:val="0082788B"/>
    <w:rsid w:val="008338FB"/>
    <w:rsid w:val="00835FA0"/>
    <w:rsid w:val="008478F0"/>
    <w:rsid w:val="00852426"/>
    <w:rsid w:val="008614E4"/>
    <w:rsid w:val="00866BA5"/>
    <w:rsid w:val="00867FA1"/>
    <w:rsid w:val="00872598"/>
    <w:rsid w:val="008745C6"/>
    <w:rsid w:val="008832D5"/>
    <w:rsid w:val="00887742"/>
    <w:rsid w:val="008A4D2F"/>
    <w:rsid w:val="008B0B89"/>
    <w:rsid w:val="008B10A5"/>
    <w:rsid w:val="008B58D5"/>
    <w:rsid w:val="008D0C2F"/>
    <w:rsid w:val="008D294D"/>
    <w:rsid w:val="008D5CAC"/>
    <w:rsid w:val="009074BD"/>
    <w:rsid w:val="00910653"/>
    <w:rsid w:val="009126B5"/>
    <w:rsid w:val="0091356F"/>
    <w:rsid w:val="0092583D"/>
    <w:rsid w:val="00925B09"/>
    <w:rsid w:val="00936A3C"/>
    <w:rsid w:val="0097610B"/>
    <w:rsid w:val="009764CD"/>
    <w:rsid w:val="0098209E"/>
    <w:rsid w:val="009824D1"/>
    <w:rsid w:val="00982C44"/>
    <w:rsid w:val="00982FFA"/>
    <w:rsid w:val="009874C5"/>
    <w:rsid w:val="009964AF"/>
    <w:rsid w:val="009A1FD9"/>
    <w:rsid w:val="009A324D"/>
    <w:rsid w:val="009B4701"/>
    <w:rsid w:val="009C2004"/>
    <w:rsid w:val="009C31F8"/>
    <w:rsid w:val="009E1333"/>
    <w:rsid w:val="009E3BB6"/>
    <w:rsid w:val="009E5D42"/>
    <w:rsid w:val="009E76F6"/>
    <w:rsid w:val="009F6C42"/>
    <w:rsid w:val="00A11171"/>
    <w:rsid w:val="00A17398"/>
    <w:rsid w:val="00A22874"/>
    <w:rsid w:val="00A25128"/>
    <w:rsid w:val="00A261EC"/>
    <w:rsid w:val="00A31962"/>
    <w:rsid w:val="00A32D2B"/>
    <w:rsid w:val="00A34243"/>
    <w:rsid w:val="00A40423"/>
    <w:rsid w:val="00A4409D"/>
    <w:rsid w:val="00A4582C"/>
    <w:rsid w:val="00A70BFD"/>
    <w:rsid w:val="00A80D86"/>
    <w:rsid w:val="00A928E6"/>
    <w:rsid w:val="00A94C3C"/>
    <w:rsid w:val="00AB38EF"/>
    <w:rsid w:val="00AC4EB0"/>
    <w:rsid w:val="00AD2B71"/>
    <w:rsid w:val="00AF008A"/>
    <w:rsid w:val="00AF0B21"/>
    <w:rsid w:val="00AF3F4E"/>
    <w:rsid w:val="00AF574D"/>
    <w:rsid w:val="00AF678A"/>
    <w:rsid w:val="00B04161"/>
    <w:rsid w:val="00B13525"/>
    <w:rsid w:val="00B13B16"/>
    <w:rsid w:val="00B40970"/>
    <w:rsid w:val="00B43726"/>
    <w:rsid w:val="00B50A3D"/>
    <w:rsid w:val="00B5321B"/>
    <w:rsid w:val="00B65D7C"/>
    <w:rsid w:val="00B66451"/>
    <w:rsid w:val="00B824D8"/>
    <w:rsid w:val="00B87DFF"/>
    <w:rsid w:val="00B87EF4"/>
    <w:rsid w:val="00B908F6"/>
    <w:rsid w:val="00B9152C"/>
    <w:rsid w:val="00B91C86"/>
    <w:rsid w:val="00BA3570"/>
    <w:rsid w:val="00BA48D6"/>
    <w:rsid w:val="00BA6935"/>
    <w:rsid w:val="00BB0A1B"/>
    <w:rsid w:val="00BB3935"/>
    <w:rsid w:val="00BB413B"/>
    <w:rsid w:val="00BB520A"/>
    <w:rsid w:val="00BC00BF"/>
    <w:rsid w:val="00BC5B8D"/>
    <w:rsid w:val="00BE0D82"/>
    <w:rsid w:val="00BF02E5"/>
    <w:rsid w:val="00BF18BE"/>
    <w:rsid w:val="00BF1B5C"/>
    <w:rsid w:val="00BF23D7"/>
    <w:rsid w:val="00C16714"/>
    <w:rsid w:val="00C17943"/>
    <w:rsid w:val="00C2477D"/>
    <w:rsid w:val="00C32FBF"/>
    <w:rsid w:val="00C373D1"/>
    <w:rsid w:val="00C45FB1"/>
    <w:rsid w:val="00C52C06"/>
    <w:rsid w:val="00C76B8F"/>
    <w:rsid w:val="00C76C69"/>
    <w:rsid w:val="00CB160E"/>
    <w:rsid w:val="00CB2B4A"/>
    <w:rsid w:val="00CB5193"/>
    <w:rsid w:val="00CD5B7B"/>
    <w:rsid w:val="00CD7EA8"/>
    <w:rsid w:val="00CE2A2B"/>
    <w:rsid w:val="00CE5C9E"/>
    <w:rsid w:val="00CE5EC4"/>
    <w:rsid w:val="00CE6E52"/>
    <w:rsid w:val="00D01AE1"/>
    <w:rsid w:val="00D07608"/>
    <w:rsid w:val="00D3052B"/>
    <w:rsid w:val="00D325C7"/>
    <w:rsid w:val="00D34267"/>
    <w:rsid w:val="00D559FC"/>
    <w:rsid w:val="00D639CE"/>
    <w:rsid w:val="00D718E8"/>
    <w:rsid w:val="00D7377B"/>
    <w:rsid w:val="00D767C7"/>
    <w:rsid w:val="00D82659"/>
    <w:rsid w:val="00D82C6E"/>
    <w:rsid w:val="00D9277F"/>
    <w:rsid w:val="00D93279"/>
    <w:rsid w:val="00D976DB"/>
    <w:rsid w:val="00DA5B68"/>
    <w:rsid w:val="00DB1F2A"/>
    <w:rsid w:val="00DB328D"/>
    <w:rsid w:val="00DB5CF2"/>
    <w:rsid w:val="00DB67BF"/>
    <w:rsid w:val="00DC1684"/>
    <w:rsid w:val="00DC5046"/>
    <w:rsid w:val="00DE5BE2"/>
    <w:rsid w:val="00DE6BA1"/>
    <w:rsid w:val="00DF6FBB"/>
    <w:rsid w:val="00E21C58"/>
    <w:rsid w:val="00E3624A"/>
    <w:rsid w:val="00E5081E"/>
    <w:rsid w:val="00E50B83"/>
    <w:rsid w:val="00E55F56"/>
    <w:rsid w:val="00E63227"/>
    <w:rsid w:val="00E6414B"/>
    <w:rsid w:val="00E75B16"/>
    <w:rsid w:val="00E8394A"/>
    <w:rsid w:val="00E92799"/>
    <w:rsid w:val="00EA4B30"/>
    <w:rsid w:val="00EA7114"/>
    <w:rsid w:val="00EC3FF9"/>
    <w:rsid w:val="00EC4B53"/>
    <w:rsid w:val="00EC629A"/>
    <w:rsid w:val="00EE5D6F"/>
    <w:rsid w:val="00EF28D0"/>
    <w:rsid w:val="00F0268B"/>
    <w:rsid w:val="00F1705D"/>
    <w:rsid w:val="00F170AE"/>
    <w:rsid w:val="00F27A65"/>
    <w:rsid w:val="00F31F40"/>
    <w:rsid w:val="00F362C4"/>
    <w:rsid w:val="00F50DD2"/>
    <w:rsid w:val="00F555C9"/>
    <w:rsid w:val="00F572E6"/>
    <w:rsid w:val="00F60029"/>
    <w:rsid w:val="00F76C7E"/>
    <w:rsid w:val="00F818C4"/>
    <w:rsid w:val="00F81994"/>
    <w:rsid w:val="00F83BFA"/>
    <w:rsid w:val="00FA7A2A"/>
    <w:rsid w:val="00FC201F"/>
    <w:rsid w:val="00FC43EC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27"/>
    <w:rPr>
      <w:lang w:eastAsia="zh-CN"/>
    </w:rPr>
  </w:style>
  <w:style w:type="paragraph" w:styleId="1">
    <w:name w:val="heading 1"/>
    <w:basedOn w:val="a"/>
    <w:next w:val="a"/>
    <w:qFormat/>
    <w:rsid w:val="007D522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227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5227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D5227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qFormat/>
    <w:rsid w:val="007D5227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qFormat/>
    <w:rsid w:val="007D5227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522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D5227"/>
    <w:rPr>
      <w:rFonts w:ascii="Symbol" w:hAnsi="Symbol" w:cs="StarSymbol"/>
      <w:sz w:val="18"/>
      <w:szCs w:val="18"/>
    </w:rPr>
  </w:style>
  <w:style w:type="character" w:customStyle="1" w:styleId="40">
    <w:name w:val="Основной шрифт абзаца4"/>
    <w:rsid w:val="007D5227"/>
  </w:style>
  <w:style w:type="character" w:customStyle="1" w:styleId="Absatz-Standardschriftart">
    <w:name w:val="Absatz-Standardschriftart"/>
    <w:rsid w:val="007D5227"/>
  </w:style>
  <w:style w:type="character" w:customStyle="1" w:styleId="WW-Absatz-Standardschriftart">
    <w:name w:val="WW-Absatz-Standardschriftart"/>
    <w:rsid w:val="007D5227"/>
  </w:style>
  <w:style w:type="character" w:customStyle="1" w:styleId="WW-Absatz-Standardschriftart1">
    <w:name w:val="WW-Absatz-Standardschriftart1"/>
    <w:rsid w:val="007D5227"/>
  </w:style>
  <w:style w:type="character" w:customStyle="1" w:styleId="WW-Absatz-Standardschriftart11">
    <w:name w:val="WW-Absatz-Standardschriftart11"/>
    <w:rsid w:val="007D5227"/>
  </w:style>
  <w:style w:type="character" w:customStyle="1" w:styleId="WW-Absatz-Standardschriftart111">
    <w:name w:val="WW-Absatz-Standardschriftart111"/>
    <w:rsid w:val="007D5227"/>
  </w:style>
  <w:style w:type="character" w:customStyle="1" w:styleId="WW-Absatz-Standardschriftart1111">
    <w:name w:val="WW-Absatz-Standardschriftart1111"/>
    <w:rsid w:val="007D5227"/>
  </w:style>
  <w:style w:type="character" w:customStyle="1" w:styleId="WW-Absatz-Standardschriftart11111">
    <w:name w:val="WW-Absatz-Standardschriftart11111"/>
    <w:rsid w:val="007D5227"/>
  </w:style>
  <w:style w:type="character" w:customStyle="1" w:styleId="WW-Absatz-Standardschriftart111111">
    <w:name w:val="WW-Absatz-Standardschriftart111111"/>
    <w:rsid w:val="007D5227"/>
  </w:style>
  <w:style w:type="character" w:customStyle="1" w:styleId="WW-Absatz-Standardschriftart1111111">
    <w:name w:val="WW-Absatz-Standardschriftart1111111"/>
    <w:rsid w:val="007D5227"/>
  </w:style>
  <w:style w:type="character" w:customStyle="1" w:styleId="WW-Absatz-Standardschriftart11111111">
    <w:name w:val="WW-Absatz-Standardschriftart11111111"/>
    <w:rsid w:val="007D5227"/>
  </w:style>
  <w:style w:type="character" w:customStyle="1" w:styleId="WW-Absatz-Standardschriftart111111111">
    <w:name w:val="WW-Absatz-Standardschriftart111111111"/>
    <w:rsid w:val="007D5227"/>
  </w:style>
  <w:style w:type="character" w:customStyle="1" w:styleId="WW-Absatz-Standardschriftart1111111111">
    <w:name w:val="WW-Absatz-Standardschriftart1111111111"/>
    <w:rsid w:val="007D5227"/>
  </w:style>
  <w:style w:type="character" w:customStyle="1" w:styleId="WW-Absatz-Standardschriftart11111111111">
    <w:name w:val="WW-Absatz-Standardschriftart11111111111"/>
    <w:rsid w:val="007D5227"/>
  </w:style>
  <w:style w:type="character" w:customStyle="1" w:styleId="WW-Absatz-Standardschriftart111111111111">
    <w:name w:val="WW-Absatz-Standardschriftart111111111111"/>
    <w:rsid w:val="007D5227"/>
  </w:style>
  <w:style w:type="character" w:customStyle="1" w:styleId="WW-Absatz-Standardschriftart1111111111111">
    <w:name w:val="WW-Absatz-Standardschriftart1111111111111"/>
    <w:rsid w:val="007D5227"/>
  </w:style>
  <w:style w:type="character" w:customStyle="1" w:styleId="WW-Absatz-Standardschriftart11111111111111">
    <w:name w:val="WW-Absatz-Standardschriftart11111111111111"/>
    <w:rsid w:val="007D5227"/>
  </w:style>
  <w:style w:type="character" w:customStyle="1" w:styleId="WW-Absatz-Standardschriftart111111111111111">
    <w:name w:val="WW-Absatz-Standardschriftart111111111111111"/>
    <w:rsid w:val="007D5227"/>
  </w:style>
  <w:style w:type="character" w:customStyle="1" w:styleId="WW-Absatz-Standardschriftart1111111111111111">
    <w:name w:val="WW-Absatz-Standardschriftart1111111111111111"/>
    <w:rsid w:val="007D5227"/>
  </w:style>
  <w:style w:type="character" w:customStyle="1" w:styleId="WW-Absatz-Standardschriftart11111111111111111">
    <w:name w:val="WW-Absatz-Standardschriftart11111111111111111"/>
    <w:rsid w:val="007D5227"/>
  </w:style>
  <w:style w:type="character" w:customStyle="1" w:styleId="WW-Absatz-Standardschriftart111111111111111111">
    <w:name w:val="WW-Absatz-Standardschriftart111111111111111111"/>
    <w:rsid w:val="007D5227"/>
  </w:style>
  <w:style w:type="character" w:customStyle="1" w:styleId="WW-Absatz-Standardschriftart1111111111111111111">
    <w:name w:val="WW-Absatz-Standardschriftart1111111111111111111"/>
    <w:rsid w:val="007D5227"/>
  </w:style>
  <w:style w:type="character" w:customStyle="1" w:styleId="WW-Absatz-Standardschriftart11111111111111111111">
    <w:name w:val="WW-Absatz-Standardschriftart11111111111111111111"/>
    <w:rsid w:val="007D5227"/>
  </w:style>
  <w:style w:type="character" w:customStyle="1" w:styleId="WW-Absatz-Standardschriftart111111111111111111111">
    <w:name w:val="WW-Absatz-Standardschriftart111111111111111111111"/>
    <w:rsid w:val="007D5227"/>
  </w:style>
  <w:style w:type="character" w:customStyle="1" w:styleId="WW-Absatz-Standardschriftart1111111111111111111111">
    <w:name w:val="WW-Absatz-Standardschriftart1111111111111111111111"/>
    <w:rsid w:val="007D5227"/>
  </w:style>
  <w:style w:type="character" w:customStyle="1" w:styleId="WW-Absatz-Standardschriftart11111111111111111111111">
    <w:name w:val="WW-Absatz-Standardschriftart11111111111111111111111"/>
    <w:rsid w:val="007D5227"/>
  </w:style>
  <w:style w:type="character" w:customStyle="1" w:styleId="WW-Absatz-Standardschriftart111111111111111111111111">
    <w:name w:val="WW-Absatz-Standardschriftart111111111111111111111111"/>
    <w:rsid w:val="007D5227"/>
  </w:style>
  <w:style w:type="character" w:customStyle="1" w:styleId="WW-Absatz-Standardschriftart1111111111111111111111111">
    <w:name w:val="WW-Absatz-Standardschriftart1111111111111111111111111"/>
    <w:rsid w:val="007D5227"/>
  </w:style>
  <w:style w:type="character" w:customStyle="1" w:styleId="WW-Absatz-Standardschriftart11111111111111111111111111">
    <w:name w:val="WW-Absatz-Standardschriftart11111111111111111111111111"/>
    <w:rsid w:val="007D5227"/>
  </w:style>
  <w:style w:type="character" w:customStyle="1" w:styleId="WW-Absatz-Standardschriftart111111111111111111111111111">
    <w:name w:val="WW-Absatz-Standardschriftart111111111111111111111111111"/>
    <w:rsid w:val="007D5227"/>
  </w:style>
  <w:style w:type="character" w:customStyle="1" w:styleId="WW-Absatz-Standardschriftart1111111111111111111111111111">
    <w:name w:val="WW-Absatz-Standardschriftart1111111111111111111111111111"/>
    <w:rsid w:val="007D5227"/>
  </w:style>
  <w:style w:type="character" w:customStyle="1" w:styleId="WW-Absatz-Standardschriftart11111111111111111111111111111">
    <w:name w:val="WW-Absatz-Standardschriftart11111111111111111111111111111"/>
    <w:rsid w:val="007D5227"/>
  </w:style>
  <w:style w:type="character" w:customStyle="1" w:styleId="WW-Absatz-Standardschriftart111111111111111111111111111111">
    <w:name w:val="WW-Absatz-Standardschriftart111111111111111111111111111111"/>
    <w:rsid w:val="007D5227"/>
  </w:style>
  <w:style w:type="character" w:customStyle="1" w:styleId="WW-Absatz-Standardschriftart1111111111111111111111111111111">
    <w:name w:val="WW-Absatz-Standardschriftart1111111111111111111111111111111"/>
    <w:rsid w:val="007D5227"/>
  </w:style>
  <w:style w:type="character" w:customStyle="1" w:styleId="WW-Absatz-Standardschriftart11111111111111111111111111111111">
    <w:name w:val="WW-Absatz-Standardschriftart11111111111111111111111111111111"/>
    <w:rsid w:val="007D5227"/>
  </w:style>
  <w:style w:type="character" w:customStyle="1" w:styleId="WW-Absatz-Standardschriftart111111111111111111111111111111111">
    <w:name w:val="WW-Absatz-Standardschriftart111111111111111111111111111111111"/>
    <w:rsid w:val="007D5227"/>
  </w:style>
  <w:style w:type="character" w:customStyle="1" w:styleId="30">
    <w:name w:val="Основной шрифт абзаца3"/>
    <w:rsid w:val="007D5227"/>
  </w:style>
  <w:style w:type="character" w:customStyle="1" w:styleId="20">
    <w:name w:val="Основной шрифт абзаца2"/>
    <w:rsid w:val="007D5227"/>
  </w:style>
  <w:style w:type="character" w:customStyle="1" w:styleId="WW-Absatz-Standardschriftart1111111111111111111111111111111111">
    <w:name w:val="WW-Absatz-Standardschriftart1111111111111111111111111111111111"/>
    <w:rsid w:val="007D5227"/>
  </w:style>
  <w:style w:type="character" w:customStyle="1" w:styleId="WW-Absatz-Standardschriftart11111111111111111111111111111111111">
    <w:name w:val="WW-Absatz-Standardschriftart11111111111111111111111111111111111"/>
    <w:rsid w:val="007D5227"/>
  </w:style>
  <w:style w:type="character" w:customStyle="1" w:styleId="WW-Absatz-Standardschriftart111111111111111111111111111111111111">
    <w:name w:val="WW-Absatz-Standardschriftart111111111111111111111111111111111111"/>
    <w:rsid w:val="007D5227"/>
  </w:style>
  <w:style w:type="character" w:customStyle="1" w:styleId="WW-Absatz-Standardschriftart1111111111111111111111111111111111111">
    <w:name w:val="WW-Absatz-Standardschriftart1111111111111111111111111111111111111"/>
    <w:rsid w:val="007D5227"/>
  </w:style>
  <w:style w:type="character" w:customStyle="1" w:styleId="WW-Absatz-Standardschriftart11111111111111111111111111111111111111">
    <w:name w:val="WW-Absatz-Standardschriftart11111111111111111111111111111111111111"/>
    <w:rsid w:val="007D5227"/>
  </w:style>
  <w:style w:type="character" w:customStyle="1" w:styleId="10">
    <w:name w:val="Основной шрифт абзаца1"/>
    <w:rsid w:val="007D5227"/>
  </w:style>
  <w:style w:type="character" w:styleId="a3">
    <w:name w:val="page number"/>
    <w:basedOn w:val="10"/>
    <w:rsid w:val="007D5227"/>
  </w:style>
  <w:style w:type="character" w:customStyle="1" w:styleId="a4">
    <w:name w:val="Маркеры списка"/>
    <w:rsid w:val="007D5227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7D5227"/>
  </w:style>
  <w:style w:type="character" w:customStyle="1" w:styleId="a6">
    <w:name w:val="Знак"/>
    <w:basedOn w:val="40"/>
    <w:rsid w:val="007D5227"/>
    <w:rPr>
      <w:sz w:val="16"/>
      <w:szCs w:val="16"/>
    </w:rPr>
  </w:style>
  <w:style w:type="character" w:styleId="a7">
    <w:name w:val="Hyperlink"/>
    <w:basedOn w:val="40"/>
    <w:rsid w:val="007D5227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0"/>
    <w:rsid w:val="007D5227"/>
    <w:rPr>
      <w:rFonts w:ascii="Arial" w:hAnsi="Arial" w:cs="Arial"/>
      <w:b/>
      <w:sz w:val="26"/>
    </w:rPr>
  </w:style>
  <w:style w:type="character" w:customStyle="1" w:styleId="WW-1">
    <w:name w:val="WW- Знак1"/>
    <w:basedOn w:val="40"/>
    <w:rsid w:val="007D5227"/>
    <w:rPr>
      <w:rFonts w:ascii="Cambria" w:eastAsia="Times New Roman" w:hAnsi="Cambria" w:cs="Times New Roman"/>
      <w:sz w:val="24"/>
      <w:szCs w:val="24"/>
    </w:rPr>
  </w:style>
  <w:style w:type="character" w:customStyle="1" w:styleId="WW-12">
    <w:name w:val="WW- Знак12"/>
    <w:basedOn w:val="40"/>
    <w:rsid w:val="007D5227"/>
    <w:rPr>
      <w:rFonts w:ascii="Tahoma" w:hAnsi="Tahoma" w:cs="Tahoma"/>
      <w:sz w:val="16"/>
      <w:szCs w:val="16"/>
    </w:rPr>
  </w:style>
  <w:style w:type="character" w:customStyle="1" w:styleId="a8">
    <w:name w:val="Знак Знак"/>
    <w:basedOn w:val="40"/>
    <w:rsid w:val="007D5227"/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7D52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7D5227"/>
    <w:pPr>
      <w:jc w:val="both"/>
    </w:pPr>
    <w:rPr>
      <w:sz w:val="28"/>
    </w:rPr>
  </w:style>
  <w:style w:type="paragraph" w:styleId="ac">
    <w:name w:val="List"/>
    <w:basedOn w:val="aa"/>
    <w:rsid w:val="007D5227"/>
    <w:rPr>
      <w:rFonts w:ascii="Arial" w:hAnsi="Arial" w:cs="Tahoma"/>
    </w:rPr>
  </w:style>
  <w:style w:type="paragraph" w:styleId="ad">
    <w:name w:val="caption"/>
    <w:basedOn w:val="a"/>
    <w:next w:val="ae"/>
    <w:qFormat/>
    <w:rsid w:val="007D5227"/>
    <w:pPr>
      <w:jc w:val="center"/>
    </w:pPr>
    <w:rPr>
      <w:rFonts w:ascii="Arial" w:hAnsi="Arial" w:cs="Arial"/>
      <w:b/>
      <w:sz w:val="26"/>
    </w:rPr>
  </w:style>
  <w:style w:type="paragraph" w:customStyle="1" w:styleId="41">
    <w:name w:val="Указатель4"/>
    <w:basedOn w:val="a"/>
    <w:rsid w:val="007D52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D52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D522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D5227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7D5227"/>
    <w:pPr>
      <w:ind w:firstLine="1021"/>
    </w:pPr>
  </w:style>
  <w:style w:type="paragraph" w:customStyle="1" w:styleId="210">
    <w:name w:val="Основной текст с отступом 21"/>
    <w:basedOn w:val="a"/>
    <w:uiPriority w:val="99"/>
    <w:rsid w:val="007D5227"/>
    <w:pPr>
      <w:ind w:firstLine="72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7D5227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7D5227"/>
    <w:pPr>
      <w:ind w:firstLine="720"/>
      <w:jc w:val="both"/>
    </w:pPr>
    <w:rPr>
      <w:sz w:val="24"/>
    </w:rPr>
  </w:style>
  <w:style w:type="paragraph" w:styleId="af0">
    <w:name w:val="footer"/>
    <w:basedOn w:val="a"/>
    <w:rsid w:val="007D5227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7D5227"/>
    <w:pPr>
      <w:jc w:val="both"/>
    </w:pPr>
    <w:rPr>
      <w:sz w:val="24"/>
    </w:rPr>
  </w:style>
  <w:style w:type="paragraph" w:styleId="af1">
    <w:name w:val="header"/>
    <w:basedOn w:val="a"/>
    <w:rsid w:val="007D5227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7D5227"/>
    <w:pPr>
      <w:suppressLineNumbers/>
    </w:pPr>
  </w:style>
  <w:style w:type="paragraph" w:customStyle="1" w:styleId="af3">
    <w:name w:val="Заголовок таблицы"/>
    <w:basedOn w:val="af2"/>
    <w:rsid w:val="007D522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7D5227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rsid w:val="007D5227"/>
    <w:pPr>
      <w:ind w:firstLine="720"/>
      <w:jc w:val="both"/>
    </w:pPr>
    <w:rPr>
      <w:sz w:val="24"/>
    </w:rPr>
  </w:style>
  <w:style w:type="paragraph" w:customStyle="1" w:styleId="23">
    <w:name w:val="Название объекта2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33">
    <w:name w:val="Основной текст с отступом 33"/>
    <w:basedOn w:val="a"/>
    <w:rsid w:val="007D5227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7D5227"/>
    <w:rPr>
      <w:rFonts w:ascii="Courier New" w:hAnsi="Courier New" w:cs="Courier New"/>
    </w:rPr>
  </w:style>
  <w:style w:type="paragraph" w:customStyle="1" w:styleId="af4">
    <w:name w:val="Ñòèëü"/>
    <w:rsid w:val="007D5227"/>
    <w:pPr>
      <w:widowControl w:val="0"/>
      <w:suppressAutoHyphens/>
    </w:pPr>
    <w:rPr>
      <w:spacing w:val="-1"/>
      <w:kern w:val="1"/>
      <w:sz w:val="24"/>
      <w:lang w:val="en-US" w:eastAsia="zh-CN"/>
    </w:rPr>
  </w:style>
  <w:style w:type="paragraph" w:styleId="ae">
    <w:name w:val="Subtitle"/>
    <w:basedOn w:val="a"/>
    <w:next w:val="a"/>
    <w:qFormat/>
    <w:rsid w:val="007D5227"/>
    <w:pPr>
      <w:spacing w:after="60"/>
      <w:jc w:val="center"/>
    </w:pPr>
    <w:rPr>
      <w:rFonts w:ascii="Cambria" w:hAnsi="Cambria"/>
      <w:sz w:val="24"/>
      <w:szCs w:val="24"/>
    </w:rPr>
  </w:style>
  <w:style w:type="paragraph" w:styleId="af5">
    <w:name w:val="Balloon Text"/>
    <w:basedOn w:val="a"/>
    <w:rsid w:val="007D5227"/>
    <w:rPr>
      <w:rFonts w:ascii="Tahoma" w:hAnsi="Tahoma" w:cs="Tahoma"/>
      <w:sz w:val="16"/>
      <w:szCs w:val="16"/>
    </w:rPr>
  </w:style>
  <w:style w:type="paragraph" w:customStyle="1" w:styleId="34">
    <w:name w:val="Название объекта3"/>
    <w:basedOn w:val="a"/>
    <w:next w:val="a"/>
    <w:rsid w:val="007D5227"/>
    <w:pPr>
      <w:jc w:val="center"/>
    </w:pPr>
    <w:rPr>
      <w:b/>
      <w:color w:val="000000"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92D94"/>
    <w:rPr>
      <w:sz w:val="28"/>
      <w:lang w:eastAsia="zh-CN"/>
    </w:rPr>
  </w:style>
  <w:style w:type="paragraph" w:customStyle="1" w:styleId="42">
    <w:name w:val="Название объекта4"/>
    <w:basedOn w:val="a"/>
    <w:next w:val="ae"/>
    <w:uiPriority w:val="99"/>
    <w:rsid w:val="00292D94"/>
    <w:pPr>
      <w:jc w:val="center"/>
    </w:pPr>
    <w:rPr>
      <w:rFonts w:ascii="Arial" w:hAnsi="Arial" w:cs="Arial"/>
      <w:b/>
      <w:sz w:val="26"/>
    </w:rPr>
  </w:style>
  <w:style w:type="paragraph" w:styleId="35">
    <w:name w:val="Body Text Indent 3"/>
    <w:basedOn w:val="a"/>
    <w:link w:val="36"/>
    <w:rsid w:val="00BC5B8D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C5B8D"/>
    <w:rPr>
      <w:sz w:val="16"/>
      <w:szCs w:val="16"/>
    </w:rPr>
  </w:style>
  <w:style w:type="paragraph" w:styleId="24">
    <w:name w:val="Body Text Indent 2"/>
    <w:basedOn w:val="a"/>
    <w:link w:val="25"/>
    <w:rsid w:val="00BC5B8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C5B8D"/>
  </w:style>
  <w:style w:type="paragraph" w:customStyle="1" w:styleId="ConsPlusNormal">
    <w:name w:val="ConsPlusNormal"/>
    <w:rsid w:val="00221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Обычный1"/>
    <w:rsid w:val="00221496"/>
    <w:rPr>
      <w:snapToGrid w:val="0"/>
    </w:rPr>
  </w:style>
  <w:style w:type="paragraph" w:customStyle="1" w:styleId="TextBoldCenter">
    <w:name w:val="TextBoldCenter"/>
    <w:basedOn w:val="a"/>
    <w:rsid w:val="00F31F4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26">
    <w:name w:val="Обычный2"/>
    <w:rsid w:val="005C113C"/>
    <w:rPr>
      <w:snapToGrid w:val="0"/>
    </w:rPr>
  </w:style>
  <w:style w:type="paragraph" w:customStyle="1" w:styleId="Noeeu">
    <w:name w:val="Noeeu"/>
    <w:rsid w:val="00F27A6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upr@mail.ru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okuriha-gorod.ru/" TargetMode="External"/><Relationship Id="rId10" Type="http://schemas.openxmlformats.org/officeDocument/2006/relationships/hyperlink" Target="http://belokuriha-go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F273-A521-4D04-ABE6-C98943E0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9</Pages>
  <Words>2777</Words>
  <Characters>19722</Characters>
  <Application>Microsoft Office Word</Application>
  <DocSecurity>0</DocSecurity>
  <Lines>393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22408</CharactersWithSpaces>
  <SharedDoc>false</SharedDoc>
  <HLinks>
    <vt:vector size="78" baseType="variant">
      <vt:variant>
        <vt:i4>6291572</vt:i4>
      </vt:variant>
      <vt:variant>
        <vt:i4>36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consultantplus://offline/ref=BB2AC8F9CE2D6F3D700212587054CAB06C85E1C82145C05B61EEE658F8FA02EE2AAC3AC2E101ADCCf7D5I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GlavRed</cp:lastModifiedBy>
  <cp:revision>95</cp:revision>
  <cp:lastPrinted>2021-06-03T08:26:00Z</cp:lastPrinted>
  <dcterms:created xsi:type="dcterms:W3CDTF">2017-09-20T08:41:00Z</dcterms:created>
  <dcterms:modified xsi:type="dcterms:W3CDTF">2021-08-24T02:34:00Z</dcterms:modified>
</cp:coreProperties>
</file>