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D7" w:rsidRPr="00212745" w:rsidRDefault="00EC053E" w:rsidP="002C0A24">
      <w:pPr>
        <w:pStyle w:val="20"/>
        <w:shd w:val="clear" w:color="auto" w:fill="auto"/>
        <w:spacing w:line="240" w:lineRule="auto"/>
        <w:ind w:right="-22" w:firstLine="0"/>
        <w:rPr>
          <w:color w:val="000000" w:themeColor="text1"/>
        </w:rPr>
      </w:pPr>
      <w:r w:rsidRPr="00212745">
        <w:rPr>
          <w:color w:val="000000" w:themeColor="text1"/>
        </w:rPr>
        <w:t xml:space="preserve">ПРОТОКОЛ № </w:t>
      </w:r>
      <w:r w:rsidR="00357CA4">
        <w:rPr>
          <w:color w:val="000000" w:themeColor="text1"/>
        </w:rPr>
        <w:t>3</w:t>
      </w:r>
    </w:p>
    <w:p w:rsidR="00C91310" w:rsidRPr="00212745" w:rsidRDefault="00FE74A8" w:rsidP="00C9131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результатах </w:t>
      </w:r>
      <w:r w:rsidR="00357CA4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проведения конкурсного отбора</w:t>
      </w:r>
      <w:r w:rsidR="006A2E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участие </w:t>
      </w:r>
      <w:r w:rsidR="006A2E03">
        <w:rPr>
          <w:rFonts w:ascii="Times New Roman" w:hAnsi="Times New Roman" w:cs="Times New Roman"/>
          <w:color w:val="000000" w:themeColor="text1"/>
          <w:sz w:val="26"/>
          <w:szCs w:val="26"/>
        </w:rPr>
        <w:t>в открытом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</w:t>
      </w:r>
      <w:r w:rsidR="006A2E0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отбору управляющей</w:t>
      </w:r>
      <w:r w:rsidR="006A2E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 для управления многоквартирными домами</w:t>
      </w:r>
    </w:p>
    <w:p w:rsidR="00AD2D4B" w:rsidRPr="00212745" w:rsidRDefault="00AD2D4B" w:rsidP="002C0A24">
      <w:pPr>
        <w:pStyle w:val="20"/>
        <w:shd w:val="clear" w:color="auto" w:fill="auto"/>
        <w:spacing w:line="240" w:lineRule="auto"/>
        <w:ind w:right="-22" w:firstLine="0"/>
        <w:rPr>
          <w:color w:val="000000" w:themeColor="text1"/>
        </w:rPr>
      </w:pPr>
    </w:p>
    <w:p w:rsidR="005758D7" w:rsidRPr="00212745" w:rsidRDefault="006A2E03" w:rsidP="006A2E03">
      <w:pPr>
        <w:pStyle w:val="20"/>
        <w:shd w:val="clear" w:color="auto" w:fill="auto"/>
        <w:tabs>
          <w:tab w:val="left" w:pos="7259"/>
        </w:tabs>
        <w:spacing w:line="240" w:lineRule="auto"/>
        <w:ind w:left="426" w:right="-22" w:firstLine="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357CA4">
        <w:rPr>
          <w:color w:val="000000" w:themeColor="text1"/>
        </w:rPr>
        <w:t>5</w:t>
      </w:r>
      <w:r w:rsidR="000F213C">
        <w:rPr>
          <w:color w:val="000000" w:themeColor="text1"/>
        </w:rPr>
        <w:t>.03.2023</w:t>
      </w:r>
      <w:r>
        <w:rPr>
          <w:color w:val="000000" w:themeColor="text1"/>
        </w:rPr>
        <w:t xml:space="preserve">                        </w:t>
      </w:r>
      <w:r w:rsidR="002C0A24" w:rsidRPr="00212745">
        <w:rPr>
          <w:color w:val="000000" w:themeColor="text1"/>
        </w:rPr>
        <w:t xml:space="preserve"> </w:t>
      </w:r>
      <w:r w:rsidR="00157495" w:rsidRPr="0021274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           </w:t>
      </w:r>
      <w:r w:rsidR="00157495" w:rsidRPr="00212745">
        <w:rPr>
          <w:color w:val="000000" w:themeColor="text1"/>
        </w:rPr>
        <w:t xml:space="preserve">        </w:t>
      </w:r>
      <w:r w:rsidR="00EC053E" w:rsidRPr="00212745">
        <w:rPr>
          <w:color w:val="000000" w:themeColor="text1"/>
        </w:rPr>
        <w:t>г. Белокуриха</w:t>
      </w:r>
      <w:r w:rsidR="00AD2D4B" w:rsidRPr="00212745">
        <w:rPr>
          <w:color w:val="000000" w:themeColor="text1"/>
        </w:rPr>
        <w:br/>
      </w:r>
    </w:p>
    <w:p w:rsidR="000F213C" w:rsidRDefault="00EC053E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sz w:val="28"/>
          <w:szCs w:val="28"/>
        </w:rPr>
      </w:pPr>
      <w:r w:rsidRPr="00212745">
        <w:rPr>
          <w:color w:val="000000" w:themeColor="text1"/>
        </w:rPr>
        <w:t xml:space="preserve">Мы, члены конкурсной комиссии по проведению открытого конкурса по отбору управляющей организации для управления многоквартирными домами, расположенными по адресу: </w:t>
      </w:r>
      <w:r w:rsidR="000F213C" w:rsidRPr="00207EDD">
        <w:rPr>
          <w:color w:val="000000" w:themeColor="text1"/>
          <w:sz w:val="28"/>
          <w:szCs w:val="28"/>
        </w:rPr>
        <w:t xml:space="preserve">г. Белокуриха: </w:t>
      </w:r>
      <w:r w:rsidR="000F213C" w:rsidRPr="00207EDD">
        <w:rPr>
          <w:sz w:val="28"/>
          <w:szCs w:val="28"/>
        </w:rPr>
        <w:t>ул. Советская, 4, ул. Советская, 16, ул. Советская, 31, ул. Советская, 33, ул. Братьев Ждановых, 13/1, ул. Братьев Ждановых, 17/1, ул. Братьев Ждановых, 101, ул. Соболева, 7, ул. Соболева, 24, ул. Академика Мясникова, 22/1, ул. Строителей, 17, ул. Шукшина, 4, ул. Шукшина, 5, ул. Шукшина, 12, пер. Речной, 4, пер. Школьный, 3, пер. Школьный, 6, пер. Школьный, 8, ул. Советская, 6</w:t>
      </w:r>
    </w:p>
    <w:p w:rsidR="001D5E50" w:rsidRPr="00212745" w:rsidRDefault="001D5E50" w:rsidP="001D5E50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>Председатель</w:t>
      </w:r>
      <w:r w:rsidRPr="00212745">
        <w:rPr>
          <w:color w:val="000000" w:themeColor="text1"/>
        </w:rPr>
        <w:t xml:space="preserve"> комиссии:</w:t>
      </w:r>
    </w:p>
    <w:p w:rsidR="001D5E50" w:rsidRPr="00212745" w:rsidRDefault="001D5E50" w:rsidP="001D5E50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>Кривенко О.В.</w:t>
      </w:r>
      <w:r w:rsidRPr="00212745">
        <w:rPr>
          <w:color w:val="000000" w:themeColor="text1"/>
        </w:rPr>
        <w:t xml:space="preserve"> – </w:t>
      </w:r>
      <w:r>
        <w:rPr>
          <w:color w:val="000000" w:themeColor="text1"/>
        </w:rPr>
        <w:t>первый заместитель главы администрации города Белокуриха</w:t>
      </w:r>
    </w:p>
    <w:p w:rsidR="001D5E50" w:rsidRPr="00212745" w:rsidRDefault="001D5E50" w:rsidP="001D5E50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Секретарь комиссии:</w:t>
      </w:r>
    </w:p>
    <w:p w:rsidR="001D5E50" w:rsidRPr="00212745" w:rsidRDefault="001D5E50" w:rsidP="001D5E50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Ю.П. Федорова – заместитель председателя комитета по управлению имуществом города Белокурихи;</w:t>
      </w:r>
    </w:p>
    <w:p w:rsidR="001D5E50" w:rsidRPr="00212745" w:rsidRDefault="001D5E50" w:rsidP="001D5E50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Члены комиссии:</w:t>
      </w:r>
    </w:p>
    <w:p w:rsidR="001D5E50" w:rsidRPr="00212745" w:rsidRDefault="001D5E50" w:rsidP="001D5E50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А.М. Макаров – начальник отдела капитального строительства и эксплуатации зданий и сооружений;</w:t>
      </w:r>
    </w:p>
    <w:p w:rsidR="001D5E50" w:rsidRDefault="001D5E50" w:rsidP="001D5E50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 xml:space="preserve">Е.В. Тарабрин – </w:t>
      </w:r>
      <w:r>
        <w:rPr>
          <w:color w:val="000000" w:themeColor="text1"/>
        </w:rPr>
        <w:t>заместитель главы администрации города по городскому хозяйству</w:t>
      </w:r>
      <w:r w:rsidRPr="00212745">
        <w:rPr>
          <w:color w:val="000000" w:themeColor="text1"/>
        </w:rPr>
        <w:t>;</w:t>
      </w:r>
    </w:p>
    <w:p w:rsidR="001D5E50" w:rsidRDefault="001D5E50" w:rsidP="001D5E50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 xml:space="preserve">А.Г. Кукса - заместитель </w:t>
      </w:r>
      <w:r w:rsidRPr="00212745">
        <w:rPr>
          <w:color w:val="000000" w:themeColor="text1"/>
        </w:rPr>
        <w:t>начальник</w:t>
      </w:r>
      <w:r>
        <w:rPr>
          <w:color w:val="000000" w:themeColor="text1"/>
        </w:rPr>
        <w:t>а</w:t>
      </w:r>
      <w:r w:rsidRPr="00212745">
        <w:rPr>
          <w:color w:val="000000" w:themeColor="text1"/>
        </w:rPr>
        <w:t xml:space="preserve"> управления развития инженерных коммуникаций, ЖКХ, транспорта и газификации</w:t>
      </w:r>
      <w:r>
        <w:rPr>
          <w:color w:val="000000" w:themeColor="text1"/>
        </w:rPr>
        <w:t>;</w:t>
      </w:r>
    </w:p>
    <w:p w:rsidR="001D5E50" w:rsidRPr="00212745" w:rsidRDefault="001D5E50" w:rsidP="001D5E50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 xml:space="preserve">Е.Д. Зибзеев </w:t>
      </w:r>
      <w:r w:rsidRPr="00212745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</w:t>
      </w:r>
      <w:r w:rsidR="006C2DF6" w:rsidRPr="00212745">
        <w:rPr>
          <w:color w:val="000000" w:themeColor="text1"/>
        </w:rPr>
        <w:t>председатель комитета по финансам, налоговой и кредитной политике</w:t>
      </w:r>
      <w:r w:rsidR="006C2DF6">
        <w:rPr>
          <w:color w:val="000000" w:themeColor="text1"/>
        </w:rPr>
        <w:t>;</w:t>
      </w:r>
    </w:p>
    <w:p w:rsidR="002C0A24" w:rsidRDefault="002C0A24" w:rsidP="002C0A24">
      <w:pPr>
        <w:ind w:right="-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Установленное число членов комиссии 11, из них присутствовало на заседании </w:t>
      </w:r>
      <w:r w:rsidR="006C2DF6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83386F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357CA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3386F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6C2DF6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отсутствовало по уважительной причине </w:t>
      </w:r>
      <w:r w:rsidR="006C2DF6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83386F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357CA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6C2DF6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Кворум имеется, комиссия правомочна для принятия решений.</w:t>
      </w:r>
    </w:p>
    <w:p w:rsidR="005764D4" w:rsidRDefault="00C75743" w:rsidP="005764D4">
      <w:pPr>
        <w:pStyle w:val="20"/>
        <w:shd w:val="clear" w:color="auto" w:fill="auto"/>
        <w:tabs>
          <w:tab w:val="left" w:pos="993"/>
        </w:tabs>
        <w:spacing w:line="240" w:lineRule="auto"/>
        <w:ind w:right="-2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присутствии претендентов</w:t>
      </w:r>
      <w:r w:rsidR="00CD7563">
        <w:rPr>
          <w:color w:val="000000" w:themeColor="text1"/>
          <w:sz w:val="28"/>
          <w:szCs w:val="28"/>
        </w:rPr>
        <w:t xml:space="preserve">: </w:t>
      </w:r>
      <w:r w:rsidR="005764D4">
        <w:rPr>
          <w:color w:val="000000" w:themeColor="text1"/>
          <w:sz w:val="28"/>
          <w:szCs w:val="28"/>
        </w:rPr>
        <w:t xml:space="preserve">ООО «УК Оптимал» Федина А.В., Лимерова А.Е., претендента ООО «Карнеол Плюс» - Галайда </w:t>
      </w:r>
      <w:r w:rsidR="00935862">
        <w:rPr>
          <w:color w:val="000000" w:themeColor="text1"/>
          <w:sz w:val="28"/>
          <w:szCs w:val="28"/>
        </w:rPr>
        <w:t>И.П.</w:t>
      </w:r>
      <w:r w:rsidR="005764D4">
        <w:rPr>
          <w:color w:val="000000" w:themeColor="text1"/>
          <w:sz w:val="28"/>
          <w:szCs w:val="28"/>
        </w:rPr>
        <w:t xml:space="preserve">, Радиной </w:t>
      </w:r>
      <w:r w:rsidR="00935862">
        <w:rPr>
          <w:color w:val="000000" w:themeColor="text1"/>
          <w:sz w:val="28"/>
          <w:szCs w:val="28"/>
        </w:rPr>
        <w:t>Е.А.</w:t>
      </w:r>
      <w:r w:rsidR="005764D4">
        <w:rPr>
          <w:color w:val="000000" w:themeColor="text1"/>
          <w:sz w:val="28"/>
          <w:szCs w:val="28"/>
        </w:rPr>
        <w:t xml:space="preserve"> </w:t>
      </w:r>
    </w:p>
    <w:p w:rsidR="00935862" w:rsidRPr="00212745" w:rsidRDefault="00935862" w:rsidP="005764D4">
      <w:pPr>
        <w:pStyle w:val="20"/>
        <w:shd w:val="clear" w:color="auto" w:fill="auto"/>
        <w:tabs>
          <w:tab w:val="left" w:pos="993"/>
        </w:tabs>
        <w:spacing w:line="240" w:lineRule="auto"/>
        <w:ind w:right="-22" w:firstLine="709"/>
        <w:jc w:val="both"/>
        <w:rPr>
          <w:color w:val="000000" w:themeColor="text1"/>
        </w:rPr>
      </w:pPr>
    </w:p>
    <w:p w:rsidR="00C75743" w:rsidRPr="00212745" w:rsidRDefault="00C75743" w:rsidP="00C75743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212745">
        <w:rPr>
          <w:color w:val="000000" w:themeColor="text1"/>
        </w:rPr>
        <w:t>При ведении аудиозаписи составили настоящий протокол о том</w:t>
      </w:r>
      <w:r>
        <w:rPr>
          <w:color w:val="000000" w:themeColor="text1"/>
        </w:rPr>
        <w:t>,</w:t>
      </w:r>
      <w:r w:rsidRPr="00212745">
        <w:rPr>
          <w:color w:val="000000" w:themeColor="text1"/>
        </w:rPr>
        <w:t xml:space="preserve"> что</w:t>
      </w:r>
      <w:r>
        <w:rPr>
          <w:color w:val="000000" w:themeColor="text1"/>
        </w:rPr>
        <w:t>:</w:t>
      </w:r>
      <w:r w:rsidRPr="00212745">
        <w:rPr>
          <w:color w:val="000000" w:themeColor="text1"/>
        </w:rPr>
        <w:t xml:space="preserve"> </w:t>
      </w:r>
    </w:p>
    <w:p w:rsidR="00C91310" w:rsidRDefault="00935862" w:rsidP="00CA3109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CA3109" w:rsidRPr="00212745">
        <w:rPr>
          <w:color w:val="000000" w:themeColor="text1"/>
        </w:rPr>
        <w:t xml:space="preserve">аседание проводится </w:t>
      </w:r>
      <w:r w:rsidR="006A2E03">
        <w:rPr>
          <w:color w:val="000000" w:themeColor="text1"/>
        </w:rPr>
        <w:t>2</w:t>
      </w:r>
      <w:r w:rsidR="0083386F">
        <w:rPr>
          <w:color w:val="000000" w:themeColor="text1"/>
        </w:rPr>
        <w:t>5</w:t>
      </w:r>
      <w:r w:rsidR="006A2E03">
        <w:rPr>
          <w:color w:val="000000" w:themeColor="text1"/>
        </w:rPr>
        <w:t>.</w:t>
      </w:r>
      <w:r w:rsidR="006C2DF6">
        <w:rPr>
          <w:color w:val="000000" w:themeColor="text1"/>
        </w:rPr>
        <w:t>03</w:t>
      </w:r>
      <w:r w:rsidR="00CA3109" w:rsidRPr="00212745">
        <w:rPr>
          <w:color w:val="000000" w:themeColor="text1"/>
        </w:rPr>
        <w:t>.202</w:t>
      </w:r>
      <w:r w:rsidR="006C2DF6">
        <w:rPr>
          <w:color w:val="000000" w:themeColor="text1"/>
        </w:rPr>
        <w:t>3</w:t>
      </w:r>
      <w:r w:rsidR="00CA3109" w:rsidRPr="00212745">
        <w:rPr>
          <w:color w:val="000000" w:themeColor="text1"/>
        </w:rPr>
        <w:t xml:space="preserve"> в 1</w:t>
      </w:r>
      <w:r w:rsidR="0083386F">
        <w:rPr>
          <w:color w:val="000000" w:themeColor="text1"/>
        </w:rPr>
        <w:t>4</w:t>
      </w:r>
      <w:r w:rsidR="00CA3109" w:rsidRPr="00212745">
        <w:rPr>
          <w:color w:val="000000" w:themeColor="text1"/>
        </w:rPr>
        <w:t>:00 по адресу: 659900, Россия, Алтайский край, г. Белокуриха, ул. Братьев Ждановых, 9а, каб. 302</w:t>
      </w:r>
      <w:r w:rsidR="00CD7563">
        <w:rPr>
          <w:color w:val="000000" w:themeColor="text1"/>
        </w:rPr>
        <w:t>.</w:t>
      </w:r>
    </w:p>
    <w:p w:rsidR="00222A08" w:rsidRDefault="00CD7563" w:rsidP="0083386F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На основании протокола № </w:t>
      </w:r>
      <w:r w:rsidR="0083386F">
        <w:rPr>
          <w:color w:val="000000" w:themeColor="text1"/>
        </w:rPr>
        <w:t>2</w:t>
      </w:r>
      <w:r>
        <w:rPr>
          <w:color w:val="000000" w:themeColor="text1"/>
        </w:rPr>
        <w:t xml:space="preserve"> от </w:t>
      </w:r>
      <w:r w:rsidR="006C2DF6">
        <w:rPr>
          <w:color w:val="000000" w:themeColor="text1"/>
        </w:rPr>
        <w:t>2</w:t>
      </w:r>
      <w:r w:rsidR="0083386F">
        <w:rPr>
          <w:color w:val="000000" w:themeColor="text1"/>
        </w:rPr>
        <w:t>4</w:t>
      </w:r>
      <w:r w:rsidR="006C2DF6">
        <w:rPr>
          <w:color w:val="000000" w:themeColor="text1"/>
        </w:rPr>
        <w:t>.03</w:t>
      </w:r>
      <w:r>
        <w:rPr>
          <w:color w:val="000000" w:themeColor="text1"/>
        </w:rPr>
        <w:t>.202</w:t>
      </w:r>
      <w:r w:rsidR="006C2DF6">
        <w:rPr>
          <w:color w:val="000000" w:themeColor="text1"/>
        </w:rPr>
        <w:t>3</w:t>
      </w:r>
      <w:r w:rsidR="0083386F">
        <w:rPr>
          <w:color w:val="000000" w:themeColor="text1"/>
        </w:rPr>
        <w:t>, в соответствии с р</w:t>
      </w:r>
      <w:r w:rsidR="00222A08" w:rsidRPr="00222A08">
        <w:rPr>
          <w:color w:val="000000" w:themeColor="text1"/>
          <w:sz w:val="28"/>
          <w:szCs w:val="28"/>
        </w:rPr>
        <w:t>ешени</w:t>
      </w:r>
      <w:r w:rsidR="0083386F">
        <w:rPr>
          <w:color w:val="000000" w:themeColor="text1"/>
          <w:sz w:val="28"/>
          <w:szCs w:val="28"/>
        </w:rPr>
        <w:t>ем</w:t>
      </w:r>
      <w:r w:rsidR="00222A08" w:rsidRPr="00222A08">
        <w:rPr>
          <w:color w:val="000000" w:themeColor="text1"/>
          <w:sz w:val="28"/>
          <w:szCs w:val="28"/>
        </w:rPr>
        <w:t xml:space="preserve"> комиссии допущенные претенденты к участию в конкурсе:</w:t>
      </w:r>
    </w:p>
    <w:p w:rsidR="00222A08" w:rsidRDefault="00222A08" w:rsidP="00222A08">
      <w:pPr>
        <w:pStyle w:val="ac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ООО «УК «Оптимал» по лотам №№ 1, 2, 3, 4, 5, 6, 7, 8, 9,10, 12, 13, 14, 15, 16, 17, 18, 19.</w:t>
      </w:r>
    </w:p>
    <w:p w:rsidR="00222A08" w:rsidRDefault="00222A08" w:rsidP="00222A08">
      <w:pPr>
        <w:pStyle w:val="ac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ООО «Карнеол Плюс» по лотам №№ 1, 2, 3, 4, 5, 6, 7, 8, 9,10, 11, 12, 13, 14, 15, 16, 17, 18, 19.</w:t>
      </w:r>
    </w:p>
    <w:p w:rsidR="00FE7026" w:rsidRDefault="00E94C5C" w:rsidP="0083386F">
      <w:pPr>
        <w:widowControl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E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Решения комиссии не допущенные претенденты к участию в конкурсе: </w:t>
      </w:r>
      <w:r w:rsidR="00222A08" w:rsidRPr="00FE7026">
        <w:rPr>
          <w:rFonts w:ascii="Times New Roman" w:hAnsi="Times New Roman" w:cs="Times New Roman"/>
          <w:sz w:val="28"/>
          <w:szCs w:val="28"/>
        </w:rPr>
        <w:t>Участник ООО «УК «Оптимал» по лоту № 11</w:t>
      </w:r>
      <w:r w:rsidR="00FE7026">
        <w:rPr>
          <w:rFonts w:ascii="Times New Roman" w:hAnsi="Times New Roman" w:cs="Times New Roman"/>
          <w:sz w:val="28"/>
          <w:szCs w:val="28"/>
        </w:rPr>
        <w:t>,</w:t>
      </w:r>
      <w:r w:rsidR="00FE7026" w:rsidRPr="00FE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0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E7026" w:rsidRPr="005214DA">
        <w:rPr>
          <w:rFonts w:ascii="Times New Roman" w:hAnsi="Times New Roman" w:cs="Times New Roman"/>
          <w:color w:val="000000" w:themeColor="text1"/>
          <w:sz w:val="28"/>
          <w:szCs w:val="28"/>
        </w:rPr>
        <w:t>аявка № 1</w:t>
      </w:r>
      <w:r w:rsidR="00FE70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E7026" w:rsidRPr="00521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4C5C" w:rsidRDefault="00E94C5C" w:rsidP="006859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6981" w:rsidRDefault="00336981" w:rsidP="003369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По лоту № 11, в соответствии с п.71 Правил, в случае если только один претендент признан участником конкурса</w:t>
      </w:r>
      <w:r w:rsidR="0023165C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(</w:t>
      </w:r>
      <w:r w:rsidR="000F44DE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заявка </w:t>
      </w:r>
      <w:r w:rsidR="0023165C">
        <w:rPr>
          <w:rFonts w:ascii="Times New Roman" w:hAnsi="Times New Roman" w:cs="Times New Roman"/>
          <w:color w:val="auto"/>
          <w:sz w:val="26"/>
          <w:szCs w:val="26"/>
          <w:lang w:bidi="ar-SA"/>
        </w:rPr>
        <w:t>ООО «Карнеол Плюс)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23165C" w:rsidRDefault="0023165C" w:rsidP="003369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:rsidR="0083386F" w:rsidRDefault="0083386F" w:rsidP="00B773BE">
      <w:pPr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Приступаем к процедуре </w:t>
      </w:r>
      <w:r w:rsidR="003122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конкурсного отбора путем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аукциона:</w:t>
      </w:r>
    </w:p>
    <w:p w:rsidR="00C178F9" w:rsidRPr="00C178F9" w:rsidRDefault="00C178F9" w:rsidP="00C178F9">
      <w:pPr>
        <w:pStyle w:val="30"/>
        <w:shd w:val="clear" w:color="auto" w:fill="auto"/>
        <w:tabs>
          <w:tab w:val="left" w:pos="798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C178F9">
        <w:rPr>
          <w:b w:val="0"/>
          <w:sz w:val="28"/>
          <w:szCs w:val="28"/>
        </w:rPr>
        <w:t xml:space="preserve">В соответствии с разделом 7 конкурсной документации, </w:t>
      </w:r>
      <w:r>
        <w:rPr>
          <w:b w:val="0"/>
          <w:sz w:val="28"/>
          <w:szCs w:val="28"/>
        </w:rPr>
        <w:t>к</w:t>
      </w:r>
      <w:r w:rsidRPr="00C178F9">
        <w:rPr>
          <w:b w:val="0"/>
          <w:sz w:val="28"/>
          <w:szCs w:val="28"/>
        </w:rPr>
        <w:t>онкурс</w:t>
      </w:r>
      <w:r>
        <w:rPr>
          <w:b w:val="0"/>
          <w:sz w:val="28"/>
          <w:szCs w:val="28"/>
        </w:rPr>
        <w:t xml:space="preserve"> </w:t>
      </w:r>
      <w:r w:rsidRPr="00C178F9">
        <w:rPr>
          <w:b w:val="0"/>
          <w:sz w:val="28"/>
          <w:szCs w:val="28"/>
        </w:rPr>
        <w:t xml:space="preserve">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C178F9" w:rsidRPr="00D719E4" w:rsidRDefault="00C178F9" w:rsidP="00C178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19E4">
        <w:rPr>
          <w:rFonts w:ascii="Times New Roman" w:hAnsi="Times New Roman" w:cs="Times New Roman"/>
          <w:color w:val="auto"/>
          <w:sz w:val="28"/>
          <w:szCs w:val="28"/>
        </w:rPr>
        <w:t>Участники конкурса предлагают установить размер платы за содержание и ремонт жилого помещения за выполнение перечня работ и услуг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</w:p>
    <w:p w:rsidR="00C178F9" w:rsidRPr="00D719E4" w:rsidRDefault="00C178F9" w:rsidP="00C178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19E4">
        <w:rPr>
          <w:rFonts w:ascii="Times New Roman" w:hAnsi="Times New Roman" w:cs="Times New Roman"/>
          <w:color w:val="auto"/>
          <w:sz w:val="28"/>
          <w:szCs w:val="28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</w:p>
    <w:p w:rsidR="00C178F9" w:rsidRPr="00D719E4" w:rsidRDefault="00C178F9" w:rsidP="00C178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19E4">
        <w:rPr>
          <w:rFonts w:ascii="Times New Roman" w:hAnsi="Times New Roman" w:cs="Times New Roman"/>
          <w:color w:val="auto"/>
          <w:sz w:val="28"/>
          <w:szCs w:val="28"/>
        </w:rPr>
        <w:t xml:space="preserve">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</w:t>
      </w:r>
    </w:p>
    <w:p w:rsidR="00C178F9" w:rsidRPr="00D719E4" w:rsidRDefault="00C178F9" w:rsidP="00C178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19E4">
        <w:rPr>
          <w:rFonts w:ascii="Times New Roman" w:hAnsi="Times New Roman" w:cs="Times New Roman"/>
          <w:color w:val="auto"/>
          <w:sz w:val="28"/>
          <w:szCs w:val="28"/>
        </w:rPr>
        <w:t>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</w:p>
    <w:p w:rsidR="00C178F9" w:rsidRPr="00D719E4" w:rsidRDefault="00C178F9" w:rsidP="00C178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19E4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</w:t>
      </w:r>
      <w:r w:rsidRPr="00D719E4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конкурсе.</w:t>
      </w:r>
    </w:p>
    <w:p w:rsidR="00C178F9" w:rsidRPr="00D719E4" w:rsidRDefault="00C178F9" w:rsidP="00C178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19E4">
        <w:rPr>
          <w:rFonts w:ascii="Times New Roman" w:hAnsi="Times New Roman" w:cs="Times New Roman"/>
          <w:color w:val="auto"/>
          <w:sz w:val="28"/>
          <w:szCs w:val="28"/>
        </w:rPr>
        <w:t xml:space="preserve">Конкурсная комиссия ведет протокол конкурса,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который </w:t>
      </w:r>
      <w:r w:rsidRPr="00D719E4">
        <w:rPr>
          <w:rFonts w:ascii="Times New Roman" w:hAnsi="Times New Roman" w:cs="Times New Roman"/>
          <w:color w:val="auto"/>
          <w:sz w:val="28"/>
          <w:szCs w:val="28"/>
        </w:rPr>
        <w:t>составляется в 3 экземплярах, один экземпляр остается у организатора конкурса.</w:t>
      </w:r>
    </w:p>
    <w:p w:rsidR="00C178F9" w:rsidRDefault="00C178F9" w:rsidP="00C178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19E4">
        <w:rPr>
          <w:rFonts w:ascii="Times New Roman" w:hAnsi="Times New Roman" w:cs="Times New Roman"/>
          <w:color w:val="auto"/>
          <w:sz w:val="28"/>
          <w:szCs w:val="28"/>
        </w:rPr>
        <w:t>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7C77D5" w:rsidRDefault="007C77D5" w:rsidP="00C178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Соглас</w:t>
      </w:r>
      <w:r w:rsidR="0006546B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о журнала регистрации заявок по дате и времени по</w:t>
      </w:r>
      <w:r w:rsidR="00325FB8">
        <w:rPr>
          <w:rFonts w:ascii="Times New Roman" w:hAnsi="Times New Roman" w:cs="Times New Roman"/>
          <w:color w:val="auto"/>
          <w:sz w:val="28"/>
          <w:szCs w:val="28"/>
        </w:rPr>
        <w:t>дачи заявок, присвоить участникам: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ООО «УК» «Оптимал» номер участника - № 1,</w:t>
      </w:r>
    </w:p>
    <w:p w:rsidR="007C77D5" w:rsidRDefault="007C77D5" w:rsidP="00C178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325FB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участнику ООО «Карнеол Плюс» номер участника - № 2</w:t>
      </w:r>
      <w:r w:rsidR="00325FB8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C77D5" w:rsidRPr="00D719E4" w:rsidRDefault="0006546B" w:rsidP="00C178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C77D5">
        <w:rPr>
          <w:rFonts w:ascii="Times New Roman" w:hAnsi="Times New Roman" w:cs="Times New Roman"/>
          <w:color w:val="auto"/>
          <w:sz w:val="28"/>
          <w:szCs w:val="28"/>
        </w:rPr>
        <w:t>бъявляется поочередно размер платы за содержание общего имущества МКД, установленный конкурсной документацией, шаг аукциона, размер предложения, с</w:t>
      </w:r>
      <w:r w:rsidR="00A45782">
        <w:rPr>
          <w:rFonts w:ascii="Times New Roman" w:hAnsi="Times New Roman" w:cs="Times New Roman"/>
          <w:color w:val="auto"/>
          <w:sz w:val="28"/>
          <w:szCs w:val="28"/>
        </w:rPr>
        <w:t>деланного участниками в заявках.</w:t>
      </w:r>
      <w:r w:rsidR="007C77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578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7C77D5">
        <w:rPr>
          <w:rFonts w:ascii="Times New Roman" w:hAnsi="Times New Roman" w:cs="Times New Roman"/>
          <w:color w:val="auto"/>
          <w:sz w:val="28"/>
          <w:szCs w:val="28"/>
        </w:rPr>
        <w:t>ервым объявля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ется размер платы участника № 1, </w:t>
      </w:r>
      <w:r w:rsidR="00A45782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предложенный в заявках, </w:t>
      </w:r>
      <w:r w:rsidR="00C629DE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предложение о размере платы </w:t>
      </w:r>
      <w:r w:rsidR="00A45782">
        <w:rPr>
          <w:rFonts w:ascii="Times New Roman" w:hAnsi="Times New Roman" w:cs="Times New Roman"/>
          <w:color w:val="auto"/>
          <w:sz w:val="28"/>
          <w:szCs w:val="28"/>
        </w:rPr>
        <w:t>участником № 2 равно</w:t>
      </w:r>
      <w:r w:rsidR="00C629DE">
        <w:rPr>
          <w:rFonts w:ascii="Times New Roman" w:hAnsi="Times New Roman" w:cs="Times New Roman"/>
          <w:color w:val="auto"/>
          <w:sz w:val="28"/>
          <w:szCs w:val="28"/>
        </w:rPr>
        <w:t xml:space="preserve"> плате, установленной конкурсной документацией.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1843"/>
        <w:gridCol w:w="1559"/>
        <w:gridCol w:w="1134"/>
        <w:gridCol w:w="1985"/>
        <w:gridCol w:w="2637"/>
      </w:tblGrid>
      <w:tr w:rsidR="00912304" w:rsidTr="00C629DE">
        <w:tc>
          <w:tcPr>
            <w:tcW w:w="675" w:type="dxa"/>
          </w:tcPr>
          <w:p w:rsidR="00912304" w:rsidRPr="00C629DE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9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лота</w:t>
            </w:r>
          </w:p>
        </w:tc>
        <w:tc>
          <w:tcPr>
            <w:tcW w:w="1843" w:type="dxa"/>
          </w:tcPr>
          <w:p w:rsidR="00912304" w:rsidRPr="00C629DE" w:rsidRDefault="004F540D" w:rsidP="00C629D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9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="00912304" w:rsidRPr="00C629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становленный размер платы в КД, руб.</w:t>
            </w:r>
          </w:p>
        </w:tc>
        <w:tc>
          <w:tcPr>
            <w:tcW w:w="1559" w:type="dxa"/>
          </w:tcPr>
          <w:p w:rsidR="00912304" w:rsidRPr="00C629DE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9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="00912304" w:rsidRPr="00C629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редложение участника </w:t>
            </w:r>
          </w:p>
          <w:p w:rsidR="00912304" w:rsidRPr="00C629DE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9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1, руб.</w:t>
            </w:r>
          </w:p>
        </w:tc>
        <w:tc>
          <w:tcPr>
            <w:tcW w:w="1134" w:type="dxa"/>
          </w:tcPr>
          <w:p w:rsidR="00912304" w:rsidRPr="00C629DE" w:rsidRDefault="004F540D" w:rsidP="00C860C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9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</w:t>
            </w:r>
            <w:r w:rsidR="00C629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аг аукциона</w:t>
            </w:r>
            <w:r w:rsidR="00912304" w:rsidRPr="00C629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руб.</w:t>
            </w:r>
          </w:p>
        </w:tc>
        <w:tc>
          <w:tcPr>
            <w:tcW w:w="1985" w:type="dxa"/>
          </w:tcPr>
          <w:p w:rsidR="00912304" w:rsidRPr="00C629DE" w:rsidRDefault="004F540D" w:rsidP="004F540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9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="00912304" w:rsidRPr="00C629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тоговое предложение участника</w:t>
            </w:r>
            <w:r w:rsidRPr="00C629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руб.</w:t>
            </w:r>
            <w:r w:rsidR="00912304" w:rsidRPr="00C629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 номер участника</w:t>
            </w:r>
          </w:p>
        </w:tc>
        <w:tc>
          <w:tcPr>
            <w:tcW w:w="2637" w:type="dxa"/>
          </w:tcPr>
          <w:p w:rsidR="00912304" w:rsidRPr="00C629DE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9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912304" w:rsidTr="00C629DE">
        <w:tc>
          <w:tcPr>
            <w:tcW w:w="67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21,34</w:t>
            </w:r>
          </w:p>
        </w:tc>
        <w:tc>
          <w:tcPr>
            <w:tcW w:w="1559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19,21</w:t>
            </w:r>
          </w:p>
        </w:tc>
        <w:tc>
          <w:tcPr>
            <w:tcW w:w="1134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18,72/ № 2</w:t>
            </w:r>
          </w:p>
        </w:tc>
        <w:tc>
          <w:tcPr>
            <w:tcW w:w="2637" w:type="dxa"/>
          </w:tcPr>
          <w:p w:rsidR="00912304" w:rsidRPr="004F540D" w:rsidRDefault="004F540D" w:rsidP="004F540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  <w:tr w:rsidR="00912304" w:rsidTr="00C629DE">
        <w:tc>
          <w:tcPr>
            <w:tcW w:w="67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20,74</w:t>
            </w:r>
          </w:p>
        </w:tc>
        <w:tc>
          <w:tcPr>
            <w:tcW w:w="1559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18,67</w:t>
            </w:r>
          </w:p>
        </w:tc>
        <w:tc>
          <w:tcPr>
            <w:tcW w:w="1134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18,61/№ 2</w:t>
            </w:r>
          </w:p>
        </w:tc>
        <w:tc>
          <w:tcPr>
            <w:tcW w:w="2637" w:type="dxa"/>
          </w:tcPr>
          <w:p w:rsidR="00912304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  <w:tr w:rsidR="00912304" w:rsidTr="00C629DE">
        <w:tc>
          <w:tcPr>
            <w:tcW w:w="67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17,21</w:t>
            </w:r>
          </w:p>
        </w:tc>
        <w:tc>
          <w:tcPr>
            <w:tcW w:w="1559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15,49</w:t>
            </w:r>
          </w:p>
        </w:tc>
        <w:tc>
          <w:tcPr>
            <w:tcW w:w="1134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15,45/№ 1</w:t>
            </w:r>
          </w:p>
        </w:tc>
        <w:tc>
          <w:tcPr>
            <w:tcW w:w="2637" w:type="dxa"/>
          </w:tcPr>
          <w:p w:rsidR="00912304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  <w:tr w:rsidR="00912304" w:rsidTr="00C629DE">
        <w:tc>
          <w:tcPr>
            <w:tcW w:w="67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15,63</w:t>
            </w:r>
          </w:p>
        </w:tc>
        <w:tc>
          <w:tcPr>
            <w:tcW w:w="1559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14,07</w:t>
            </w:r>
          </w:p>
        </w:tc>
        <w:tc>
          <w:tcPr>
            <w:tcW w:w="1134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14,01/№ 2</w:t>
            </w:r>
          </w:p>
        </w:tc>
        <w:tc>
          <w:tcPr>
            <w:tcW w:w="2637" w:type="dxa"/>
          </w:tcPr>
          <w:p w:rsidR="00912304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  <w:tr w:rsidR="00912304" w:rsidTr="00C629DE">
        <w:tc>
          <w:tcPr>
            <w:tcW w:w="67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17,19</w:t>
            </w:r>
          </w:p>
        </w:tc>
        <w:tc>
          <w:tcPr>
            <w:tcW w:w="1559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15,47</w:t>
            </w:r>
          </w:p>
        </w:tc>
        <w:tc>
          <w:tcPr>
            <w:tcW w:w="1134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12304" w:rsidRDefault="00A45782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15,41/№ 2</w:t>
            </w:r>
          </w:p>
        </w:tc>
        <w:tc>
          <w:tcPr>
            <w:tcW w:w="2637" w:type="dxa"/>
          </w:tcPr>
          <w:p w:rsidR="00912304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  <w:tr w:rsidR="00912304" w:rsidTr="00C629DE">
        <w:tc>
          <w:tcPr>
            <w:tcW w:w="67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17,55</w:t>
            </w:r>
          </w:p>
        </w:tc>
        <w:tc>
          <w:tcPr>
            <w:tcW w:w="1559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15,80</w:t>
            </w:r>
          </w:p>
        </w:tc>
        <w:tc>
          <w:tcPr>
            <w:tcW w:w="1134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15,74/№ 2</w:t>
            </w:r>
          </w:p>
        </w:tc>
        <w:tc>
          <w:tcPr>
            <w:tcW w:w="2637" w:type="dxa"/>
          </w:tcPr>
          <w:p w:rsidR="00912304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Итоговое предложение размера платы за </w:t>
            </w: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содержание и ремонт жилого помещения снижено более чем на 10 процентов</w:t>
            </w:r>
          </w:p>
        </w:tc>
      </w:tr>
      <w:tr w:rsidR="00912304" w:rsidTr="00C629DE">
        <w:tc>
          <w:tcPr>
            <w:tcW w:w="67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1843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15,62</w:t>
            </w:r>
          </w:p>
        </w:tc>
        <w:tc>
          <w:tcPr>
            <w:tcW w:w="1559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14,06</w:t>
            </w:r>
          </w:p>
        </w:tc>
        <w:tc>
          <w:tcPr>
            <w:tcW w:w="1134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14,00/</w:t>
            </w:r>
            <w:r w:rsidR="004F54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37" w:type="dxa"/>
          </w:tcPr>
          <w:p w:rsidR="00912304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  <w:tr w:rsidR="00912304" w:rsidTr="00C629DE">
        <w:tc>
          <w:tcPr>
            <w:tcW w:w="67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17,89</w:t>
            </w:r>
          </w:p>
        </w:tc>
        <w:tc>
          <w:tcPr>
            <w:tcW w:w="1559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16,10</w:t>
            </w:r>
          </w:p>
        </w:tc>
        <w:tc>
          <w:tcPr>
            <w:tcW w:w="1134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16,04/</w:t>
            </w:r>
            <w:r w:rsidR="004F54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37" w:type="dxa"/>
          </w:tcPr>
          <w:p w:rsidR="00912304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  <w:tr w:rsidR="00912304" w:rsidTr="00C629DE">
        <w:tc>
          <w:tcPr>
            <w:tcW w:w="67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18,07</w:t>
            </w:r>
          </w:p>
        </w:tc>
        <w:tc>
          <w:tcPr>
            <w:tcW w:w="1559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16,26</w:t>
            </w:r>
          </w:p>
        </w:tc>
        <w:tc>
          <w:tcPr>
            <w:tcW w:w="1134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16,20/</w:t>
            </w:r>
            <w:r w:rsidR="004F54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37" w:type="dxa"/>
          </w:tcPr>
          <w:p w:rsidR="00912304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  <w:tr w:rsidR="00912304" w:rsidTr="00C629DE">
        <w:tc>
          <w:tcPr>
            <w:tcW w:w="67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17,61</w:t>
            </w:r>
          </w:p>
        </w:tc>
        <w:tc>
          <w:tcPr>
            <w:tcW w:w="1559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15,85</w:t>
            </w:r>
          </w:p>
        </w:tc>
        <w:tc>
          <w:tcPr>
            <w:tcW w:w="1134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15,79/</w:t>
            </w:r>
            <w:r w:rsidR="004F54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37" w:type="dxa"/>
          </w:tcPr>
          <w:p w:rsidR="00912304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  <w:tr w:rsidR="00912304" w:rsidTr="00C629DE">
        <w:tc>
          <w:tcPr>
            <w:tcW w:w="67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13,86</w:t>
            </w:r>
          </w:p>
        </w:tc>
        <w:tc>
          <w:tcPr>
            <w:tcW w:w="1559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12,47</w:t>
            </w:r>
          </w:p>
        </w:tc>
        <w:tc>
          <w:tcPr>
            <w:tcW w:w="1134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0,01</w:t>
            </w:r>
          </w:p>
        </w:tc>
        <w:tc>
          <w:tcPr>
            <w:tcW w:w="198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12,44/</w:t>
            </w:r>
            <w:r w:rsidR="004F54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37" w:type="dxa"/>
          </w:tcPr>
          <w:p w:rsidR="00912304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  <w:tr w:rsidR="00912304" w:rsidTr="00C629DE">
        <w:tc>
          <w:tcPr>
            <w:tcW w:w="67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19,26</w:t>
            </w:r>
          </w:p>
        </w:tc>
        <w:tc>
          <w:tcPr>
            <w:tcW w:w="1559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17,33</w:t>
            </w:r>
          </w:p>
        </w:tc>
        <w:tc>
          <w:tcPr>
            <w:tcW w:w="1134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17,27/</w:t>
            </w:r>
            <w:r w:rsidR="004F54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37" w:type="dxa"/>
          </w:tcPr>
          <w:p w:rsidR="00912304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  <w:tr w:rsidR="00912304" w:rsidTr="00C629DE">
        <w:tc>
          <w:tcPr>
            <w:tcW w:w="67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20,41</w:t>
            </w:r>
          </w:p>
        </w:tc>
        <w:tc>
          <w:tcPr>
            <w:tcW w:w="1559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18,37</w:t>
            </w:r>
          </w:p>
        </w:tc>
        <w:tc>
          <w:tcPr>
            <w:tcW w:w="1134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18,31/</w:t>
            </w:r>
            <w:r w:rsidR="004F54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37" w:type="dxa"/>
          </w:tcPr>
          <w:p w:rsidR="00912304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  <w:tr w:rsidR="00912304" w:rsidTr="00C629DE">
        <w:tc>
          <w:tcPr>
            <w:tcW w:w="675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21,92</w:t>
            </w:r>
          </w:p>
        </w:tc>
        <w:tc>
          <w:tcPr>
            <w:tcW w:w="1559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19,73</w:t>
            </w:r>
          </w:p>
        </w:tc>
        <w:tc>
          <w:tcPr>
            <w:tcW w:w="1134" w:type="dxa"/>
          </w:tcPr>
          <w:p w:rsidR="00912304" w:rsidRDefault="00912304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12304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19,69/</w:t>
            </w:r>
            <w:r w:rsidR="004F54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37" w:type="dxa"/>
          </w:tcPr>
          <w:p w:rsidR="00912304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  <w:tr w:rsidR="009255BD" w:rsidTr="00C629DE">
        <w:tc>
          <w:tcPr>
            <w:tcW w:w="675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843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19,85</w:t>
            </w:r>
          </w:p>
        </w:tc>
        <w:tc>
          <w:tcPr>
            <w:tcW w:w="1559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17,87</w:t>
            </w:r>
          </w:p>
        </w:tc>
        <w:tc>
          <w:tcPr>
            <w:tcW w:w="1134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17,81/</w:t>
            </w:r>
            <w:r w:rsidR="004F54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37" w:type="dxa"/>
          </w:tcPr>
          <w:p w:rsidR="009255BD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Итоговое предложение размера платы за </w:t>
            </w: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содержание и ремонт жилого помещения снижено более чем на 10 процентов</w:t>
            </w:r>
          </w:p>
        </w:tc>
      </w:tr>
      <w:tr w:rsidR="009255BD" w:rsidTr="00C629DE">
        <w:tc>
          <w:tcPr>
            <w:tcW w:w="675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17</w:t>
            </w:r>
          </w:p>
        </w:tc>
        <w:tc>
          <w:tcPr>
            <w:tcW w:w="1843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18,57</w:t>
            </w:r>
          </w:p>
        </w:tc>
        <w:tc>
          <w:tcPr>
            <w:tcW w:w="1559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16,71</w:t>
            </w:r>
          </w:p>
        </w:tc>
        <w:tc>
          <w:tcPr>
            <w:tcW w:w="1134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16,65/</w:t>
            </w:r>
            <w:r w:rsidR="004F54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37" w:type="dxa"/>
          </w:tcPr>
          <w:p w:rsidR="009255BD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  <w:tr w:rsidR="009255BD" w:rsidTr="00C629DE">
        <w:tc>
          <w:tcPr>
            <w:tcW w:w="675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18,62</w:t>
            </w:r>
          </w:p>
        </w:tc>
        <w:tc>
          <w:tcPr>
            <w:tcW w:w="1559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16,76</w:t>
            </w:r>
          </w:p>
        </w:tc>
        <w:tc>
          <w:tcPr>
            <w:tcW w:w="1134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16,66/</w:t>
            </w:r>
            <w:r w:rsidR="004F54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37" w:type="dxa"/>
          </w:tcPr>
          <w:p w:rsidR="009255BD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  <w:tr w:rsidR="009255BD" w:rsidTr="00C629DE">
        <w:tc>
          <w:tcPr>
            <w:tcW w:w="675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843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20,76</w:t>
            </w:r>
          </w:p>
        </w:tc>
        <w:tc>
          <w:tcPr>
            <w:tcW w:w="1559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18,68</w:t>
            </w:r>
          </w:p>
        </w:tc>
        <w:tc>
          <w:tcPr>
            <w:tcW w:w="1134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</w:t>
            </w:r>
          </w:p>
        </w:tc>
        <w:tc>
          <w:tcPr>
            <w:tcW w:w="1985" w:type="dxa"/>
          </w:tcPr>
          <w:p w:rsidR="009255BD" w:rsidRDefault="009255B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18,58/</w:t>
            </w:r>
            <w:r w:rsidR="004F54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37" w:type="dxa"/>
          </w:tcPr>
          <w:p w:rsidR="009255BD" w:rsidRDefault="004F540D" w:rsidP="00B773B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4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Итоговое предложение размера платы за содержание и ремонт жилого помещения снижено более чем на 10 процентов</w:t>
            </w:r>
          </w:p>
        </w:tc>
      </w:tr>
    </w:tbl>
    <w:p w:rsidR="0083386F" w:rsidRPr="004F540D" w:rsidRDefault="004F540D" w:rsidP="00B773B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Решением комиссии конкурс по лотам №№ 1,2,3,4,5,6,7,8,9,10,12,13,14,15,16,17,18,19 признан несостоявшимся по причине </w:t>
      </w:r>
      <w:r w:rsidRPr="004F540D">
        <w:rPr>
          <w:rFonts w:ascii="Times New Roman" w:hAnsi="Times New Roman" w:cs="Times New Roman"/>
          <w:color w:val="000000" w:themeColor="text1"/>
          <w:sz w:val="28"/>
          <w:szCs w:val="28"/>
        </w:rPr>
        <w:t>снижения и</w:t>
      </w:r>
      <w:r w:rsidRPr="004F540D">
        <w:rPr>
          <w:rFonts w:ascii="Times New Roman" w:hAnsi="Times New Roman" w:cs="Times New Roman"/>
          <w:color w:val="auto"/>
          <w:sz w:val="28"/>
          <w:szCs w:val="28"/>
        </w:rPr>
        <w:t>тогового предложени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4F540D">
        <w:rPr>
          <w:rFonts w:ascii="Times New Roman" w:hAnsi="Times New Roman" w:cs="Times New Roman"/>
          <w:color w:val="auto"/>
          <w:sz w:val="28"/>
          <w:szCs w:val="28"/>
        </w:rPr>
        <w:t xml:space="preserve"> размера платы за содержание и ремонт жилого помещения более чем на 10 процентов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36981" w:rsidRPr="00212745" w:rsidRDefault="00336981" w:rsidP="00B773BE">
      <w:pPr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протокол подписан всеми присутствующими на заседании членами комиссии.</w:t>
      </w:r>
    </w:p>
    <w:p w:rsidR="00336981" w:rsidRPr="00212745" w:rsidRDefault="00336981" w:rsidP="00336981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Разместить протокол на официальном сайте Российской Федерации для размещения информации о проведении торгов https://torgi.gov.ru/, а также на официальном сайте муниципального образования город Белокуриха https://belokuriha-gorod.ru.</w:t>
      </w:r>
    </w:p>
    <w:p w:rsidR="00336981" w:rsidRPr="00212745" w:rsidRDefault="00336981" w:rsidP="00336981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709"/>
        <w:jc w:val="both"/>
        <w:rPr>
          <w:color w:val="000000" w:themeColor="text1"/>
        </w:rPr>
      </w:pPr>
      <w:r w:rsidRPr="00212745">
        <w:rPr>
          <w:color w:val="000000" w:themeColor="text1"/>
        </w:rPr>
        <w:t xml:space="preserve">Настоящий протокол составлен в </w:t>
      </w:r>
      <w:r w:rsidR="004F540D">
        <w:rPr>
          <w:color w:val="000000" w:themeColor="text1"/>
        </w:rPr>
        <w:t>трех</w:t>
      </w:r>
      <w:r w:rsidRPr="00212745">
        <w:rPr>
          <w:color w:val="000000" w:themeColor="text1"/>
        </w:rPr>
        <w:t xml:space="preserve"> экземплярах на</w:t>
      </w:r>
      <w:r>
        <w:rPr>
          <w:color w:val="000000" w:themeColor="text1"/>
        </w:rPr>
        <w:t xml:space="preserve"> _</w:t>
      </w:r>
      <w:r w:rsidR="00C860CE">
        <w:rPr>
          <w:color w:val="000000" w:themeColor="text1"/>
        </w:rPr>
        <w:t>5</w:t>
      </w:r>
      <w:r>
        <w:rPr>
          <w:color w:val="000000" w:themeColor="text1"/>
        </w:rPr>
        <w:t xml:space="preserve">_ </w:t>
      </w:r>
      <w:r w:rsidRPr="00212745">
        <w:rPr>
          <w:color w:val="000000" w:themeColor="text1"/>
        </w:rPr>
        <w:t>листах.</w:t>
      </w:r>
    </w:p>
    <w:p w:rsidR="00336981" w:rsidRDefault="00336981" w:rsidP="00336981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0"/>
        <w:jc w:val="both"/>
        <w:rPr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26"/>
      </w:tblGrid>
      <w:tr w:rsidR="006439DA" w:rsidRPr="00212745" w:rsidTr="001919F5">
        <w:tc>
          <w:tcPr>
            <w:tcW w:w="7621" w:type="dxa"/>
          </w:tcPr>
          <w:p w:rsidR="006439DA" w:rsidRPr="00212745" w:rsidRDefault="006439D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439DA" w:rsidRPr="00212745" w:rsidRDefault="006439D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6439DA" w:rsidRPr="00212745" w:rsidTr="001919F5">
        <w:tc>
          <w:tcPr>
            <w:tcW w:w="7621" w:type="dxa"/>
          </w:tcPr>
          <w:p w:rsidR="006439DA" w:rsidRPr="00212745" w:rsidRDefault="006439DA" w:rsidP="00211372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212745">
              <w:rPr>
                <w:color w:val="000000" w:themeColor="text1"/>
              </w:rPr>
              <w:t>редсед</w:t>
            </w:r>
            <w:r w:rsidRPr="00212745">
              <w:rPr>
                <w:rStyle w:val="21"/>
                <w:color w:val="000000" w:themeColor="text1"/>
                <w:u w:val="none"/>
              </w:rPr>
              <w:t>ател</w:t>
            </w:r>
            <w:r>
              <w:rPr>
                <w:rStyle w:val="21"/>
                <w:color w:val="000000" w:themeColor="text1"/>
                <w:u w:val="none"/>
              </w:rPr>
              <w:t>ь</w:t>
            </w:r>
            <w:r w:rsidRPr="00212745">
              <w:rPr>
                <w:color w:val="000000" w:themeColor="text1"/>
              </w:rPr>
              <w:t xml:space="preserve"> комиссии</w:t>
            </w:r>
            <w:r w:rsidR="007975B1">
              <w:rPr>
                <w:color w:val="000000" w:themeColor="text1"/>
              </w:rPr>
              <w:t xml:space="preserve">   подпись имеется</w:t>
            </w:r>
          </w:p>
        </w:tc>
        <w:tc>
          <w:tcPr>
            <w:tcW w:w="2126" w:type="dxa"/>
          </w:tcPr>
          <w:p w:rsidR="006439DA" w:rsidRPr="00212745" w:rsidRDefault="006439D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О.В. Кривенко</w:t>
            </w:r>
          </w:p>
        </w:tc>
      </w:tr>
      <w:tr w:rsidR="006439DA" w:rsidRPr="00212745" w:rsidTr="001919F5">
        <w:tc>
          <w:tcPr>
            <w:tcW w:w="7621" w:type="dxa"/>
          </w:tcPr>
          <w:p w:rsidR="006439DA" w:rsidRPr="00212745" w:rsidRDefault="006439D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439DA" w:rsidRPr="00212745" w:rsidRDefault="006439D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6439DA" w:rsidRPr="00212745" w:rsidTr="001919F5">
        <w:tc>
          <w:tcPr>
            <w:tcW w:w="7621" w:type="dxa"/>
          </w:tcPr>
          <w:p w:rsidR="006439DA" w:rsidRPr="00212745" w:rsidRDefault="006439D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Секретарь комиссии</w:t>
            </w:r>
            <w:r w:rsidR="007975B1">
              <w:rPr>
                <w:color w:val="000000" w:themeColor="text1"/>
              </w:rPr>
              <w:t xml:space="preserve">        подпись имеется</w:t>
            </w:r>
          </w:p>
        </w:tc>
        <w:tc>
          <w:tcPr>
            <w:tcW w:w="2126" w:type="dxa"/>
          </w:tcPr>
          <w:p w:rsidR="006439DA" w:rsidRPr="00212745" w:rsidRDefault="006439D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Ю.П. Федорова</w:t>
            </w:r>
          </w:p>
        </w:tc>
      </w:tr>
      <w:tr w:rsidR="006439DA" w:rsidRPr="00212745" w:rsidTr="001919F5">
        <w:tc>
          <w:tcPr>
            <w:tcW w:w="7621" w:type="dxa"/>
          </w:tcPr>
          <w:p w:rsidR="006439DA" w:rsidRPr="00212745" w:rsidRDefault="006439D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439DA" w:rsidRPr="00212745" w:rsidRDefault="006439D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6439DA" w:rsidRPr="00212745" w:rsidTr="001919F5">
        <w:tc>
          <w:tcPr>
            <w:tcW w:w="7621" w:type="dxa"/>
          </w:tcPr>
          <w:p w:rsidR="006439DA" w:rsidRPr="00212745" w:rsidRDefault="007975B1" w:rsidP="007975B1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подпись имеется</w:t>
            </w:r>
          </w:p>
        </w:tc>
        <w:tc>
          <w:tcPr>
            <w:tcW w:w="2126" w:type="dxa"/>
          </w:tcPr>
          <w:p w:rsidR="006439DA" w:rsidRPr="00212745" w:rsidRDefault="006439D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А.М. Макаров</w:t>
            </w:r>
          </w:p>
          <w:p w:rsidR="006439DA" w:rsidRPr="00212745" w:rsidRDefault="006439D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6439DA" w:rsidRPr="00212745" w:rsidTr="001919F5">
        <w:tc>
          <w:tcPr>
            <w:tcW w:w="7621" w:type="dxa"/>
          </w:tcPr>
          <w:p w:rsidR="006439DA" w:rsidRDefault="007975B1" w:rsidP="007975B1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подпись имеется</w:t>
            </w:r>
          </w:p>
          <w:p w:rsidR="007975B1" w:rsidRPr="00212745" w:rsidRDefault="007975B1" w:rsidP="007975B1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439DA" w:rsidRDefault="006439D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Е.Д. Зибзеев</w:t>
            </w:r>
          </w:p>
          <w:p w:rsidR="006439DA" w:rsidRDefault="006439D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6439DA" w:rsidRPr="00212745" w:rsidRDefault="006439DA" w:rsidP="00C860CE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6439DA" w:rsidRPr="00212745" w:rsidTr="001919F5">
        <w:tc>
          <w:tcPr>
            <w:tcW w:w="7621" w:type="dxa"/>
          </w:tcPr>
          <w:p w:rsidR="006439DA" w:rsidRDefault="007975B1" w:rsidP="007975B1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подпись имеется</w:t>
            </w:r>
          </w:p>
          <w:p w:rsidR="007975B1" w:rsidRDefault="007975B1" w:rsidP="007975B1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rPr>
                <w:color w:val="000000" w:themeColor="text1"/>
              </w:rPr>
            </w:pPr>
          </w:p>
          <w:p w:rsidR="007975B1" w:rsidRPr="00212745" w:rsidRDefault="007975B1" w:rsidP="007975B1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подпись имеется</w:t>
            </w:r>
          </w:p>
        </w:tc>
        <w:tc>
          <w:tcPr>
            <w:tcW w:w="2126" w:type="dxa"/>
          </w:tcPr>
          <w:p w:rsidR="006439DA" w:rsidRDefault="006439D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Е.В. Тарабрин</w:t>
            </w:r>
          </w:p>
          <w:p w:rsidR="006439DA" w:rsidRDefault="006439D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6439DA" w:rsidRDefault="006439D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А.Г. Кукса</w:t>
            </w:r>
          </w:p>
          <w:p w:rsidR="006439DA" w:rsidRDefault="006439D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6439DA" w:rsidRPr="00212745" w:rsidRDefault="006439D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</w:tr>
      <w:tr w:rsidR="006439DA" w:rsidRPr="00212745" w:rsidTr="001919F5">
        <w:tc>
          <w:tcPr>
            <w:tcW w:w="7621" w:type="dxa"/>
          </w:tcPr>
          <w:p w:rsidR="006439DA" w:rsidRPr="00212745" w:rsidRDefault="006439DA" w:rsidP="007975B1">
            <w:pPr>
              <w:pStyle w:val="20"/>
              <w:shd w:val="clear" w:color="auto" w:fill="auto"/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rStyle w:val="4"/>
                <w:color w:val="000000" w:themeColor="text1"/>
                <w:sz w:val="26"/>
                <w:szCs w:val="26"/>
              </w:rPr>
              <w:t>«25</w:t>
            </w:r>
            <w:r w:rsidRPr="00212745">
              <w:rPr>
                <w:rStyle w:val="4"/>
                <w:color w:val="000000" w:themeColor="text1"/>
                <w:sz w:val="26"/>
                <w:szCs w:val="26"/>
              </w:rPr>
              <w:t xml:space="preserve">» </w:t>
            </w:r>
            <w:r>
              <w:rPr>
                <w:rStyle w:val="4"/>
                <w:color w:val="000000" w:themeColor="text1"/>
                <w:sz w:val="26"/>
                <w:szCs w:val="26"/>
              </w:rPr>
              <w:t xml:space="preserve">марта </w:t>
            </w:r>
            <w:r w:rsidRPr="00212745">
              <w:rPr>
                <w:rStyle w:val="4"/>
                <w:color w:val="000000" w:themeColor="text1"/>
                <w:sz w:val="26"/>
                <w:szCs w:val="26"/>
              </w:rPr>
              <w:t>202</w:t>
            </w:r>
            <w:r>
              <w:rPr>
                <w:rStyle w:val="4"/>
                <w:color w:val="000000" w:themeColor="text1"/>
                <w:sz w:val="26"/>
                <w:szCs w:val="26"/>
              </w:rPr>
              <w:t>3</w:t>
            </w:r>
            <w:r w:rsidRPr="00212745">
              <w:rPr>
                <w:rStyle w:val="4"/>
                <w:color w:val="000000" w:themeColor="text1"/>
                <w:sz w:val="26"/>
                <w:szCs w:val="26"/>
              </w:rPr>
              <w:t xml:space="preserve"> г. М.П.</w:t>
            </w:r>
          </w:p>
        </w:tc>
        <w:tc>
          <w:tcPr>
            <w:tcW w:w="2126" w:type="dxa"/>
          </w:tcPr>
          <w:p w:rsidR="006439DA" w:rsidRPr="00212745" w:rsidRDefault="006439D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</w:tr>
    </w:tbl>
    <w:p w:rsidR="00AD2D4B" w:rsidRPr="00212745" w:rsidRDefault="00AD2D4B" w:rsidP="002C0A24">
      <w:pPr>
        <w:pStyle w:val="20"/>
        <w:shd w:val="clear" w:color="auto" w:fill="auto"/>
        <w:spacing w:line="240" w:lineRule="auto"/>
        <w:ind w:right="-22" w:firstLine="0"/>
        <w:jc w:val="both"/>
        <w:rPr>
          <w:rStyle w:val="4"/>
          <w:color w:val="000000" w:themeColor="text1"/>
          <w:sz w:val="26"/>
          <w:szCs w:val="26"/>
        </w:rPr>
      </w:pPr>
    </w:p>
    <w:sectPr w:rsidR="00AD2D4B" w:rsidRPr="00212745" w:rsidSect="00F23575">
      <w:headerReference w:type="default" r:id="rId7"/>
      <w:pgSz w:w="12240" w:h="15840"/>
      <w:pgMar w:top="964" w:right="758" w:bottom="993" w:left="18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34A" w:rsidRDefault="00AB734A" w:rsidP="005758D7">
      <w:r>
        <w:separator/>
      </w:r>
    </w:p>
  </w:endnote>
  <w:endnote w:type="continuationSeparator" w:id="1">
    <w:p w:rsidR="00AB734A" w:rsidRDefault="00AB734A" w:rsidP="0057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34A" w:rsidRDefault="00AB734A"/>
  </w:footnote>
  <w:footnote w:type="continuationSeparator" w:id="1">
    <w:p w:rsidR="00AB734A" w:rsidRDefault="00AB734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3172"/>
      <w:docPartObj>
        <w:docPartGallery w:val="Page Numbers (Top of Page)"/>
        <w:docPartUnique/>
      </w:docPartObj>
    </w:sdtPr>
    <w:sdtContent>
      <w:p w:rsidR="0006546B" w:rsidRDefault="0006546B">
        <w:pPr>
          <w:pStyle w:val="a8"/>
          <w:jc w:val="center"/>
        </w:pPr>
      </w:p>
      <w:p w:rsidR="0006546B" w:rsidRDefault="0056781D">
        <w:pPr>
          <w:pStyle w:val="a8"/>
          <w:jc w:val="center"/>
        </w:pPr>
        <w:fldSimple w:instr=" PAGE   \* MERGEFORMAT ">
          <w:r w:rsidR="007975B1">
            <w:rPr>
              <w:noProof/>
            </w:rPr>
            <w:t>5</w:t>
          </w:r>
        </w:fldSimple>
      </w:p>
    </w:sdtContent>
  </w:sdt>
  <w:p w:rsidR="0006546B" w:rsidRDefault="0006546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5E"/>
    <w:multiLevelType w:val="multilevel"/>
    <w:tmpl w:val="47865D44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D7243"/>
    <w:multiLevelType w:val="multilevel"/>
    <w:tmpl w:val="7634033A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162D2"/>
    <w:multiLevelType w:val="multilevel"/>
    <w:tmpl w:val="B59461F0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A7461"/>
    <w:multiLevelType w:val="multilevel"/>
    <w:tmpl w:val="E6525740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81238"/>
    <w:multiLevelType w:val="multilevel"/>
    <w:tmpl w:val="4F4A5F86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F7A84"/>
    <w:multiLevelType w:val="hybridMultilevel"/>
    <w:tmpl w:val="F2F8BD50"/>
    <w:lvl w:ilvl="0" w:tplc="1A00E4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>
    <w:nsid w:val="10C74932"/>
    <w:multiLevelType w:val="multilevel"/>
    <w:tmpl w:val="A3D21E5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B6A93"/>
    <w:multiLevelType w:val="multilevel"/>
    <w:tmpl w:val="C1462FC4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D5800"/>
    <w:multiLevelType w:val="multilevel"/>
    <w:tmpl w:val="7F660836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041889"/>
    <w:multiLevelType w:val="multilevel"/>
    <w:tmpl w:val="0EF06E3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6170C"/>
    <w:multiLevelType w:val="multilevel"/>
    <w:tmpl w:val="B234215E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A91F2B"/>
    <w:multiLevelType w:val="multilevel"/>
    <w:tmpl w:val="F0545100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72EAF"/>
    <w:multiLevelType w:val="multilevel"/>
    <w:tmpl w:val="4166628E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5230D"/>
    <w:multiLevelType w:val="multilevel"/>
    <w:tmpl w:val="CCB8240A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6C4682"/>
    <w:multiLevelType w:val="multilevel"/>
    <w:tmpl w:val="336E8DEC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7C2486"/>
    <w:multiLevelType w:val="multilevel"/>
    <w:tmpl w:val="AFD6490C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1D63FD"/>
    <w:multiLevelType w:val="multilevel"/>
    <w:tmpl w:val="7E4CC88C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B51ABE"/>
    <w:multiLevelType w:val="multilevel"/>
    <w:tmpl w:val="2350023A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3524A1"/>
    <w:multiLevelType w:val="multilevel"/>
    <w:tmpl w:val="D062F938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5953B9"/>
    <w:multiLevelType w:val="multilevel"/>
    <w:tmpl w:val="610A2A16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FF7049"/>
    <w:multiLevelType w:val="multilevel"/>
    <w:tmpl w:val="DFB4B052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AA01B6"/>
    <w:multiLevelType w:val="multilevel"/>
    <w:tmpl w:val="952C67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DF5559"/>
    <w:multiLevelType w:val="multilevel"/>
    <w:tmpl w:val="DC4AA3B6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1C7EA5"/>
    <w:multiLevelType w:val="multilevel"/>
    <w:tmpl w:val="8AE03032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6C676B"/>
    <w:multiLevelType w:val="multilevel"/>
    <w:tmpl w:val="6680A086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85230C"/>
    <w:multiLevelType w:val="multilevel"/>
    <w:tmpl w:val="700CD7B6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1539FA"/>
    <w:multiLevelType w:val="multilevel"/>
    <w:tmpl w:val="CB66AE16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756003"/>
    <w:multiLevelType w:val="multilevel"/>
    <w:tmpl w:val="5F3ABF48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7A7F03"/>
    <w:multiLevelType w:val="multilevel"/>
    <w:tmpl w:val="B122F434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62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2226068"/>
    <w:multiLevelType w:val="multilevel"/>
    <w:tmpl w:val="6590DC6C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6652A8"/>
    <w:multiLevelType w:val="multilevel"/>
    <w:tmpl w:val="7A94DD9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721941"/>
    <w:multiLevelType w:val="multilevel"/>
    <w:tmpl w:val="F248536A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487AC5"/>
    <w:multiLevelType w:val="multilevel"/>
    <w:tmpl w:val="3A261C3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2D1F2A"/>
    <w:multiLevelType w:val="multilevel"/>
    <w:tmpl w:val="A7C495B0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D97193"/>
    <w:multiLevelType w:val="multilevel"/>
    <w:tmpl w:val="E6AC0812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99B126F"/>
    <w:multiLevelType w:val="multilevel"/>
    <w:tmpl w:val="A7CCC0D0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A93357D"/>
    <w:multiLevelType w:val="hybridMultilevel"/>
    <w:tmpl w:val="74B24404"/>
    <w:lvl w:ilvl="0" w:tplc="DBD888D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C5949BE"/>
    <w:multiLevelType w:val="multilevel"/>
    <w:tmpl w:val="A798ECAE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DC53B1A"/>
    <w:multiLevelType w:val="multilevel"/>
    <w:tmpl w:val="1E2CCDC2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E776B3E"/>
    <w:multiLevelType w:val="multilevel"/>
    <w:tmpl w:val="F6FA8976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EC479AF"/>
    <w:multiLevelType w:val="hybridMultilevel"/>
    <w:tmpl w:val="735E65DC"/>
    <w:lvl w:ilvl="0" w:tplc="90F0B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2276DD2"/>
    <w:multiLevelType w:val="multilevel"/>
    <w:tmpl w:val="D7768A36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98C18E5"/>
    <w:multiLevelType w:val="multilevel"/>
    <w:tmpl w:val="9CB2FC32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D2928F3"/>
    <w:multiLevelType w:val="multilevel"/>
    <w:tmpl w:val="760C3E9C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ECB4FA0"/>
    <w:multiLevelType w:val="multilevel"/>
    <w:tmpl w:val="EE640D88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02F2543"/>
    <w:multiLevelType w:val="multilevel"/>
    <w:tmpl w:val="6742D2D6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07F20F4"/>
    <w:multiLevelType w:val="multilevel"/>
    <w:tmpl w:val="F2BA70B8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0975024"/>
    <w:multiLevelType w:val="multilevel"/>
    <w:tmpl w:val="6BC4E012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3B563EF"/>
    <w:multiLevelType w:val="multilevel"/>
    <w:tmpl w:val="2E22431C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7EC257B"/>
    <w:multiLevelType w:val="multilevel"/>
    <w:tmpl w:val="2CB0B50C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8EB4853"/>
    <w:multiLevelType w:val="multilevel"/>
    <w:tmpl w:val="B90A3DD0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C524262"/>
    <w:multiLevelType w:val="multilevel"/>
    <w:tmpl w:val="C82A7C00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FBF4A82"/>
    <w:multiLevelType w:val="multilevel"/>
    <w:tmpl w:val="637AD0D8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08A40D9"/>
    <w:multiLevelType w:val="multilevel"/>
    <w:tmpl w:val="00BEF56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0C573C9"/>
    <w:multiLevelType w:val="multilevel"/>
    <w:tmpl w:val="50D8BE0C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1BC1C2B"/>
    <w:multiLevelType w:val="multilevel"/>
    <w:tmpl w:val="A77E2C02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2366301"/>
    <w:multiLevelType w:val="multilevel"/>
    <w:tmpl w:val="BFD25970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23A6B95"/>
    <w:multiLevelType w:val="multilevel"/>
    <w:tmpl w:val="E82C710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3D44EE5"/>
    <w:multiLevelType w:val="multilevel"/>
    <w:tmpl w:val="C2D4C88E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6752C9C"/>
    <w:multiLevelType w:val="multilevel"/>
    <w:tmpl w:val="53126240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C2603F8"/>
    <w:multiLevelType w:val="multilevel"/>
    <w:tmpl w:val="F86E3264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CA646AD"/>
    <w:multiLevelType w:val="hybridMultilevel"/>
    <w:tmpl w:val="4478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D54CE9"/>
    <w:multiLevelType w:val="multilevel"/>
    <w:tmpl w:val="A0B6E9E6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D6A2C9D"/>
    <w:multiLevelType w:val="multilevel"/>
    <w:tmpl w:val="6DC0E164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7"/>
  </w:num>
  <w:num w:numId="3">
    <w:abstractNumId w:val="20"/>
  </w:num>
  <w:num w:numId="4">
    <w:abstractNumId w:val="58"/>
  </w:num>
  <w:num w:numId="5">
    <w:abstractNumId w:val="31"/>
  </w:num>
  <w:num w:numId="6">
    <w:abstractNumId w:val="27"/>
  </w:num>
  <w:num w:numId="7">
    <w:abstractNumId w:val="42"/>
  </w:num>
  <w:num w:numId="8">
    <w:abstractNumId w:val="50"/>
  </w:num>
  <w:num w:numId="9">
    <w:abstractNumId w:val="51"/>
  </w:num>
  <w:num w:numId="10">
    <w:abstractNumId w:val="30"/>
  </w:num>
  <w:num w:numId="11">
    <w:abstractNumId w:val="13"/>
  </w:num>
  <w:num w:numId="12">
    <w:abstractNumId w:val="4"/>
  </w:num>
  <w:num w:numId="13">
    <w:abstractNumId w:val="1"/>
  </w:num>
  <w:num w:numId="14">
    <w:abstractNumId w:val="11"/>
  </w:num>
  <w:num w:numId="15">
    <w:abstractNumId w:val="0"/>
  </w:num>
  <w:num w:numId="16">
    <w:abstractNumId w:val="15"/>
  </w:num>
  <w:num w:numId="17">
    <w:abstractNumId w:val="47"/>
  </w:num>
  <w:num w:numId="18">
    <w:abstractNumId w:val="46"/>
  </w:num>
  <w:num w:numId="19">
    <w:abstractNumId w:val="53"/>
  </w:num>
  <w:num w:numId="20">
    <w:abstractNumId w:val="48"/>
  </w:num>
  <w:num w:numId="21">
    <w:abstractNumId w:val="3"/>
  </w:num>
  <w:num w:numId="22">
    <w:abstractNumId w:val="34"/>
  </w:num>
  <w:num w:numId="23">
    <w:abstractNumId w:val="52"/>
  </w:num>
  <w:num w:numId="24">
    <w:abstractNumId w:val="41"/>
  </w:num>
  <w:num w:numId="25">
    <w:abstractNumId w:val="45"/>
  </w:num>
  <w:num w:numId="26">
    <w:abstractNumId w:val="2"/>
  </w:num>
  <w:num w:numId="27">
    <w:abstractNumId w:val="35"/>
  </w:num>
  <w:num w:numId="28">
    <w:abstractNumId w:val="23"/>
  </w:num>
  <w:num w:numId="29">
    <w:abstractNumId w:val="14"/>
  </w:num>
  <w:num w:numId="30">
    <w:abstractNumId w:val="60"/>
  </w:num>
  <w:num w:numId="31">
    <w:abstractNumId w:val="24"/>
  </w:num>
  <w:num w:numId="32">
    <w:abstractNumId w:val="55"/>
  </w:num>
  <w:num w:numId="33">
    <w:abstractNumId w:val="38"/>
  </w:num>
  <w:num w:numId="34">
    <w:abstractNumId w:val="7"/>
  </w:num>
  <w:num w:numId="35">
    <w:abstractNumId w:val="62"/>
  </w:num>
  <w:num w:numId="36">
    <w:abstractNumId w:val="43"/>
  </w:num>
  <w:num w:numId="37">
    <w:abstractNumId w:val="25"/>
  </w:num>
  <w:num w:numId="38">
    <w:abstractNumId w:val="63"/>
  </w:num>
  <w:num w:numId="39">
    <w:abstractNumId w:val="22"/>
  </w:num>
  <w:num w:numId="40">
    <w:abstractNumId w:val="6"/>
  </w:num>
  <w:num w:numId="41">
    <w:abstractNumId w:val="59"/>
  </w:num>
  <w:num w:numId="42">
    <w:abstractNumId w:val="49"/>
  </w:num>
  <w:num w:numId="43">
    <w:abstractNumId w:val="10"/>
  </w:num>
  <w:num w:numId="44">
    <w:abstractNumId w:val="16"/>
  </w:num>
  <w:num w:numId="45">
    <w:abstractNumId w:val="9"/>
  </w:num>
  <w:num w:numId="46">
    <w:abstractNumId w:val="26"/>
  </w:num>
  <w:num w:numId="47">
    <w:abstractNumId w:val="8"/>
  </w:num>
  <w:num w:numId="48">
    <w:abstractNumId w:val="19"/>
  </w:num>
  <w:num w:numId="49">
    <w:abstractNumId w:val="56"/>
  </w:num>
  <w:num w:numId="50">
    <w:abstractNumId w:val="39"/>
  </w:num>
  <w:num w:numId="51">
    <w:abstractNumId w:val="54"/>
  </w:num>
  <w:num w:numId="52">
    <w:abstractNumId w:val="12"/>
  </w:num>
  <w:num w:numId="53">
    <w:abstractNumId w:val="17"/>
  </w:num>
  <w:num w:numId="54">
    <w:abstractNumId w:val="44"/>
  </w:num>
  <w:num w:numId="55">
    <w:abstractNumId w:val="32"/>
  </w:num>
  <w:num w:numId="56">
    <w:abstractNumId w:val="18"/>
  </w:num>
  <w:num w:numId="57">
    <w:abstractNumId w:val="29"/>
  </w:num>
  <w:num w:numId="58">
    <w:abstractNumId w:val="37"/>
  </w:num>
  <w:num w:numId="59">
    <w:abstractNumId w:val="33"/>
  </w:num>
  <w:num w:numId="60">
    <w:abstractNumId w:val="28"/>
  </w:num>
  <w:num w:numId="61">
    <w:abstractNumId w:val="5"/>
  </w:num>
  <w:num w:numId="62">
    <w:abstractNumId w:val="40"/>
  </w:num>
  <w:num w:numId="63">
    <w:abstractNumId w:val="36"/>
  </w:num>
  <w:num w:numId="64">
    <w:abstractNumId w:val="6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7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758D7"/>
    <w:rsid w:val="0006546B"/>
    <w:rsid w:val="0008666A"/>
    <w:rsid w:val="000C687A"/>
    <w:rsid w:val="000D2116"/>
    <w:rsid w:val="000F213C"/>
    <w:rsid w:val="000F44DE"/>
    <w:rsid w:val="001223BA"/>
    <w:rsid w:val="00157495"/>
    <w:rsid w:val="001610EA"/>
    <w:rsid w:val="001919F5"/>
    <w:rsid w:val="001B31A9"/>
    <w:rsid w:val="001D4115"/>
    <w:rsid w:val="001D5E50"/>
    <w:rsid w:val="001E731F"/>
    <w:rsid w:val="001F5CC4"/>
    <w:rsid w:val="00211372"/>
    <w:rsid w:val="00212745"/>
    <w:rsid w:val="00217386"/>
    <w:rsid w:val="00222A08"/>
    <w:rsid w:val="0023165C"/>
    <w:rsid w:val="00263F84"/>
    <w:rsid w:val="002746FE"/>
    <w:rsid w:val="0028038A"/>
    <w:rsid w:val="002A7F7F"/>
    <w:rsid w:val="002C0A24"/>
    <w:rsid w:val="002D71A4"/>
    <w:rsid w:val="003122B7"/>
    <w:rsid w:val="00325FB8"/>
    <w:rsid w:val="003300B7"/>
    <w:rsid w:val="00336981"/>
    <w:rsid w:val="00350382"/>
    <w:rsid w:val="00357CA4"/>
    <w:rsid w:val="00357EC8"/>
    <w:rsid w:val="00373BE1"/>
    <w:rsid w:val="0038058B"/>
    <w:rsid w:val="003A195B"/>
    <w:rsid w:val="003A24F4"/>
    <w:rsid w:val="003D4354"/>
    <w:rsid w:val="00414DB4"/>
    <w:rsid w:val="00430392"/>
    <w:rsid w:val="0046604A"/>
    <w:rsid w:val="004721E2"/>
    <w:rsid w:val="004C2333"/>
    <w:rsid w:val="004D7249"/>
    <w:rsid w:val="004F540D"/>
    <w:rsid w:val="005209F6"/>
    <w:rsid w:val="005214DA"/>
    <w:rsid w:val="00524721"/>
    <w:rsid w:val="00544805"/>
    <w:rsid w:val="00554B4C"/>
    <w:rsid w:val="0056781D"/>
    <w:rsid w:val="005758D7"/>
    <w:rsid w:val="005764D4"/>
    <w:rsid w:val="006436B9"/>
    <w:rsid w:val="006439DA"/>
    <w:rsid w:val="0068594C"/>
    <w:rsid w:val="00696F7F"/>
    <w:rsid w:val="006A2E03"/>
    <w:rsid w:val="006C2DF6"/>
    <w:rsid w:val="00712436"/>
    <w:rsid w:val="00753462"/>
    <w:rsid w:val="00760743"/>
    <w:rsid w:val="007975B1"/>
    <w:rsid w:val="007C77D5"/>
    <w:rsid w:val="0083386F"/>
    <w:rsid w:val="00912304"/>
    <w:rsid w:val="009255BD"/>
    <w:rsid w:val="00935862"/>
    <w:rsid w:val="00956A59"/>
    <w:rsid w:val="00982931"/>
    <w:rsid w:val="009C2040"/>
    <w:rsid w:val="009E00FA"/>
    <w:rsid w:val="009F4A01"/>
    <w:rsid w:val="00A26A64"/>
    <w:rsid w:val="00A4542F"/>
    <w:rsid w:val="00A45782"/>
    <w:rsid w:val="00A54E38"/>
    <w:rsid w:val="00A72210"/>
    <w:rsid w:val="00A727BF"/>
    <w:rsid w:val="00A767DC"/>
    <w:rsid w:val="00AB1C4D"/>
    <w:rsid w:val="00AB734A"/>
    <w:rsid w:val="00AD2D4B"/>
    <w:rsid w:val="00AD3489"/>
    <w:rsid w:val="00B05B37"/>
    <w:rsid w:val="00B13597"/>
    <w:rsid w:val="00B773BE"/>
    <w:rsid w:val="00B85A74"/>
    <w:rsid w:val="00BC1239"/>
    <w:rsid w:val="00BF2D3C"/>
    <w:rsid w:val="00C13EF9"/>
    <w:rsid w:val="00C1536E"/>
    <w:rsid w:val="00C178F9"/>
    <w:rsid w:val="00C629DE"/>
    <w:rsid w:val="00C75743"/>
    <w:rsid w:val="00C7591B"/>
    <w:rsid w:val="00C860CE"/>
    <w:rsid w:val="00C91310"/>
    <w:rsid w:val="00CA3109"/>
    <w:rsid w:val="00CA7563"/>
    <w:rsid w:val="00CC11B9"/>
    <w:rsid w:val="00CC2B92"/>
    <w:rsid w:val="00CD632B"/>
    <w:rsid w:val="00CD7563"/>
    <w:rsid w:val="00D07A69"/>
    <w:rsid w:val="00D15B69"/>
    <w:rsid w:val="00D65475"/>
    <w:rsid w:val="00DB2448"/>
    <w:rsid w:val="00DD5F36"/>
    <w:rsid w:val="00E215F4"/>
    <w:rsid w:val="00E2654D"/>
    <w:rsid w:val="00E65EB8"/>
    <w:rsid w:val="00E73564"/>
    <w:rsid w:val="00E94C5C"/>
    <w:rsid w:val="00EC053E"/>
    <w:rsid w:val="00F23575"/>
    <w:rsid w:val="00F26C35"/>
    <w:rsid w:val="00F7317A"/>
    <w:rsid w:val="00FE1B3C"/>
    <w:rsid w:val="00FE1F78"/>
    <w:rsid w:val="00FE7026"/>
    <w:rsid w:val="00FE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8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8D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rsid w:val="0057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5758D7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5758D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5758D7"/>
    <w:pPr>
      <w:shd w:val="clear" w:color="auto" w:fill="FFFFFF"/>
      <w:spacing w:line="302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57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57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5758D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5758D7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AD2D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3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57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23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3575"/>
    <w:rPr>
      <w:color w:val="000000"/>
    </w:rPr>
  </w:style>
  <w:style w:type="paragraph" w:styleId="ac">
    <w:name w:val="List Paragraph"/>
    <w:basedOn w:val="a"/>
    <w:uiPriority w:val="34"/>
    <w:qFormat/>
    <w:rsid w:val="00685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Римма</cp:lastModifiedBy>
  <cp:revision>82</cp:revision>
  <cp:lastPrinted>2023-03-26T03:42:00Z</cp:lastPrinted>
  <dcterms:created xsi:type="dcterms:W3CDTF">2022-09-12T06:57:00Z</dcterms:created>
  <dcterms:modified xsi:type="dcterms:W3CDTF">2023-03-26T03:44:00Z</dcterms:modified>
</cp:coreProperties>
</file>