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B5D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B5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B5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B5D" w:rsidRPr="00633B5D" w:rsidRDefault="00AA07F5" w:rsidP="00633B5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12.09.</w:t>
      </w:r>
      <w:r w:rsidR="00E815BA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61F41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1144    </w:t>
      </w:r>
      <w:r w:rsidR="00633B5D" w:rsidRPr="00633B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DD14D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33B5D" w:rsidRPr="00633B5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815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14D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33B5D" w:rsidRPr="00633B5D">
        <w:rPr>
          <w:rFonts w:ascii="Times New Roman" w:eastAsia="Times New Roman" w:hAnsi="Times New Roman" w:cs="Times New Roman"/>
          <w:sz w:val="28"/>
          <w:szCs w:val="28"/>
        </w:rPr>
        <w:t xml:space="preserve">  г. Белокуриха</w:t>
      </w: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633B5D" w:rsidRPr="00633B5D" w:rsidTr="005B31CA">
        <w:tc>
          <w:tcPr>
            <w:tcW w:w="4928" w:type="dxa"/>
          </w:tcPr>
          <w:p w:rsidR="00633B5D" w:rsidRPr="00633B5D" w:rsidRDefault="005B31CA" w:rsidP="00002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="00B63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внесении изменений в  п</w:t>
            </w:r>
            <w:r w:rsidR="00A66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остановление</w:t>
            </w:r>
            <w:r w:rsidR="00633B5D" w:rsidRPr="00633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652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администрации города</w:t>
            </w:r>
            <w:r w:rsidR="008C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Белокуриха Алтайского края</w:t>
            </w:r>
            <w:r w:rsidR="00652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46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     </w:t>
            </w:r>
            <w:r w:rsidR="00FD41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от 06.08.2024 № 944 </w:t>
            </w:r>
            <w:r w:rsidR="00652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="008C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утверждении Положения </w:t>
            </w:r>
            <w:r w:rsidR="00652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633B5D" w:rsidRPr="00633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порядке создания и деятельности рабочей группы межведомствен</w:t>
            </w:r>
            <w:r w:rsidR="00506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ной комиссии по противодействию </w:t>
            </w:r>
            <w:r w:rsidR="00633B5D" w:rsidRPr="00633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нелегальной занятости в городе Белокуриха Алтайского края</w:t>
            </w:r>
            <w:r w:rsidR="008C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8C67D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633B5D">
        <w:rPr>
          <w:rFonts w:ascii="Times New Roman" w:eastAsia="Times New Roman" w:hAnsi="Times New Roman" w:cs="Times New Roman"/>
          <w:sz w:val="28"/>
          <w:szCs w:val="28"/>
        </w:rPr>
        <w:t xml:space="preserve"> Правител</w:t>
      </w:r>
      <w:r w:rsidR="00B63C0C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 w:rsidR="008C67D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B63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35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63C0C">
        <w:rPr>
          <w:rFonts w:ascii="Times New Roman" w:eastAsia="Times New Roman" w:hAnsi="Times New Roman" w:cs="Times New Roman"/>
          <w:sz w:val="28"/>
          <w:szCs w:val="28"/>
        </w:rPr>
        <w:t>от 25.07.2024 № 254</w:t>
      </w:r>
      <w:r w:rsidRPr="00633B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3C0C" w:rsidRPr="00633B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06D7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</w:t>
      </w:r>
      <w:r w:rsidR="00B63C0C" w:rsidRPr="00633B5D">
        <w:rPr>
          <w:rFonts w:ascii="Times New Roman" w:eastAsia="Times New Roman" w:hAnsi="Times New Roman" w:cs="Times New Roman"/>
          <w:sz w:val="28"/>
          <w:szCs w:val="28"/>
        </w:rPr>
        <w:t xml:space="preserve"> нелегальной зан</w:t>
      </w:r>
      <w:r w:rsidR="00B63C0C">
        <w:rPr>
          <w:rFonts w:ascii="Times New Roman" w:eastAsia="Times New Roman" w:hAnsi="Times New Roman" w:cs="Times New Roman"/>
          <w:sz w:val="28"/>
          <w:szCs w:val="28"/>
        </w:rPr>
        <w:t>ятости в Алтайском крае</w:t>
      </w:r>
      <w:r w:rsidR="00BE738C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</w:t>
      </w:r>
      <w:r w:rsidR="008C67DD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33B5D">
        <w:rPr>
          <w:rFonts w:ascii="Times New Roman" w:eastAsia="Times New Roman" w:hAnsi="Times New Roman" w:cs="Times New Roman"/>
          <w:sz w:val="28"/>
          <w:szCs w:val="28"/>
        </w:rPr>
        <w:t>ст. 44 Устава  муниципального образования город Белокуриха Алтайского края,</w:t>
      </w:r>
    </w:p>
    <w:p w:rsidR="00633B5D" w:rsidRPr="00633B5D" w:rsidRDefault="00633B5D" w:rsidP="00633B5D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B5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06D7" w:rsidRDefault="00B63C0C" w:rsidP="00A665B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 Внести изменения</w:t>
      </w:r>
      <w:r w:rsidR="005B31CA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="00A665BD">
        <w:rPr>
          <w:rFonts w:ascii="Times New Roman" w:eastAsia="Times New Roman" w:hAnsi="Times New Roman" w:cs="Times New Roman"/>
          <w:sz w:val="28"/>
          <w:szCs w:val="20"/>
        </w:rPr>
        <w:t xml:space="preserve">остановление </w:t>
      </w:r>
      <w:r w:rsidR="008C67DD">
        <w:rPr>
          <w:rFonts w:ascii="Times New Roman" w:eastAsia="Times New Roman" w:hAnsi="Times New Roman" w:cs="Times New Roman"/>
          <w:sz w:val="28"/>
          <w:szCs w:val="20"/>
        </w:rPr>
        <w:t>администрации города Белокуриха</w:t>
      </w:r>
      <w:r w:rsidR="006106D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23727">
        <w:rPr>
          <w:rFonts w:ascii="Times New Roman" w:eastAsia="Times New Roman" w:hAnsi="Times New Roman" w:cs="Times New Roman"/>
          <w:sz w:val="28"/>
          <w:szCs w:val="20"/>
        </w:rPr>
        <w:t xml:space="preserve">Алтайского края </w:t>
      </w:r>
      <w:r w:rsidR="006106D7">
        <w:rPr>
          <w:rFonts w:ascii="Times New Roman" w:eastAsia="Times New Roman" w:hAnsi="Times New Roman" w:cs="Times New Roman"/>
          <w:sz w:val="28"/>
          <w:szCs w:val="20"/>
        </w:rPr>
        <w:t>от 06.08.2024 № 944 «Об</w:t>
      </w:r>
      <w:r w:rsidR="008C67D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33B5D" w:rsidRPr="00633B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106D7">
        <w:rPr>
          <w:rFonts w:ascii="Times New Roman" w:eastAsia="Times New Roman" w:hAnsi="Times New Roman" w:cs="Times New Roman"/>
          <w:sz w:val="28"/>
          <w:szCs w:val="20"/>
        </w:rPr>
        <w:t xml:space="preserve">утверждении Положения о </w:t>
      </w:r>
      <w:r w:rsidR="00633B5D" w:rsidRPr="00633B5D">
        <w:rPr>
          <w:rFonts w:ascii="Times New Roman" w:eastAsia="Times New Roman" w:hAnsi="Times New Roman" w:cs="Times New Roman"/>
          <w:sz w:val="28"/>
          <w:szCs w:val="20"/>
        </w:rPr>
        <w:t xml:space="preserve">порядке создания и деятельности рабочей группы межведомственной комиссии по противодействию нелегальной </w:t>
      </w:r>
      <w:r w:rsidR="000170EB" w:rsidRPr="00633B5D">
        <w:rPr>
          <w:rFonts w:ascii="Times New Roman" w:eastAsia="Times New Roman" w:hAnsi="Times New Roman" w:cs="Times New Roman"/>
          <w:sz w:val="28"/>
          <w:szCs w:val="20"/>
        </w:rPr>
        <w:t>занятости</w:t>
      </w:r>
      <w:r w:rsidR="00633B5D" w:rsidRPr="00633B5D">
        <w:rPr>
          <w:rFonts w:ascii="Times New Roman" w:eastAsia="Times New Roman" w:hAnsi="Times New Roman" w:cs="Times New Roman"/>
          <w:sz w:val="28"/>
          <w:szCs w:val="20"/>
        </w:rPr>
        <w:t xml:space="preserve"> в городе Белокуриха</w:t>
      </w:r>
      <w:r w:rsidR="00DD14D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9237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31CA">
        <w:rPr>
          <w:rFonts w:ascii="Times New Roman" w:eastAsia="Times New Roman" w:hAnsi="Times New Roman" w:cs="Times New Roman"/>
          <w:sz w:val="28"/>
          <w:szCs w:val="28"/>
        </w:rPr>
        <w:t xml:space="preserve">, изложив </w:t>
      </w:r>
      <w:r w:rsidR="00A665BD">
        <w:rPr>
          <w:rFonts w:ascii="Times New Roman" w:eastAsia="Times New Roman" w:hAnsi="Times New Roman" w:cs="Times New Roman"/>
          <w:sz w:val="28"/>
          <w:szCs w:val="28"/>
        </w:rPr>
        <w:t>преамбулу в следующей редакции</w:t>
      </w:r>
      <w:r w:rsidR="005B31C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1CA" w:rsidRPr="00633B5D" w:rsidRDefault="005B31CA" w:rsidP="00A665B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3B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63C0C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633B5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</w:t>
      </w:r>
      <w:r w:rsidR="00B63C0C">
        <w:rPr>
          <w:rFonts w:ascii="Times New Roman" w:eastAsia="Times New Roman" w:hAnsi="Times New Roman" w:cs="Times New Roman"/>
          <w:sz w:val="28"/>
          <w:szCs w:val="28"/>
        </w:rPr>
        <w:t xml:space="preserve">ятости», </w:t>
      </w:r>
      <w:r w:rsidR="006106D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6106D7" w:rsidRPr="00633B5D">
        <w:rPr>
          <w:rFonts w:ascii="Times New Roman" w:eastAsia="Times New Roman" w:hAnsi="Times New Roman" w:cs="Times New Roman"/>
          <w:sz w:val="28"/>
          <w:szCs w:val="28"/>
        </w:rPr>
        <w:t xml:space="preserve"> Правител</w:t>
      </w:r>
      <w:r w:rsidR="006106D7">
        <w:rPr>
          <w:rFonts w:ascii="Times New Roman" w:eastAsia="Times New Roman" w:hAnsi="Times New Roman" w:cs="Times New Roman"/>
          <w:sz w:val="28"/>
          <w:szCs w:val="28"/>
        </w:rPr>
        <w:t>ьства Алтайского края от 25.07.2024 № 254</w:t>
      </w:r>
      <w:r w:rsidR="006106D7" w:rsidRPr="00633B5D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6106D7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</w:t>
      </w:r>
      <w:r w:rsidR="006106D7" w:rsidRPr="00633B5D">
        <w:rPr>
          <w:rFonts w:ascii="Times New Roman" w:eastAsia="Times New Roman" w:hAnsi="Times New Roman" w:cs="Times New Roman"/>
          <w:sz w:val="28"/>
          <w:szCs w:val="28"/>
        </w:rPr>
        <w:t xml:space="preserve"> нелегальной зан</w:t>
      </w:r>
      <w:r w:rsidR="006106D7">
        <w:rPr>
          <w:rFonts w:ascii="Times New Roman" w:eastAsia="Times New Roman" w:hAnsi="Times New Roman" w:cs="Times New Roman"/>
          <w:sz w:val="28"/>
          <w:szCs w:val="28"/>
        </w:rPr>
        <w:t xml:space="preserve">ятости в Алтайском крае»,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33B5D">
        <w:rPr>
          <w:rFonts w:ascii="Times New Roman" w:eastAsia="Times New Roman" w:hAnsi="Times New Roman" w:cs="Times New Roman"/>
          <w:sz w:val="28"/>
          <w:szCs w:val="28"/>
        </w:rPr>
        <w:t>ст. 44 Устава  муниципального образования город Белокуриха Алтайского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B5D" w:rsidRPr="00BE738C" w:rsidRDefault="005B31CA" w:rsidP="005B31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633B5D" w:rsidRPr="00633B5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633B5D" w:rsidRPr="00BE738C">
        <w:rPr>
          <w:rFonts w:ascii="Times New Roman" w:eastAsia="Times New Roman" w:hAnsi="Times New Roman" w:cs="Times New Roman"/>
          <w:sz w:val="28"/>
          <w:szCs w:val="20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633B5D" w:rsidRPr="00BE738C" w:rsidRDefault="005B31CA" w:rsidP="00633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633B5D" w:rsidRPr="00BE738C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BE738C" w:rsidRPr="00BE738C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33B5D" w:rsidRPr="00633B5D" w:rsidRDefault="00633B5D" w:rsidP="00633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3B5D" w:rsidRPr="00633B5D" w:rsidRDefault="00633B5D" w:rsidP="00633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C67DD" w:rsidRPr="006106D7" w:rsidRDefault="008C67DD" w:rsidP="008C67DD">
      <w:pPr>
        <w:ind w:right="-62"/>
        <w:jc w:val="both"/>
        <w:rPr>
          <w:rFonts w:ascii="Times New Roman" w:hAnsi="Times New Roman" w:cs="Times New Roman"/>
          <w:sz w:val="28"/>
          <w:szCs w:val="28"/>
        </w:rPr>
        <w:sectPr w:rsidR="008C67DD" w:rsidRPr="006106D7" w:rsidSect="009B5E6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106D7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            К.И. Базаров                           </w:t>
      </w:r>
      <w:r w:rsidR="00AA07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8217C" w:rsidRPr="00E8217C" w:rsidRDefault="00E8217C" w:rsidP="004A32C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E8217C" w:rsidRPr="00E8217C" w:rsidSect="00D21928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6D" w:rsidRDefault="0081616D" w:rsidP="000326A1">
      <w:pPr>
        <w:spacing w:after="0" w:line="240" w:lineRule="auto"/>
      </w:pPr>
      <w:r>
        <w:separator/>
      </w:r>
    </w:p>
  </w:endnote>
  <w:endnote w:type="continuationSeparator" w:id="1">
    <w:p w:rsidR="0081616D" w:rsidRDefault="0081616D" w:rsidP="0003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6D" w:rsidRDefault="0081616D" w:rsidP="000326A1">
      <w:pPr>
        <w:spacing w:after="0" w:line="240" w:lineRule="auto"/>
      </w:pPr>
      <w:r>
        <w:separator/>
      </w:r>
    </w:p>
  </w:footnote>
  <w:footnote w:type="continuationSeparator" w:id="1">
    <w:p w:rsidR="0081616D" w:rsidRDefault="0081616D" w:rsidP="0003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473582"/>
      <w:docPartObj>
        <w:docPartGallery w:val="Page Numbers (Top of Page)"/>
        <w:docPartUnique/>
      </w:docPartObj>
    </w:sdtPr>
    <w:sdtContent>
      <w:p w:rsidR="008C67DD" w:rsidRDefault="00FB4E97">
        <w:pPr>
          <w:pStyle w:val="a6"/>
          <w:jc w:val="center"/>
        </w:pPr>
        <w:fldSimple w:instr=" PAGE   \* MERGEFORMAT ">
          <w:r w:rsidR="008C67DD">
            <w:rPr>
              <w:noProof/>
            </w:rPr>
            <w:t>2</w:t>
          </w:r>
        </w:fldSimple>
      </w:p>
    </w:sdtContent>
  </w:sdt>
  <w:p w:rsidR="008C67DD" w:rsidRDefault="008C67D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DD" w:rsidRDefault="008C67DD">
    <w:pPr>
      <w:pStyle w:val="a6"/>
      <w:jc w:val="center"/>
    </w:pPr>
  </w:p>
  <w:p w:rsidR="008C67DD" w:rsidRDefault="008C67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F7" w:rsidRDefault="00FB4E97">
    <w:pPr>
      <w:pStyle w:val="a6"/>
      <w:jc w:val="center"/>
    </w:pPr>
    <w:fldSimple w:instr=" PAGE   \* MERGEFORMAT ">
      <w:r w:rsidR="004A32C6">
        <w:rPr>
          <w:noProof/>
        </w:rPr>
        <w:t>4</w:t>
      </w:r>
    </w:fldSimple>
  </w:p>
  <w:p w:rsidR="00FD41F7" w:rsidRDefault="00FD41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39A"/>
    <w:multiLevelType w:val="hybridMultilevel"/>
    <w:tmpl w:val="40103038"/>
    <w:lvl w:ilvl="0" w:tplc="42F078F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3963CA6"/>
    <w:multiLevelType w:val="hybridMultilevel"/>
    <w:tmpl w:val="E2DCD19A"/>
    <w:lvl w:ilvl="0" w:tplc="37227F60">
      <w:start w:val="1"/>
      <w:numFmt w:val="decimal"/>
      <w:lvlText w:val="%1."/>
      <w:lvlJc w:val="left"/>
      <w:pPr>
        <w:ind w:left="3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1" w:hanging="360"/>
      </w:pPr>
    </w:lvl>
    <w:lvl w:ilvl="2" w:tplc="0419001B" w:tentative="1">
      <w:start w:val="1"/>
      <w:numFmt w:val="lowerRoman"/>
      <w:lvlText w:val="%3."/>
      <w:lvlJc w:val="right"/>
      <w:pPr>
        <w:ind w:left="5351" w:hanging="180"/>
      </w:pPr>
    </w:lvl>
    <w:lvl w:ilvl="3" w:tplc="0419000F" w:tentative="1">
      <w:start w:val="1"/>
      <w:numFmt w:val="decimal"/>
      <w:lvlText w:val="%4."/>
      <w:lvlJc w:val="left"/>
      <w:pPr>
        <w:ind w:left="6071" w:hanging="360"/>
      </w:pPr>
    </w:lvl>
    <w:lvl w:ilvl="4" w:tplc="04190019" w:tentative="1">
      <w:start w:val="1"/>
      <w:numFmt w:val="lowerLetter"/>
      <w:lvlText w:val="%5."/>
      <w:lvlJc w:val="left"/>
      <w:pPr>
        <w:ind w:left="6791" w:hanging="360"/>
      </w:pPr>
    </w:lvl>
    <w:lvl w:ilvl="5" w:tplc="0419001B" w:tentative="1">
      <w:start w:val="1"/>
      <w:numFmt w:val="lowerRoman"/>
      <w:lvlText w:val="%6."/>
      <w:lvlJc w:val="right"/>
      <w:pPr>
        <w:ind w:left="7511" w:hanging="180"/>
      </w:pPr>
    </w:lvl>
    <w:lvl w:ilvl="6" w:tplc="0419000F" w:tentative="1">
      <w:start w:val="1"/>
      <w:numFmt w:val="decimal"/>
      <w:lvlText w:val="%7."/>
      <w:lvlJc w:val="left"/>
      <w:pPr>
        <w:ind w:left="8231" w:hanging="360"/>
      </w:pPr>
    </w:lvl>
    <w:lvl w:ilvl="7" w:tplc="04190019" w:tentative="1">
      <w:start w:val="1"/>
      <w:numFmt w:val="lowerLetter"/>
      <w:lvlText w:val="%8."/>
      <w:lvlJc w:val="left"/>
      <w:pPr>
        <w:ind w:left="8951" w:hanging="360"/>
      </w:pPr>
    </w:lvl>
    <w:lvl w:ilvl="8" w:tplc="0419001B" w:tentative="1">
      <w:start w:val="1"/>
      <w:numFmt w:val="lowerRoman"/>
      <w:lvlText w:val="%9."/>
      <w:lvlJc w:val="right"/>
      <w:pPr>
        <w:ind w:left="9671" w:hanging="180"/>
      </w:pPr>
    </w:lvl>
  </w:abstractNum>
  <w:abstractNum w:abstractNumId="2">
    <w:nsid w:val="20230F03"/>
    <w:multiLevelType w:val="multilevel"/>
    <w:tmpl w:val="DF8447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2B6633C3"/>
    <w:multiLevelType w:val="hybridMultilevel"/>
    <w:tmpl w:val="08B45102"/>
    <w:lvl w:ilvl="0" w:tplc="4E2AFAE2">
      <w:start w:val="1"/>
      <w:numFmt w:val="upperRoman"/>
      <w:lvlText w:val="%1."/>
      <w:lvlJc w:val="left"/>
      <w:pPr>
        <w:ind w:left="3785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EC2CF6">
      <w:numFmt w:val="bullet"/>
      <w:lvlText w:val="•"/>
      <w:lvlJc w:val="left"/>
      <w:pPr>
        <w:ind w:left="4366" w:hanging="234"/>
      </w:pPr>
      <w:rPr>
        <w:rFonts w:hint="default"/>
        <w:lang w:val="ru-RU" w:eastAsia="en-US" w:bidi="ar-SA"/>
      </w:rPr>
    </w:lvl>
    <w:lvl w:ilvl="2" w:tplc="27AC5094">
      <w:numFmt w:val="bullet"/>
      <w:lvlText w:val="•"/>
      <w:lvlJc w:val="left"/>
      <w:pPr>
        <w:ind w:left="4953" w:hanging="234"/>
      </w:pPr>
      <w:rPr>
        <w:rFonts w:hint="default"/>
        <w:lang w:val="ru-RU" w:eastAsia="en-US" w:bidi="ar-SA"/>
      </w:rPr>
    </w:lvl>
    <w:lvl w:ilvl="3" w:tplc="CE8EA258">
      <w:numFmt w:val="bullet"/>
      <w:lvlText w:val="•"/>
      <w:lvlJc w:val="left"/>
      <w:pPr>
        <w:ind w:left="5539" w:hanging="234"/>
      </w:pPr>
      <w:rPr>
        <w:rFonts w:hint="default"/>
        <w:lang w:val="ru-RU" w:eastAsia="en-US" w:bidi="ar-SA"/>
      </w:rPr>
    </w:lvl>
    <w:lvl w:ilvl="4" w:tplc="82686996">
      <w:numFmt w:val="bullet"/>
      <w:lvlText w:val="•"/>
      <w:lvlJc w:val="left"/>
      <w:pPr>
        <w:ind w:left="6126" w:hanging="234"/>
      </w:pPr>
      <w:rPr>
        <w:rFonts w:hint="default"/>
        <w:lang w:val="ru-RU" w:eastAsia="en-US" w:bidi="ar-SA"/>
      </w:rPr>
    </w:lvl>
    <w:lvl w:ilvl="5" w:tplc="2794D152">
      <w:numFmt w:val="bullet"/>
      <w:lvlText w:val="•"/>
      <w:lvlJc w:val="left"/>
      <w:pPr>
        <w:ind w:left="6713" w:hanging="234"/>
      </w:pPr>
      <w:rPr>
        <w:rFonts w:hint="default"/>
        <w:lang w:val="ru-RU" w:eastAsia="en-US" w:bidi="ar-SA"/>
      </w:rPr>
    </w:lvl>
    <w:lvl w:ilvl="6" w:tplc="D82456FE">
      <w:numFmt w:val="bullet"/>
      <w:lvlText w:val="•"/>
      <w:lvlJc w:val="left"/>
      <w:pPr>
        <w:ind w:left="7299" w:hanging="234"/>
      </w:pPr>
      <w:rPr>
        <w:rFonts w:hint="default"/>
        <w:lang w:val="ru-RU" w:eastAsia="en-US" w:bidi="ar-SA"/>
      </w:rPr>
    </w:lvl>
    <w:lvl w:ilvl="7" w:tplc="E4288100">
      <w:numFmt w:val="bullet"/>
      <w:lvlText w:val="•"/>
      <w:lvlJc w:val="left"/>
      <w:pPr>
        <w:ind w:left="7886" w:hanging="234"/>
      </w:pPr>
      <w:rPr>
        <w:rFonts w:hint="default"/>
        <w:lang w:val="ru-RU" w:eastAsia="en-US" w:bidi="ar-SA"/>
      </w:rPr>
    </w:lvl>
    <w:lvl w:ilvl="8" w:tplc="8288FD54">
      <w:numFmt w:val="bullet"/>
      <w:lvlText w:val="•"/>
      <w:lvlJc w:val="left"/>
      <w:pPr>
        <w:ind w:left="8472" w:hanging="234"/>
      </w:pPr>
      <w:rPr>
        <w:rFonts w:hint="default"/>
        <w:lang w:val="ru-RU" w:eastAsia="en-US" w:bidi="ar-SA"/>
      </w:rPr>
    </w:lvl>
  </w:abstractNum>
  <w:abstractNum w:abstractNumId="4">
    <w:nsid w:val="3CE4347C"/>
    <w:multiLevelType w:val="hybridMultilevel"/>
    <w:tmpl w:val="726E6382"/>
    <w:lvl w:ilvl="0" w:tplc="EAF08688">
      <w:start w:val="1"/>
      <w:numFmt w:val="decimal"/>
      <w:lvlText w:val="%1.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049A6">
      <w:numFmt w:val="bullet"/>
      <w:lvlText w:val="•"/>
      <w:lvlJc w:val="left"/>
      <w:pPr>
        <w:ind w:left="1054" w:hanging="326"/>
      </w:pPr>
      <w:rPr>
        <w:rFonts w:hint="default"/>
        <w:lang w:val="ru-RU" w:eastAsia="en-US" w:bidi="ar-SA"/>
      </w:rPr>
    </w:lvl>
    <w:lvl w:ilvl="2" w:tplc="F560EE90">
      <w:numFmt w:val="bullet"/>
      <w:lvlText w:val="•"/>
      <w:lvlJc w:val="left"/>
      <w:pPr>
        <w:ind w:left="2009" w:hanging="326"/>
      </w:pPr>
      <w:rPr>
        <w:rFonts w:hint="default"/>
        <w:lang w:val="ru-RU" w:eastAsia="en-US" w:bidi="ar-SA"/>
      </w:rPr>
    </w:lvl>
    <w:lvl w:ilvl="3" w:tplc="ABA8B9AC">
      <w:numFmt w:val="bullet"/>
      <w:lvlText w:val="•"/>
      <w:lvlJc w:val="left"/>
      <w:pPr>
        <w:ind w:left="2963" w:hanging="326"/>
      </w:pPr>
      <w:rPr>
        <w:rFonts w:hint="default"/>
        <w:lang w:val="ru-RU" w:eastAsia="en-US" w:bidi="ar-SA"/>
      </w:rPr>
    </w:lvl>
    <w:lvl w:ilvl="4" w:tplc="AE52126C">
      <w:numFmt w:val="bullet"/>
      <w:lvlText w:val="•"/>
      <w:lvlJc w:val="left"/>
      <w:pPr>
        <w:ind w:left="3918" w:hanging="326"/>
      </w:pPr>
      <w:rPr>
        <w:rFonts w:hint="default"/>
        <w:lang w:val="ru-RU" w:eastAsia="en-US" w:bidi="ar-SA"/>
      </w:rPr>
    </w:lvl>
    <w:lvl w:ilvl="5" w:tplc="0F2EB0F0">
      <w:numFmt w:val="bullet"/>
      <w:lvlText w:val="•"/>
      <w:lvlJc w:val="left"/>
      <w:pPr>
        <w:ind w:left="4873" w:hanging="326"/>
      </w:pPr>
      <w:rPr>
        <w:rFonts w:hint="default"/>
        <w:lang w:val="ru-RU" w:eastAsia="en-US" w:bidi="ar-SA"/>
      </w:rPr>
    </w:lvl>
    <w:lvl w:ilvl="6" w:tplc="937C7594">
      <w:numFmt w:val="bullet"/>
      <w:lvlText w:val="•"/>
      <w:lvlJc w:val="left"/>
      <w:pPr>
        <w:ind w:left="5827" w:hanging="326"/>
      </w:pPr>
      <w:rPr>
        <w:rFonts w:hint="default"/>
        <w:lang w:val="ru-RU" w:eastAsia="en-US" w:bidi="ar-SA"/>
      </w:rPr>
    </w:lvl>
    <w:lvl w:ilvl="7" w:tplc="3C281A3A">
      <w:numFmt w:val="bullet"/>
      <w:lvlText w:val="•"/>
      <w:lvlJc w:val="left"/>
      <w:pPr>
        <w:ind w:left="6782" w:hanging="326"/>
      </w:pPr>
      <w:rPr>
        <w:rFonts w:hint="default"/>
        <w:lang w:val="ru-RU" w:eastAsia="en-US" w:bidi="ar-SA"/>
      </w:rPr>
    </w:lvl>
    <w:lvl w:ilvl="8" w:tplc="9BA22C64">
      <w:numFmt w:val="bullet"/>
      <w:lvlText w:val="•"/>
      <w:lvlJc w:val="left"/>
      <w:pPr>
        <w:ind w:left="7736" w:hanging="326"/>
      </w:pPr>
      <w:rPr>
        <w:rFonts w:hint="default"/>
        <w:lang w:val="ru-RU" w:eastAsia="en-US" w:bidi="ar-SA"/>
      </w:rPr>
    </w:lvl>
  </w:abstractNum>
  <w:abstractNum w:abstractNumId="5">
    <w:nsid w:val="48C625F2"/>
    <w:multiLevelType w:val="multilevel"/>
    <w:tmpl w:val="D9646E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5FA1FA0"/>
    <w:multiLevelType w:val="multilevel"/>
    <w:tmpl w:val="6982268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7">
    <w:nsid w:val="653447E5"/>
    <w:multiLevelType w:val="multilevel"/>
    <w:tmpl w:val="AF5CC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8">
    <w:nsid w:val="65A12183"/>
    <w:multiLevelType w:val="multilevel"/>
    <w:tmpl w:val="5F68A3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26A1"/>
    <w:rsid w:val="0000131C"/>
    <w:rsid w:val="00002355"/>
    <w:rsid w:val="000170EB"/>
    <w:rsid w:val="000326A1"/>
    <w:rsid w:val="000A1ABC"/>
    <w:rsid w:val="000A2B5D"/>
    <w:rsid w:val="001E26EE"/>
    <w:rsid w:val="00261F41"/>
    <w:rsid w:val="00292AC2"/>
    <w:rsid w:val="002B52F2"/>
    <w:rsid w:val="002D41F5"/>
    <w:rsid w:val="00332F8C"/>
    <w:rsid w:val="003574A3"/>
    <w:rsid w:val="00380FA0"/>
    <w:rsid w:val="004473D0"/>
    <w:rsid w:val="004677A2"/>
    <w:rsid w:val="004A32C6"/>
    <w:rsid w:val="004A3672"/>
    <w:rsid w:val="004C4340"/>
    <w:rsid w:val="004C5EB4"/>
    <w:rsid w:val="004C6776"/>
    <w:rsid w:val="00506B4D"/>
    <w:rsid w:val="005B31CA"/>
    <w:rsid w:val="006106D7"/>
    <w:rsid w:val="00633B5D"/>
    <w:rsid w:val="00652FDD"/>
    <w:rsid w:val="006D2436"/>
    <w:rsid w:val="00767717"/>
    <w:rsid w:val="00793D15"/>
    <w:rsid w:val="0081616D"/>
    <w:rsid w:val="008465A8"/>
    <w:rsid w:val="008C67DD"/>
    <w:rsid w:val="009044E0"/>
    <w:rsid w:val="00923727"/>
    <w:rsid w:val="0099544C"/>
    <w:rsid w:val="00A665BD"/>
    <w:rsid w:val="00AA07F5"/>
    <w:rsid w:val="00AD4011"/>
    <w:rsid w:val="00B63C0C"/>
    <w:rsid w:val="00BD353C"/>
    <w:rsid w:val="00BE738C"/>
    <w:rsid w:val="00CA476A"/>
    <w:rsid w:val="00CE4205"/>
    <w:rsid w:val="00D21928"/>
    <w:rsid w:val="00D72FDC"/>
    <w:rsid w:val="00DA1D87"/>
    <w:rsid w:val="00DD14D6"/>
    <w:rsid w:val="00DE32E4"/>
    <w:rsid w:val="00E815BA"/>
    <w:rsid w:val="00E8217C"/>
    <w:rsid w:val="00EE4BB7"/>
    <w:rsid w:val="00F0077F"/>
    <w:rsid w:val="00F50108"/>
    <w:rsid w:val="00FB4E97"/>
    <w:rsid w:val="00FC387A"/>
    <w:rsid w:val="00FD41F7"/>
    <w:rsid w:val="00FD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26A1"/>
    <w:pPr>
      <w:widowControl w:val="0"/>
      <w:autoSpaceDE w:val="0"/>
      <w:autoSpaceDN w:val="0"/>
      <w:spacing w:after="0" w:line="240" w:lineRule="auto"/>
      <w:ind w:left="101" w:firstLine="53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326A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326A1"/>
    <w:pPr>
      <w:widowControl w:val="0"/>
      <w:autoSpaceDE w:val="0"/>
      <w:autoSpaceDN w:val="0"/>
      <w:spacing w:after="0" w:line="240" w:lineRule="auto"/>
      <w:ind w:left="101" w:right="188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032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0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6A1"/>
  </w:style>
  <w:style w:type="paragraph" w:styleId="a8">
    <w:name w:val="footer"/>
    <w:basedOn w:val="a"/>
    <w:link w:val="a9"/>
    <w:uiPriority w:val="99"/>
    <w:semiHidden/>
    <w:unhideWhenUsed/>
    <w:rsid w:val="000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C184-745C-4540-BDBC-F40D2B21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5</cp:revision>
  <cp:lastPrinted>2024-09-12T03:56:00Z</cp:lastPrinted>
  <dcterms:created xsi:type="dcterms:W3CDTF">2024-09-03T06:10:00Z</dcterms:created>
  <dcterms:modified xsi:type="dcterms:W3CDTF">2024-09-13T04:17:00Z</dcterms:modified>
</cp:coreProperties>
</file>