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9" w:rsidRDefault="006E20B9" w:rsidP="0043241C">
      <w:pPr>
        <w:jc w:val="center"/>
      </w:pPr>
      <w:r>
        <w:t>АДМИНИСТРАЦИЯ ГОРОДА БЕЛОКУРИХА</w:t>
      </w:r>
    </w:p>
    <w:p w:rsidR="006C574D" w:rsidRDefault="006E20B9" w:rsidP="0043241C">
      <w:pPr>
        <w:jc w:val="center"/>
      </w:pPr>
      <w:r>
        <w:t>АЛТАЙСКОГО КРАЯ</w:t>
      </w:r>
    </w:p>
    <w:p w:rsidR="00FD21A6" w:rsidRDefault="00FD21A6" w:rsidP="0043241C">
      <w:pPr>
        <w:jc w:val="center"/>
      </w:pPr>
    </w:p>
    <w:p w:rsidR="006E20B9" w:rsidRDefault="006E20B9" w:rsidP="0043241C">
      <w:pPr>
        <w:jc w:val="center"/>
      </w:pPr>
      <w:r>
        <w:t>ПОСТАНОВЛЕНИЕ</w:t>
      </w:r>
    </w:p>
    <w:p w:rsidR="006E20B9" w:rsidRDefault="006E20B9" w:rsidP="006E20B9">
      <w:pPr>
        <w:sectPr w:rsidR="006E20B9" w:rsidSect="00333ADA">
          <w:headerReference w:type="even" r:id="rId7"/>
          <w:headerReference w:type="default" r:id="rId8"/>
          <w:pgSz w:w="11909" w:h="16834"/>
          <w:pgMar w:top="1065" w:right="617" w:bottom="709" w:left="1640" w:header="720" w:footer="720" w:gutter="0"/>
          <w:pgNumType w:start="1"/>
          <w:cols w:space="720"/>
          <w:titlePg/>
        </w:sectPr>
      </w:pPr>
    </w:p>
    <w:p w:rsidR="006E20B9" w:rsidRDefault="006E20B9" w:rsidP="006E20B9"/>
    <w:p w:rsidR="006E20B9" w:rsidRDefault="0040413B" w:rsidP="006E20B9">
      <w:r>
        <w:t>16.02.</w:t>
      </w:r>
      <w:r w:rsidR="00A2375D">
        <w:t>2024</w:t>
      </w:r>
      <w:r w:rsidR="006E20B9">
        <w:t>№</w:t>
      </w:r>
      <w:r>
        <w:t xml:space="preserve"> 165</w:t>
      </w:r>
      <w:bookmarkStart w:id="0" w:name="_GoBack"/>
      <w:bookmarkEnd w:id="0"/>
    </w:p>
    <w:p w:rsidR="006E20B9" w:rsidRDefault="006E20B9" w:rsidP="006E20B9"/>
    <w:p w:rsidR="006E20B9" w:rsidRDefault="006E20B9" w:rsidP="006E20B9"/>
    <w:p w:rsidR="006E20B9" w:rsidRDefault="00F33722" w:rsidP="006E20B9">
      <w:pPr>
        <w:sectPr w:rsidR="006E20B9" w:rsidSect="006E6952">
          <w:type w:val="continuous"/>
          <w:pgSz w:w="11909" w:h="16834"/>
          <w:pgMar w:top="1065" w:right="569" w:bottom="1618" w:left="1701" w:header="720" w:footer="720" w:gutter="0"/>
          <w:cols w:num="2" w:space="720" w:equalWidth="0">
            <w:col w:w="2929" w:space="4726"/>
            <w:col w:w="1984"/>
          </w:cols>
        </w:sectPr>
      </w:pPr>
      <w:r>
        <w:t xml:space="preserve">    г. </w:t>
      </w:r>
      <w:r w:rsidR="006E20B9">
        <w:t>Белокуриха</w:t>
      </w:r>
    </w:p>
    <w:tbl>
      <w:tblPr>
        <w:tblW w:w="0" w:type="auto"/>
        <w:tblLook w:val="01E0"/>
      </w:tblPr>
      <w:tblGrid>
        <w:gridCol w:w="4668"/>
      </w:tblGrid>
      <w:tr w:rsidR="006E20B9" w:rsidTr="00E1446B">
        <w:trPr>
          <w:trHeight w:val="1307"/>
        </w:trPr>
        <w:tc>
          <w:tcPr>
            <w:tcW w:w="4668" w:type="dxa"/>
          </w:tcPr>
          <w:p w:rsidR="007F4FAD" w:rsidRDefault="004E359E" w:rsidP="00E1446B">
            <w:pPr>
              <w:spacing w:line="240" w:lineRule="exact"/>
              <w:jc w:val="both"/>
            </w:pPr>
            <w:r>
              <w:lastRenderedPageBreak/>
              <w:t>О внесении изменений в  Положение</w:t>
            </w:r>
            <w:r w:rsidR="006E20B9">
              <w:t xml:space="preserve"> о порядке приема, перевода, отчисления и исключения обучающихся </w:t>
            </w:r>
            <w:r w:rsidR="00FB347B">
              <w:t xml:space="preserve">в </w:t>
            </w:r>
            <w:r w:rsidR="006E20B9">
              <w:t xml:space="preserve">муниципальных </w:t>
            </w:r>
            <w:r w:rsidR="00D4345C">
              <w:t>общеобразовательных организаци</w:t>
            </w:r>
            <w:r w:rsidR="00FB347B">
              <w:t>ях</w:t>
            </w:r>
            <w:r w:rsidR="006E20B9">
              <w:t xml:space="preserve"> города Белокуриха</w:t>
            </w:r>
            <w:r w:rsidR="00F57BAA">
              <w:t>, утвержденное постановлением администрации города Белокуриха Алтайского края от 10.03.2021 № 255, в редакции постановлений от 06.05.2022 № 565, от 14.03.2023 №332</w:t>
            </w:r>
            <w:r w:rsidR="00E74229">
              <w:t xml:space="preserve">, </w:t>
            </w:r>
            <w:r w:rsidR="00CB1B5B">
              <w:t xml:space="preserve">от </w:t>
            </w:r>
            <w:r w:rsidR="00E74229">
              <w:t>05.05.2023</w:t>
            </w:r>
          </w:p>
          <w:p w:rsidR="006E20B9" w:rsidRDefault="00E74229" w:rsidP="00E1446B">
            <w:pPr>
              <w:spacing w:line="240" w:lineRule="exact"/>
              <w:jc w:val="both"/>
            </w:pPr>
            <w:r>
              <w:t>№ 678</w:t>
            </w:r>
          </w:p>
          <w:p w:rsidR="006E20B9" w:rsidRDefault="006E20B9" w:rsidP="00E1446B"/>
        </w:tc>
      </w:tr>
    </w:tbl>
    <w:p w:rsidR="006E20B9" w:rsidRPr="009671DB" w:rsidRDefault="006E20B9" w:rsidP="00FD21A6">
      <w:pPr>
        <w:tabs>
          <w:tab w:val="left" w:pos="4617"/>
        </w:tabs>
        <w:ind w:firstLine="720"/>
        <w:jc w:val="both"/>
      </w:pPr>
      <w:r>
        <w:t xml:space="preserve">На основанииКонституции Российской Федерации, Федерального закона от 29.12.2012 № 273 – ФЗ «Об образовании в Российской Федерации», </w:t>
      </w:r>
      <w:r w:rsidR="00760998">
        <w:t>приказа Министерства Просвещения РФ от 02.09.202</w:t>
      </w:r>
      <w:r w:rsidR="00B97E58">
        <w:t>0</w:t>
      </w:r>
      <w:r w:rsidR="00760998"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33722">
        <w:t>, руководствуясь ч.1 ст.</w:t>
      </w:r>
      <w:r>
        <w:t xml:space="preserve">44, </w:t>
      </w:r>
      <w:r w:rsidRPr="00401C2B">
        <w:t xml:space="preserve">ст. 56 </w:t>
      </w:r>
      <w:r w:rsidRPr="009671DB">
        <w:t>Устава муниципального образования город Белокуриха Алтайского края,</w:t>
      </w:r>
    </w:p>
    <w:p w:rsidR="006E20B9" w:rsidRDefault="006E20B9" w:rsidP="00FD21A6">
      <w:pPr>
        <w:ind w:firstLine="709"/>
        <w:jc w:val="both"/>
      </w:pPr>
      <w:r>
        <w:t xml:space="preserve">ПОСТАНОВЛЯЮ: </w:t>
      </w:r>
    </w:p>
    <w:p w:rsidR="006E20B9" w:rsidRDefault="006E20B9" w:rsidP="00FD21A6">
      <w:pPr>
        <w:ind w:firstLine="709"/>
        <w:jc w:val="both"/>
      </w:pPr>
      <w:r>
        <w:t xml:space="preserve">1. </w:t>
      </w:r>
      <w:r w:rsidR="00F57BAA">
        <w:t xml:space="preserve">Внести в </w:t>
      </w:r>
      <w:r>
        <w:t xml:space="preserve">Положение о порядке приема, перевода, отчисления и исключения обучающихся </w:t>
      </w:r>
      <w:r w:rsidR="00FB347B">
        <w:t xml:space="preserve">в </w:t>
      </w:r>
      <w:r>
        <w:t xml:space="preserve">муниципальных </w:t>
      </w:r>
      <w:r w:rsidR="00D4345C">
        <w:t>общеобразовательных организаци</w:t>
      </w:r>
      <w:r w:rsidR="00FB347B">
        <w:t>ях</w:t>
      </w:r>
      <w:r>
        <w:t xml:space="preserve"> города Белокуриха</w:t>
      </w:r>
      <w:r w:rsidR="00F57BAA">
        <w:t xml:space="preserve">, утвержденное постановлением администрации города Белокуриха Алтайского края от 10.03.2021 № 225, в редакции постановлений от 06.05.2022 № 565, от </w:t>
      </w:r>
      <w:r w:rsidR="008F7E28">
        <w:t>14.03.2023 № 332</w:t>
      </w:r>
      <w:r w:rsidR="00E74229">
        <w:t>, от 05.05.2023 № 678</w:t>
      </w:r>
      <w:r>
        <w:t>(далее – Положение)</w:t>
      </w:r>
      <w:r w:rsidR="00F57BAA">
        <w:t xml:space="preserve"> следующие изменения</w:t>
      </w:r>
      <w:r w:rsidR="008F7E28">
        <w:t>:</w:t>
      </w:r>
    </w:p>
    <w:p w:rsidR="00E74229" w:rsidRDefault="00CB1B5B" w:rsidP="00E74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BC0F34">
        <w:rPr>
          <w:rFonts w:ascii="Times New Roman" w:hAnsi="Times New Roman" w:cs="Times New Roman"/>
          <w:sz w:val="28"/>
          <w:szCs w:val="28"/>
        </w:rPr>
        <w:t>ункт 2.8</w:t>
      </w:r>
      <w:r w:rsidR="00E74229">
        <w:rPr>
          <w:rFonts w:ascii="Times New Roman" w:hAnsi="Times New Roman" w:cs="Times New Roman"/>
          <w:sz w:val="28"/>
          <w:szCs w:val="28"/>
        </w:rPr>
        <w:t xml:space="preserve"> раздела 2 Положения изложить в следующей редакции:</w:t>
      </w:r>
    </w:p>
    <w:p w:rsidR="00E74229" w:rsidRDefault="00BC0F34" w:rsidP="00E74229">
      <w:pPr>
        <w:ind w:firstLine="567"/>
        <w:jc w:val="both"/>
        <w:rPr>
          <w:shd w:val="clear" w:color="auto" w:fill="FFFFFF"/>
        </w:rPr>
      </w:pPr>
      <w:r>
        <w:t>«2.8</w:t>
      </w:r>
      <w:r w:rsidR="00E74229">
        <w:t>.</w:t>
      </w:r>
      <w:r>
        <w:rPr>
          <w:shd w:val="clear" w:color="auto" w:fill="FFFFFF"/>
        </w:rPr>
        <w:t>Во внеочередном порядке предоставляются места в  муниципальных общеобразовательных организациях детям, указанным в пункте 8 статьи 24 Феде</w:t>
      </w:r>
      <w:r w:rsidR="00A2375D">
        <w:rPr>
          <w:shd w:val="clear" w:color="auto" w:fill="FFFFFF"/>
        </w:rPr>
        <w:t>рального закона от 27.05.1998</w:t>
      </w:r>
      <w:r>
        <w:rPr>
          <w:shd w:val="clear" w:color="auto" w:fill="FFFFFF"/>
        </w:rPr>
        <w:t xml:space="preserve"> № 76-ФЗ «О статусе военнослужащих», и детям, указанным в статье 28 Феде</w:t>
      </w:r>
      <w:r w:rsidR="00A2375D">
        <w:rPr>
          <w:shd w:val="clear" w:color="auto" w:fill="FFFFFF"/>
        </w:rPr>
        <w:t xml:space="preserve">рального закона от 03.07.2016 </w:t>
      </w:r>
      <w:r>
        <w:rPr>
          <w:shd w:val="clear" w:color="auto" w:fill="FFFFFF"/>
        </w:rPr>
        <w:t xml:space="preserve"> № 226-ФЗ «О войсках национальной гвардии Российской Федерации, по месту жительства их семей.</w:t>
      </w:r>
    </w:p>
    <w:p w:rsidR="00E74229" w:rsidRDefault="008B24E4" w:rsidP="008B24E4">
      <w:pPr>
        <w:pStyle w:val="a5"/>
        <w:tabs>
          <w:tab w:val="left" w:pos="1276"/>
        </w:tabs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первоочередном порядке предоставляются места в муниципальных общеобразовательных организациях детям, указанным в абзаце втором </w:t>
      </w:r>
      <w:r w:rsidR="00CB1B5B">
        <w:rPr>
          <w:rFonts w:ascii="Times New Roman" w:hAnsi="Times New Roman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/>
          <w:color w:val="000000"/>
          <w:sz w:val="28"/>
          <w:szCs w:val="28"/>
        </w:rPr>
        <w:t xml:space="preserve">6 статьи 19 Федерального закона от </w:t>
      </w:r>
      <w:r w:rsidR="00A2375D">
        <w:rPr>
          <w:rFonts w:ascii="Times New Roman" w:hAnsi="Times New Roman"/>
          <w:sz w:val="28"/>
          <w:szCs w:val="28"/>
        </w:rPr>
        <w:t>27.05.1998</w:t>
      </w:r>
      <w:r>
        <w:rPr>
          <w:rFonts w:ascii="Times New Roman" w:hAnsi="Times New Roman"/>
          <w:color w:val="000000"/>
          <w:sz w:val="28"/>
          <w:szCs w:val="28"/>
        </w:rPr>
        <w:t>№ 76-ФЗ «О статусе военнослужащих», по месту жительства их семей. В первоочередном порядке также предоставляются места в общеобразовательных организациях по месту жительства независимо от формы собственности детям, указанным в части 6 статьи 46 Фед</w:t>
      </w:r>
      <w:r w:rsidR="00A2375D">
        <w:rPr>
          <w:rFonts w:ascii="Times New Roman" w:hAnsi="Times New Roman"/>
          <w:color w:val="000000"/>
          <w:sz w:val="28"/>
          <w:szCs w:val="28"/>
        </w:rPr>
        <w:t xml:space="preserve">ерального закона от 07.02.2011 </w:t>
      </w:r>
      <w:r>
        <w:rPr>
          <w:rFonts w:ascii="Times New Roman" w:hAnsi="Times New Roman"/>
          <w:color w:val="000000"/>
          <w:sz w:val="28"/>
          <w:szCs w:val="28"/>
        </w:rPr>
        <w:t>№ 3-ФЗ «О полиции», детям сотрудников органов внутренних дел, не являющихся сотрудниками полиции, и детям, указанным в части 14 статьи 3 Феде</w:t>
      </w:r>
      <w:r w:rsidR="00A2375D">
        <w:rPr>
          <w:rFonts w:ascii="Times New Roman" w:hAnsi="Times New Roman"/>
          <w:color w:val="000000"/>
          <w:sz w:val="28"/>
          <w:szCs w:val="28"/>
        </w:rPr>
        <w:t xml:space="preserve">рального закона от 30.12.2012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  <w:r w:rsidR="00A2375D">
        <w:rPr>
          <w:rFonts w:ascii="Times New Roman" w:hAnsi="Times New Roman"/>
          <w:color w:val="000000"/>
          <w:sz w:val="28"/>
          <w:szCs w:val="28"/>
        </w:rPr>
        <w:t>».</w:t>
      </w:r>
    </w:p>
    <w:p w:rsidR="00E74229" w:rsidRDefault="00E74229" w:rsidP="00E74229">
      <w:pPr>
        <w:tabs>
          <w:tab w:val="left" w:pos="1134"/>
        </w:tabs>
        <w:ind w:firstLine="709"/>
        <w:jc w:val="both"/>
      </w:pPr>
      <w: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E74229" w:rsidRDefault="00E74229" w:rsidP="007F4FAD">
      <w:pPr>
        <w:ind w:firstLine="709"/>
        <w:jc w:val="both"/>
      </w:pPr>
      <w:r>
        <w:t>3. Контроль исполнения настоящего постановления возложить на председателя МКУ «Комитет по образованию г. Белокуриха» Л.П. Шахворостову.</w:t>
      </w:r>
    </w:p>
    <w:p w:rsidR="00E74229" w:rsidRDefault="00E74229" w:rsidP="00FD21A6">
      <w:pPr>
        <w:ind w:firstLine="709"/>
        <w:jc w:val="both"/>
      </w:pPr>
    </w:p>
    <w:p w:rsidR="006E20B9" w:rsidRDefault="006E20B9" w:rsidP="006E20B9">
      <w:pPr>
        <w:ind w:firstLine="709"/>
        <w:jc w:val="both"/>
      </w:pPr>
    </w:p>
    <w:p w:rsidR="006E20B9" w:rsidRDefault="006E20B9" w:rsidP="006E20B9">
      <w:r>
        <w:t>Глава города Белокуриха                                                                        К.И. Базаров</w:t>
      </w:r>
    </w:p>
    <w:p w:rsidR="0043241C" w:rsidRDefault="0043241C" w:rsidP="006E20B9"/>
    <w:p w:rsidR="001971CF" w:rsidRPr="0030779C" w:rsidRDefault="001971CF" w:rsidP="006E20B9">
      <w:pPr>
        <w:sectPr w:rsidR="001971CF" w:rsidRPr="0030779C" w:rsidSect="00333ADA">
          <w:type w:val="continuous"/>
          <w:pgSz w:w="11909" w:h="16834"/>
          <w:pgMar w:top="1134" w:right="569" w:bottom="1134" w:left="1701" w:header="720" w:footer="720" w:gutter="0"/>
          <w:pgNumType w:start="1"/>
          <w:cols w:space="720"/>
        </w:sectPr>
      </w:pPr>
    </w:p>
    <w:p w:rsidR="00626A7B" w:rsidRPr="00E47AB8" w:rsidRDefault="00626A7B" w:rsidP="002F29E8">
      <w:pPr>
        <w:tabs>
          <w:tab w:val="left" w:pos="0"/>
          <w:tab w:val="left" w:pos="6663"/>
          <w:tab w:val="left" w:pos="6804"/>
          <w:tab w:val="left" w:pos="13500"/>
        </w:tabs>
        <w:jc w:val="right"/>
      </w:pPr>
    </w:p>
    <w:p w:rsidR="006C5675" w:rsidRPr="00E47AB8" w:rsidRDefault="006C5675" w:rsidP="00105386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6C5675" w:rsidRPr="00E47AB8" w:rsidSect="001971CF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F8" w:rsidRDefault="00FC70F8" w:rsidP="001A2E50">
      <w:r>
        <w:separator/>
      </w:r>
    </w:p>
  </w:endnote>
  <w:endnote w:type="continuationSeparator" w:id="1">
    <w:p w:rsidR="00FC70F8" w:rsidRDefault="00FC70F8" w:rsidP="001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9C1">
    <w:pPr>
      <w:pStyle w:val="a8"/>
      <w:jc w:val="center"/>
    </w:pPr>
  </w:p>
  <w:p w:rsidR="009539C1" w:rsidRDefault="00953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F8" w:rsidRDefault="00FC70F8" w:rsidP="001A2E50">
      <w:r>
        <w:separator/>
      </w:r>
    </w:p>
  </w:footnote>
  <w:footnote w:type="continuationSeparator" w:id="1">
    <w:p w:rsidR="00FC70F8" w:rsidRDefault="00FC70F8" w:rsidP="001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B9" w:rsidRDefault="0012564D" w:rsidP="00B5776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0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20B9" w:rsidRDefault="006E2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984460"/>
      <w:docPartObj>
        <w:docPartGallery w:val="Page Numbers (Top of Page)"/>
        <w:docPartUnique/>
      </w:docPartObj>
    </w:sdtPr>
    <w:sdtContent>
      <w:p w:rsidR="00333ADA" w:rsidRDefault="0012564D">
        <w:pPr>
          <w:pStyle w:val="a6"/>
          <w:jc w:val="center"/>
        </w:pPr>
        <w:r>
          <w:fldChar w:fldCharType="begin"/>
        </w:r>
        <w:r w:rsidR="00333ADA">
          <w:instrText>PAGE   \* MERGEFORMAT</w:instrText>
        </w:r>
        <w:r>
          <w:fldChar w:fldCharType="separate"/>
        </w:r>
        <w:r w:rsidR="00CC046D">
          <w:rPr>
            <w:noProof/>
          </w:rPr>
          <w:t>2</w:t>
        </w:r>
        <w:r>
          <w:fldChar w:fldCharType="end"/>
        </w:r>
      </w:p>
    </w:sdtContent>
  </w:sdt>
  <w:p w:rsidR="00CA753F" w:rsidRDefault="00CA75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12564D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12564D" w:rsidP="00496CB6">
    <w:pPr>
      <w:pStyle w:val="a6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29E8">
      <w:rPr>
        <w:rStyle w:val="ac"/>
        <w:noProof/>
      </w:rPr>
      <w:t>12</w:t>
    </w:r>
    <w:r>
      <w:rPr>
        <w:rStyle w:val="ac"/>
      </w:rPr>
      <w:fldChar w:fldCharType="end"/>
    </w:r>
  </w:p>
  <w:p w:rsidR="009539C1" w:rsidRDefault="009539C1" w:rsidP="007D07E3">
    <w:pPr>
      <w:pStyle w:val="a6"/>
      <w:framePr w:wrap="around" w:vAnchor="text" w:hAnchor="margin" w:xAlign="center" w:y="1"/>
      <w:rPr>
        <w:rStyle w:val="ac"/>
      </w:rPr>
    </w:pPr>
  </w:p>
  <w:p w:rsidR="009539C1" w:rsidRDefault="009539C1" w:rsidP="007D07E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54"/>
    <w:rsid w:val="000053C3"/>
    <w:rsid w:val="00006938"/>
    <w:rsid w:val="000174F9"/>
    <w:rsid w:val="000224F5"/>
    <w:rsid w:val="000236CC"/>
    <w:rsid w:val="00040925"/>
    <w:rsid w:val="00065281"/>
    <w:rsid w:val="00092BA9"/>
    <w:rsid w:val="000B42EA"/>
    <w:rsid w:val="000C4B2F"/>
    <w:rsid w:val="000D0D07"/>
    <w:rsid w:val="000D781A"/>
    <w:rsid w:val="000E6DEF"/>
    <w:rsid w:val="00104E84"/>
    <w:rsid w:val="00105386"/>
    <w:rsid w:val="0012564D"/>
    <w:rsid w:val="00127ADF"/>
    <w:rsid w:val="00127BE2"/>
    <w:rsid w:val="001549B5"/>
    <w:rsid w:val="00155507"/>
    <w:rsid w:val="00174F1D"/>
    <w:rsid w:val="001912E0"/>
    <w:rsid w:val="001971CF"/>
    <w:rsid w:val="001A06AE"/>
    <w:rsid w:val="001A2E50"/>
    <w:rsid w:val="001B1787"/>
    <w:rsid w:val="001B74F4"/>
    <w:rsid w:val="001B7CCA"/>
    <w:rsid w:val="001D6478"/>
    <w:rsid w:val="001F0563"/>
    <w:rsid w:val="001F3481"/>
    <w:rsid w:val="001F5301"/>
    <w:rsid w:val="00212144"/>
    <w:rsid w:val="00226165"/>
    <w:rsid w:val="00234D24"/>
    <w:rsid w:val="002456D8"/>
    <w:rsid w:val="002502D7"/>
    <w:rsid w:val="0027572D"/>
    <w:rsid w:val="0027699C"/>
    <w:rsid w:val="00280E8A"/>
    <w:rsid w:val="00287D1F"/>
    <w:rsid w:val="002A07E3"/>
    <w:rsid w:val="002E1B28"/>
    <w:rsid w:val="002F03D7"/>
    <w:rsid w:val="002F29E8"/>
    <w:rsid w:val="002F3B76"/>
    <w:rsid w:val="002F5649"/>
    <w:rsid w:val="002F6F03"/>
    <w:rsid w:val="00300141"/>
    <w:rsid w:val="00301549"/>
    <w:rsid w:val="00305CA9"/>
    <w:rsid w:val="003119E6"/>
    <w:rsid w:val="003268CD"/>
    <w:rsid w:val="00333ADA"/>
    <w:rsid w:val="0033643A"/>
    <w:rsid w:val="00340340"/>
    <w:rsid w:val="00347FB0"/>
    <w:rsid w:val="00352BCA"/>
    <w:rsid w:val="00353E09"/>
    <w:rsid w:val="00363E6B"/>
    <w:rsid w:val="00370096"/>
    <w:rsid w:val="00370A50"/>
    <w:rsid w:val="003833E6"/>
    <w:rsid w:val="003B01F9"/>
    <w:rsid w:val="003B3185"/>
    <w:rsid w:val="003C2D96"/>
    <w:rsid w:val="003C6EDB"/>
    <w:rsid w:val="003D4B94"/>
    <w:rsid w:val="003F433F"/>
    <w:rsid w:val="0040413B"/>
    <w:rsid w:val="0040480E"/>
    <w:rsid w:val="00404FEE"/>
    <w:rsid w:val="0043118E"/>
    <w:rsid w:val="0043241C"/>
    <w:rsid w:val="00464098"/>
    <w:rsid w:val="004705C9"/>
    <w:rsid w:val="00470FA2"/>
    <w:rsid w:val="00496CB6"/>
    <w:rsid w:val="004A44F5"/>
    <w:rsid w:val="004D5442"/>
    <w:rsid w:val="004E0D37"/>
    <w:rsid w:val="004E359E"/>
    <w:rsid w:val="004E78BC"/>
    <w:rsid w:val="004F3E10"/>
    <w:rsid w:val="00501DDD"/>
    <w:rsid w:val="00504AC7"/>
    <w:rsid w:val="00506049"/>
    <w:rsid w:val="005272A4"/>
    <w:rsid w:val="0054413D"/>
    <w:rsid w:val="00554AC5"/>
    <w:rsid w:val="005554A5"/>
    <w:rsid w:val="005671BD"/>
    <w:rsid w:val="0058552C"/>
    <w:rsid w:val="005B14A7"/>
    <w:rsid w:val="005E65B8"/>
    <w:rsid w:val="005F1DC2"/>
    <w:rsid w:val="005F6D16"/>
    <w:rsid w:val="00605EAE"/>
    <w:rsid w:val="00614838"/>
    <w:rsid w:val="006249EF"/>
    <w:rsid w:val="00626A7B"/>
    <w:rsid w:val="006303EB"/>
    <w:rsid w:val="006435EB"/>
    <w:rsid w:val="00656CC6"/>
    <w:rsid w:val="006703BE"/>
    <w:rsid w:val="00684BF3"/>
    <w:rsid w:val="006C5675"/>
    <w:rsid w:val="006C574D"/>
    <w:rsid w:val="006E20B9"/>
    <w:rsid w:val="006F0C3B"/>
    <w:rsid w:val="006F47E0"/>
    <w:rsid w:val="00710DB8"/>
    <w:rsid w:val="007115FA"/>
    <w:rsid w:val="0071251A"/>
    <w:rsid w:val="00717BEE"/>
    <w:rsid w:val="00721343"/>
    <w:rsid w:val="00721F4C"/>
    <w:rsid w:val="00726F83"/>
    <w:rsid w:val="00727B24"/>
    <w:rsid w:val="00732F32"/>
    <w:rsid w:val="00757902"/>
    <w:rsid w:val="00760998"/>
    <w:rsid w:val="00766BCE"/>
    <w:rsid w:val="00775712"/>
    <w:rsid w:val="00787361"/>
    <w:rsid w:val="007B216B"/>
    <w:rsid w:val="007B7CCC"/>
    <w:rsid w:val="007C0F8F"/>
    <w:rsid w:val="007C4E85"/>
    <w:rsid w:val="007C6040"/>
    <w:rsid w:val="007D07E3"/>
    <w:rsid w:val="007D5AEB"/>
    <w:rsid w:val="007E1D58"/>
    <w:rsid w:val="007F4FAD"/>
    <w:rsid w:val="007F66E2"/>
    <w:rsid w:val="00805855"/>
    <w:rsid w:val="008337DC"/>
    <w:rsid w:val="00837696"/>
    <w:rsid w:val="00864F60"/>
    <w:rsid w:val="00886B3D"/>
    <w:rsid w:val="008B0576"/>
    <w:rsid w:val="008B24E4"/>
    <w:rsid w:val="008D1254"/>
    <w:rsid w:val="008D135B"/>
    <w:rsid w:val="008D3737"/>
    <w:rsid w:val="008F7E28"/>
    <w:rsid w:val="00900EB1"/>
    <w:rsid w:val="009024F9"/>
    <w:rsid w:val="00903D1B"/>
    <w:rsid w:val="00920A3F"/>
    <w:rsid w:val="00930B01"/>
    <w:rsid w:val="0094085D"/>
    <w:rsid w:val="00941CFA"/>
    <w:rsid w:val="009474A7"/>
    <w:rsid w:val="009539C1"/>
    <w:rsid w:val="0095641A"/>
    <w:rsid w:val="00966654"/>
    <w:rsid w:val="00966A5C"/>
    <w:rsid w:val="0099286E"/>
    <w:rsid w:val="00997D36"/>
    <w:rsid w:val="009A25C0"/>
    <w:rsid w:val="009B0315"/>
    <w:rsid w:val="009C6762"/>
    <w:rsid w:val="009D009E"/>
    <w:rsid w:val="009D027A"/>
    <w:rsid w:val="009E5386"/>
    <w:rsid w:val="009F04C2"/>
    <w:rsid w:val="00A05002"/>
    <w:rsid w:val="00A2375D"/>
    <w:rsid w:val="00A32148"/>
    <w:rsid w:val="00A43CAF"/>
    <w:rsid w:val="00A52037"/>
    <w:rsid w:val="00A65F21"/>
    <w:rsid w:val="00A67F6E"/>
    <w:rsid w:val="00A83F32"/>
    <w:rsid w:val="00AB431A"/>
    <w:rsid w:val="00AD6862"/>
    <w:rsid w:val="00AE0FD8"/>
    <w:rsid w:val="00AE3DF4"/>
    <w:rsid w:val="00AE6502"/>
    <w:rsid w:val="00AF37E3"/>
    <w:rsid w:val="00B31DBC"/>
    <w:rsid w:val="00B4144F"/>
    <w:rsid w:val="00B51F3E"/>
    <w:rsid w:val="00B525DB"/>
    <w:rsid w:val="00B636E1"/>
    <w:rsid w:val="00B866F1"/>
    <w:rsid w:val="00B97E58"/>
    <w:rsid w:val="00BC0F34"/>
    <w:rsid w:val="00C30449"/>
    <w:rsid w:val="00C33A79"/>
    <w:rsid w:val="00C42352"/>
    <w:rsid w:val="00C568A8"/>
    <w:rsid w:val="00C713AF"/>
    <w:rsid w:val="00C8256A"/>
    <w:rsid w:val="00C86287"/>
    <w:rsid w:val="00C965D1"/>
    <w:rsid w:val="00CA753F"/>
    <w:rsid w:val="00CB1B5B"/>
    <w:rsid w:val="00CB3594"/>
    <w:rsid w:val="00CB7F6B"/>
    <w:rsid w:val="00CC046D"/>
    <w:rsid w:val="00D373AC"/>
    <w:rsid w:val="00D41F60"/>
    <w:rsid w:val="00D422AB"/>
    <w:rsid w:val="00D4345C"/>
    <w:rsid w:val="00D67BA5"/>
    <w:rsid w:val="00DC200D"/>
    <w:rsid w:val="00DE4D54"/>
    <w:rsid w:val="00E069F9"/>
    <w:rsid w:val="00E06A54"/>
    <w:rsid w:val="00E11D58"/>
    <w:rsid w:val="00E21464"/>
    <w:rsid w:val="00E26720"/>
    <w:rsid w:val="00E31C7D"/>
    <w:rsid w:val="00E47AB8"/>
    <w:rsid w:val="00E74229"/>
    <w:rsid w:val="00E75A2D"/>
    <w:rsid w:val="00E82467"/>
    <w:rsid w:val="00E85C13"/>
    <w:rsid w:val="00EA0FCC"/>
    <w:rsid w:val="00EB1345"/>
    <w:rsid w:val="00EC36A6"/>
    <w:rsid w:val="00EC5B71"/>
    <w:rsid w:val="00ED3255"/>
    <w:rsid w:val="00EE29B2"/>
    <w:rsid w:val="00EF342A"/>
    <w:rsid w:val="00EF3C68"/>
    <w:rsid w:val="00F00CDF"/>
    <w:rsid w:val="00F033F8"/>
    <w:rsid w:val="00F1172B"/>
    <w:rsid w:val="00F12FE6"/>
    <w:rsid w:val="00F258CF"/>
    <w:rsid w:val="00F33722"/>
    <w:rsid w:val="00F341FD"/>
    <w:rsid w:val="00F37C34"/>
    <w:rsid w:val="00F42EF5"/>
    <w:rsid w:val="00F57BAA"/>
    <w:rsid w:val="00F83428"/>
    <w:rsid w:val="00FB347B"/>
    <w:rsid w:val="00FC70F8"/>
    <w:rsid w:val="00FC7837"/>
    <w:rsid w:val="00FD21A6"/>
    <w:rsid w:val="00FD5214"/>
    <w:rsid w:val="00FE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F7E28"/>
    <w:pPr>
      <w:ind w:left="720"/>
      <w:contextualSpacing/>
    </w:pPr>
  </w:style>
  <w:style w:type="paragraph" w:customStyle="1" w:styleId="ConsPlusNormal">
    <w:name w:val="ConsPlusNormal"/>
    <w:rsid w:val="00E7422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AAAE-4F6A-4D22-B189-DAD632D1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upravdel</cp:lastModifiedBy>
  <cp:revision>2</cp:revision>
  <cp:lastPrinted>2024-01-23T04:28:00Z</cp:lastPrinted>
  <dcterms:created xsi:type="dcterms:W3CDTF">2024-02-21T07:01:00Z</dcterms:created>
  <dcterms:modified xsi:type="dcterms:W3CDTF">2024-02-21T07:01:00Z</dcterms:modified>
</cp:coreProperties>
</file>