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D8" w:rsidRPr="009A581A" w:rsidRDefault="00903DD8" w:rsidP="00143519">
      <w:pPr>
        <w:spacing w:line="280" w:lineRule="exact"/>
        <w:ind w:left="360" w:firstLine="709"/>
        <w:jc w:val="center"/>
        <w:rPr>
          <w:color w:val="000000" w:themeColor="text1"/>
          <w:sz w:val="28"/>
          <w:szCs w:val="28"/>
        </w:rPr>
      </w:pPr>
      <w:r w:rsidRPr="009A581A">
        <w:rPr>
          <w:color w:val="000000" w:themeColor="text1"/>
          <w:sz w:val="28"/>
          <w:szCs w:val="28"/>
        </w:rPr>
        <w:t>АДМИНИСТРАЦИЯ ГОРОДА БЕЛОКУРИХА</w:t>
      </w:r>
    </w:p>
    <w:p w:rsidR="00903DD8" w:rsidRPr="009A581A" w:rsidRDefault="00903DD8" w:rsidP="00143519">
      <w:pPr>
        <w:spacing w:line="280" w:lineRule="exact"/>
        <w:ind w:firstLine="709"/>
        <w:jc w:val="center"/>
        <w:rPr>
          <w:color w:val="000000" w:themeColor="text1"/>
          <w:sz w:val="28"/>
          <w:szCs w:val="28"/>
        </w:rPr>
      </w:pPr>
      <w:r w:rsidRPr="009A581A">
        <w:rPr>
          <w:color w:val="000000" w:themeColor="text1"/>
          <w:sz w:val="28"/>
          <w:szCs w:val="28"/>
        </w:rPr>
        <w:t>АЛТАЙСКОГО КРАЯ</w:t>
      </w:r>
    </w:p>
    <w:p w:rsidR="00903DD8" w:rsidRPr="009A581A" w:rsidRDefault="00903DD8" w:rsidP="00143519">
      <w:pPr>
        <w:spacing w:line="280" w:lineRule="exact"/>
        <w:ind w:firstLine="709"/>
        <w:jc w:val="center"/>
        <w:rPr>
          <w:color w:val="000000" w:themeColor="text1"/>
          <w:sz w:val="28"/>
          <w:szCs w:val="28"/>
        </w:rPr>
      </w:pPr>
    </w:p>
    <w:p w:rsidR="00903DD8" w:rsidRPr="009A581A" w:rsidRDefault="00903DD8" w:rsidP="00143519">
      <w:pPr>
        <w:spacing w:line="280" w:lineRule="exact"/>
        <w:ind w:firstLine="709"/>
        <w:jc w:val="center"/>
        <w:rPr>
          <w:color w:val="000000" w:themeColor="text1"/>
          <w:sz w:val="28"/>
          <w:szCs w:val="28"/>
        </w:rPr>
      </w:pPr>
      <w:r w:rsidRPr="009A581A">
        <w:rPr>
          <w:color w:val="000000" w:themeColor="text1"/>
          <w:sz w:val="28"/>
          <w:szCs w:val="28"/>
        </w:rPr>
        <w:t>ПОСТАНОВЛЕНИЕ</w:t>
      </w:r>
    </w:p>
    <w:p w:rsidR="00903DD8" w:rsidRPr="009A581A" w:rsidRDefault="00903DD8" w:rsidP="00143519">
      <w:pPr>
        <w:spacing w:line="280" w:lineRule="exact"/>
        <w:ind w:firstLine="709"/>
        <w:jc w:val="center"/>
        <w:rPr>
          <w:color w:val="000000" w:themeColor="text1"/>
          <w:sz w:val="28"/>
          <w:szCs w:val="28"/>
        </w:rPr>
      </w:pPr>
    </w:p>
    <w:p w:rsidR="00C46EA6" w:rsidRPr="009A581A" w:rsidRDefault="00EC39A6" w:rsidP="00C46EA6">
      <w:pPr>
        <w:spacing w:line="280" w:lineRule="exact"/>
        <w:rPr>
          <w:color w:val="000000" w:themeColor="text1"/>
          <w:sz w:val="28"/>
          <w:szCs w:val="28"/>
        </w:rPr>
      </w:pPr>
      <w:r w:rsidRPr="00EC39A6">
        <w:rPr>
          <w:color w:val="000000" w:themeColor="text1"/>
          <w:sz w:val="28"/>
          <w:szCs w:val="28"/>
          <w:u w:val="single"/>
        </w:rPr>
        <w:t>04.03.</w:t>
      </w:r>
      <w:r w:rsidR="00C46EA6" w:rsidRPr="009A581A">
        <w:rPr>
          <w:color w:val="000000" w:themeColor="text1"/>
          <w:sz w:val="28"/>
          <w:szCs w:val="28"/>
        </w:rPr>
        <w:t>202</w:t>
      </w:r>
      <w:r w:rsidR="004C53F5">
        <w:rPr>
          <w:color w:val="000000" w:themeColor="text1"/>
          <w:sz w:val="28"/>
          <w:szCs w:val="28"/>
        </w:rPr>
        <w:t>5</w:t>
      </w:r>
      <w:r w:rsidR="00C46EA6" w:rsidRPr="009A581A">
        <w:rPr>
          <w:color w:val="000000" w:themeColor="text1"/>
          <w:sz w:val="28"/>
          <w:szCs w:val="28"/>
        </w:rPr>
        <w:t xml:space="preserve"> № </w:t>
      </w:r>
      <w:r w:rsidRPr="00EC39A6">
        <w:rPr>
          <w:color w:val="000000" w:themeColor="text1"/>
          <w:sz w:val="28"/>
          <w:szCs w:val="28"/>
          <w:u w:val="single"/>
        </w:rPr>
        <w:t>374</w:t>
      </w:r>
      <w:r w:rsidR="006815A3" w:rsidRPr="006815A3">
        <w:rPr>
          <w:color w:val="000000" w:themeColor="text1"/>
          <w:sz w:val="28"/>
          <w:szCs w:val="28"/>
        </w:rPr>
        <w:t>____</w:t>
      </w:r>
      <w:r w:rsidR="006815A3">
        <w:rPr>
          <w:color w:val="000000" w:themeColor="text1"/>
          <w:sz w:val="28"/>
          <w:szCs w:val="28"/>
        </w:rPr>
        <w:t xml:space="preserve">    </w:t>
      </w:r>
      <w:r w:rsidR="00C46EA6" w:rsidRPr="009A581A">
        <w:rPr>
          <w:color w:val="000000" w:themeColor="text1"/>
          <w:sz w:val="28"/>
          <w:szCs w:val="28"/>
        </w:rPr>
        <w:t xml:space="preserve">              </w:t>
      </w:r>
      <w:r w:rsidR="006815A3">
        <w:rPr>
          <w:color w:val="000000" w:themeColor="text1"/>
          <w:sz w:val="28"/>
          <w:szCs w:val="28"/>
        </w:rPr>
        <w:t xml:space="preserve">  </w:t>
      </w:r>
      <w:r w:rsidR="00C46EA6" w:rsidRPr="009A581A">
        <w:rPr>
          <w:color w:val="000000" w:themeColor="text1"/>
          <w:sz w:val="28"/>
          <w:szCs w:val="28"/>
        </w:rPr>
        <w:t xml:space="preserve">                                                        г. Белокуриха</w:t>
      </w:r>
    </w:p>
    <w:p w:rsidR="00C46EA6" w:rsidRPr="009A581A" w:rsidRDefault="00C46EA6" w:rsidP="00C46EA6">
      <w:pPr>
        <w:spacing w:line="280" w:lineRule="exact"/>
        <w:ind w:firstLine="709"/>
        <w:rPr>
          <w:color w:val="000000" w:themeColor="text1"/>
          <w:sz w:val="28"/>
          <w:szCs w:val="28"/>
        </w:rPr>
      </w:pPr>
    </w:p>
    <w:p w:rsidR="00C46EA6" w:rsidRPr="009A581A" w:rsidRDefault="004C53F5" w:rsidP="00C46EA6">
      <w:pPr>
        <w:spacing w:line="240" w:lineRule="exact"/>
        <w:ind w:right="5103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4C53F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внесении изменений в нормативные затраты на обеспечение функций муниципальных органов и подведомственных им казенных учреждений, утвержденные постановлением администрации города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Б</w:t>
      </w:r>
      <w:r w:rsidRPr="004C53F5">
        <w:rPr>
          <w:rFonts w:eastAsiaTheme="minorHAnsi"/>
          <w:color w:val="000000" w:themeColor="text1"/>
          <w:sz w:val="28"/>
          <w:szCs w:val="28"/>
          <w:lang w:eastAsia="en-US"/>
        </w:rPr>
        <w:t xml:space="preserve">елокуриха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4C53F5">
        <w:rPr>
          <w:rFonts w:eastAsiaTheme="minorHAnsi"/>
          <w:color w:val="000000" w:themeColor="text1"/>
          <w:sz w:val="28"/>
          <w:szCs w:val="28"/>
          <w:lang w:eastAsia="en-US"/>
        </w:rPr>
        <w:t xml:space="preserve">лтайского края от 16.05.2016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4C53F5">
        <w:rPr>
          <w:rFonts w:eastAsiaTheme="minorHAnsi"/>
          <w:color w:val="000000" w:themeColor="text1"/>
          <w:sz w:val="28"/>
          <w:szCs w:val="28"/>
          <w:lang w:eastAsia="en-US"/>
        </w:rPr>
        <w:t xml:space="preserve"> 723, в редакции постановлени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й</w:t>
      </w:r>
      <w:r w:rsidRPr="004C53F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</w:t>
      </w:r>
      <w:r w:rsidR="005517C9">
        <w:rPr>
          <w:rFonts w:eastAsiaTheme="minorHAnsi"/>
          <w:color w:val="000000" w:themeColor="text1"/>
          <w:sz w:val="28"/>
          <w:szCs w:val="28"/>
          <w:lang w:eastAsia="en-US"/>
        </w:rPr>
        <w:t>29</w:t>
      </w:r>
      <w:r w:rsidRPr="004C53F5">
        <w:rPr>
          <w:rFonts w:eastAsiaTheme="minorHAnsi"/>
          <w:color w:val="000000" w:themeColor="text1"/>
          <w:sz w:val="28"/>
          <w:szCs w:val="28"/>
          <w:lang w:eastAsia="en-US"/>
        </w:rPr>
        <w:t>.0</w:t>
      </w:r>
      <w:r w:rsidR="005517C9"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Pr="004C53F5">
        <w:rPr>
          <w:rFonts w:eastAsiaTheme="minorHAnsi"/>
          <w:color w:val="000000" w:themeColor="text1"/>
          <w:sz w:val="28"/>
          <w:szCs w:val="28"/>
          <w:lang w:eastAsia="en-US"/>
        </w:rPr>
        <w:t>.2018</w:t>
      </w:r>
      <w:r w:rsidR="005517C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4C53F5">
        <w:rPr>
          <w:rFonts w:eastAsiaTheme="minorHAnsi"/>
          <w:color w:val="000000" w:themeColor="text1"/>
          <w:sz w:val="28"/>
          <w:szCs w:val="28"/>
          <w:lang w:eastAsia="en-US"/>
        </w:rPr>
        <w:t xml:space="preserve"> 1</w:t>
      </w:r>
      <w:r w:rsidR="005517C9">
        <w:rPr>
          <w:rFonts w:eastAsiaTheme="minorHAnsi"/>
          <w:color w:val="000000" w:themeColor="text1"/>
          <w:sz w:val="28"/>
          <w:szCs w:val="28"/>
          <w:lang w:eastAsia="en-US"/>
        </w:rPr>
        <w:t>040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F27713">
        <w:rPr>
          <w:rFonts w:eastAsiaTheme="minorHAnsi"/>
          <w:color w:val="000000" w:themeColor="text1"/>
          <w:sz w:val="28"/>
          <w:szCs w:val="28"/>
          <w:lang w:eastAsia="en-US"/>
        </w:rPr>
        <w:t>от 03.03.</w:t>
      </w:r>
      <w:r w:rsidRPr="004C53F5">
        <w:rPr>
          <w:rFonts w:eastAsiaTheme="minorHAnsi"/>
          <w:color w:val="000000" w:themeColor="text1"/>
          <w:sz w:val="28"/>
          <w:szCs w:val="28"/>
          <w:lang w:eastAsia="en-US"/>
        </w:rPr>
        <w:t xml:space="preserve">2023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5517C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C53F5">
        <w:rPr>
          <w:rFonts w:eastAsiaTheme="minorHAnsi"/>
          <w:color w:val="000000" w:themeColor="text1"/>
          <w:sz w:val="28"/>
          <w:szCs w:val="28"/>
          <w:lang w:eastAsia="en-US"/>
        </w:rPr>
        <w:t xml:space="preserve">283  </w:t>
      </w:r>
      <w:r w:rsidR="00C46EA6" w:rsidRPr="009A58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C0308B" w:rsidRPr="009A581A" w:rsidRDefault="00C0308B" w:rsidP="00C46EA6">
      <w:pPr>
        <w:spacing w:line="240" w:lineRule="exact"/>
        <w:ind w:right="5103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C46EA6" w:rsidRPr="009A581A" w:rsidRDefault="004C53F5" w:rsidP="00C46EA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C53F5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пунктом 2 части 3 статьи 19 Федерального закона от 05.04.2013 </w:t>
      </w:r>
      <w:r w:rsidR="00B34EC0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Pr="004C53F5">
        <w:rPr>
          <w:rFonts w:eastAsiaTheme="minorHAnsi"/>
          <w:color w:val="000000" w:themeColor="text1"/>
          <w:sz w:val="28"/>
          <w:szCs w:val="28"/>
          <w:lang w:eastAsia="en-US"/>
        </w:rPr>
        <w:t xml:space="preserve"> 44-ФЗ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Pr="004C53F5">
        <w:rPr>
          <w:rFonts w:eastAsiaTheme="minorHAnsi"/>
          <w:color w:val="000000" w:themeColor="text1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4C53F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7" w:history="1">
        <w:r w:rsidRPr="004C53F5">
          <w:rPr>
            <w:rStyle w:val="aa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постановлением</w:t>
        </w:r>
      </w:hyperlink>
      <w:r w:rsidRPr="004C53F5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администрации города Белокуриха Алтайского края </w:t>
      </w:r>
      <w:r w:rsidR="00B34EC0" w:rsidRPr="00B34EC0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22.09.2017 </w:t>
      </w:r>
      <w:r w:rsidR="00B34EC0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B34EC0" w:rsidRPr="00B34EC0">
        <w:rPr>
          <w:rFonts w:eastAsiaTheme="minorHAnsi"/>
          <w:color w:val="000000" w:themeColor="text1"/>
          <w:sz w:val="28"/>
          <w:szCs w:val="28"/>
          <w:lang w:eastAsia="en-US"/>
        </w:rPr>
        <w:t xml:space="preserve"> 1241 </w:t>
      </w:r>
      <w:r w:rsidR="00F81E7E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 w:rsidR="00B34EC0" w:rsidRPr="00B34EC0">
        <w:rPr>
          <w:rFonts w:eastAsiaTheme="minorHAnsi"/>
          <w:color w:val="000000" w:themeColor="text1"/>
          <w:sz w:val="28"/>
          <w:szCs w:val="28"/>
          <w:lang w:eastAsia="en-US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="00F81E7E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="003735BB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C46EA6" w:rsidRPr="009A58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руководствуясь </w:t>
      </w:r>
      <w:hyperlink r:id="rId8" w:history="1">
        <w:r w:rsidR="00C46EA6" w:rsidRPr="009A581A">
          <w:rPr>
            <w:rFonts w:eastAsiaTheme="minorHAnsi"/>
            <w:color w:val="000000" w:themeColor="text1"/>
            <w:sz w:val="28"/>
            <w:szCs w:val="28"/>
            <w:lang w:eastAsia="en-US"/>
          </w:rPr>
          <w:t>ст. 44</w:t>
        </w:r>
      </w:hyperlink>
      <w:r w:rsidR="00C46EA6" w:rsidRPr="009A581A">
        <w:rPr>
          <w:color w:val="000000" w:themeColor="text1"/>
          <w:sz w:val="28"/>
          <w:szCs w:val="28"/>
        </w:rPr>
        <w:t>, ст. 52</w:t>
      </w:r>
      <w:r w:rsidR="00C46EA6" w:rsidRPr="009A581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Устава муниципального образования город Белокуриха Алтайского края, </w:t>
      </w:r>
    </w:p>
    <w:p w:rsidR="00C46EA6" w:rsidRPr="009A581A" w:rsidRDefault="00C46EA6" w:rsidP="00C46EA6">
      <w:pPr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9A581A">
        <w:rPr>
          <w:color w:val="000000" w:themeColor="text1"/>
          <w:spacing w:val="-6"/>
          <w:sz w:val="28"/>
          <w:szCs w:val="28"/>
        </w:rPr>
        <w:t>ПОСТАНОВЛЯЮ:</w:t>
      </w:r>
    </w:p>
    <w:p w:rsidR="00F27713" w:rsidRPr="00F27713" w:rsidRDefault="00F27713" w:rsidP="00F27713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F27713">
        <w:rPr>
          <w:rFonts w:eastAsiaTheme="minorHAnsi"/>
          <w:sz w:val="28"/>
          <w:szCs w:val="28"/>
          <w:lang w:eastAsia="en-US"/>
        </w:rPr>
        <w:t xml:space="preserve">Внести в нормативные </w:t>
      </w:r>
      <w:r w:rsidRPr="00F27713">
        <w:rPr>
          <w:rFonts w:eastAsiaTheme="minorHAnsi"/>
          <w:color w:val="000000" w:themeColor="text1"/>
          <w:sz w:val="28"/>
          <w:szCs w:val="28"/>
          <w:lang w:eastAsia="en-US"/>
        </w:rPr>
        <w:t>затраты</w:t>
      </w:r>
      <w:r w:rsidRPr="00F27713">
        <w:rPr>
          <w:rFonts w:eastAsiaTheme="minorHAnsi"/>
          <w:sz w:val="28"/>
          <w:szCs w:val="28"/>
          <w:lang w:eastAsia="en-US"/>
        </w:rPr>
        <w:t xml:space="preserve"> на обеспечение функций муниципальных органов и подведомственных им казенных учреждений, утвержденные постановлением администрации города Белокуриха Алтайского края от 16.05.2016 </w:t>
      </w:r>
      <w:r>
        <w:rPr>
          <w:rFonts w:eastAsiaTheme="minorHAnsi"/>
          <w:sz w:val="28"/>
          <w:szCs w:val="28"/>
          <w:lang w:eastAsia="en-US"/>
        </w:rPr>
        <w:t>№</w:t>
      </w:r>
      <w:r w:rsidRPr="00F27713">
        <w:rPr>
          <w:rFonts w:eastAsiaTheme="minorHAnsi"/>
          <w:sz w:val="28"/>
          <w:szCs w:val="28"/>
          <w:lang w:eastAsia="en-US"/>
        </w:rPr>
        <w:t xml:space="preserve"> 723, в редакции постановлени</w:t>
      </w:r>
      <w:r w:rsidR="00F81E7E">
        <w:rPr>
          <w:rFonts w:eastAsiaTheme="minorHAnsi"/>
          <w:sz w:val="28"/>
          <w:szCs w:val="28"/>
          <w:lang w:eastAsia="en-US"/>
        </w:rPr>
        <w:t>й</w:t>
      </w:r>
      <w:r w:rsidRPr="00F27713">
        <w:rPr>
          <w:rFonts w:eastAsiaTheme="minorHAnsi"/>
          <w:sz w:val="28"/>
          <w:szCs w:val="28"/>
          <w:lang w:eastAsia="en-US"/>
        </w:rPr>
        <w:t xml:space="preserve"> от</w:t>
      </w:r>
      <w:r w:rsidR="005517C9" w:rsidRPr="004C53F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5517C9">
        <w:rPr>
          <w:rFonts w:eastAsiaTheme="minorHAnsi"/>
          <w:color w:val="000000" w:themeColor="text1"/>
          <w:sz w:val="28"/>
          <w:szCs w:val="28"/>
          <w:lang w:eastAsia="en-US"/>
        </w:rPr>
        <w:t>29</w:t>
      </w:r>
      <w:r w:rsidR="005517C9" w:rsidRPr="004C53F5">
        <w:rPr>
          <w:rFonts w:eastAsiaTheme="minorHAnsi"/>
          <w:color w:val="000000" w:themeColor="text1"/>
          <w:sz w:val="28"/>
          <w:szCs w:val="28"/>
          <w:lang w:eastAsia="en-US"/>
        </w:rPr>
        <w:t>.0</w:t>
      </w:r>
      <w:r w:rsidR="005517C9">
        <w:rPr>
          <w:rFonts w:eastAsiaTheme="minorHAnsi"/>
          <w:color w:val="000000" w:themeColor="text1"/>
          <w:sz w:val="28"/>
          <w:szCs w:val="28"/>
          <w:lang w:eastAsia="en-US"/>
        </w:rPr>
        <w:t>8</w:t>
      </w:r>
      <w:r w:rsidR="005517C9" w:rsidRPr="004C53F5">
        <w:rPr>
          <w:rFonts w:eastAsiaTheme="minorHAnsi"/>
          <w:color w:val="000000" w:themeColor="text1"/>
          <w:sz w:val="28"/>
          <w:szCs w:val="28"/>
          <w:lang w:eastAsia="en-US"/>
        </w:rPr>
        <w:t>.2018</w:t>
      </w:r>
      <w:r w:rsidR="005517C9">
        <w:rPr>
          <w:rFonts w:eastAsiaTheme="minorHAnsi"/>
          <w:color w:val="000000" w:themeColor="text1"/>
          <w:sz w:val="28"/>
          <w:szCs w:val="28"/>
          <w:lang w:eastAsia="en-US"/>
        </w:rPr>
        <w:t xml:space="preserve"> №</w:t>
      </w:r>
      <w:r w:rsidR="005517C9" w:rsidRPr="004C53F5">
        <w:rPr>
          <w:rFonts w:eastAsiaTheme="minorHAnsi"/>
          <w:color w:val="000000" w:themeColor="text1"/>
          <w:sz w:val="28"/>
          <w:szCs w:val="28"/>
          <w:lang w:eastAsia="en-US"/>
        </w:rPr>
        <w:t xml:space="preserve"> 1</w:t>
      </w:r>
      <w:r w:rsidR="005517C9">
        <w:rPr>
          <w:rFonts w:eastAsiaTheme="minorHAnsi"/>
          <w:color w:val="000000" w:themeColor="text1"/>
          <w:sz w:val="28"/>
          <w:szCs w:val="28"/>
          <w:lang w:eastAsia="en-US"/>
        </w:rPr>
        <w:t>040</w:t>
      </w:r>
      <w:r>
        <w:rPr>
          <w:rFonts w:eastAsiaTheme="minorHAnsi"/>
          <w:sz w:val="28"/>
          <w:szCs w:val="28"/>
          <w:lang w:eastAsia="en-US"/>
        </w:rPr>
        <w:t>, от 03.03.2023</w:t>
      </w:r>
      <w:r w:rsidR="00F81E7E">
        <w:rPr>
          <w:rFonts w:eastAsiaTheme="minorHAnsi"/>
          <w:sz w:val="28"/>
          <w:szCs w:val="28"/>
          <w:lang w:eastAsia="en-US"/>
        </w:rPr>
        <w:t xml:space="preserve"> </w:t>
      </w:r>
      <w:r w:rsidR="00F81E7E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5517C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81E7E" w:rsidRPr="004C53F5">
        <w:rPr>
          <w:rFonts w:eastAsiaTheme="minorHAnsi"/>
          <w:color w:val="000000" w:themeColor="text1"/>
          <w:sz w:val="28"/>
          <w:szCs w:val="28"/>
          <w:lang w:eastAsia="en-US"/>
        </w:rPr>
        <w:t>283</w:t>
      </w:r>
      <w:r w:rsidRPr="00F27713">
        <w:rPr>
          <w:rFonts w:eastAsiaTheme="minorHAnsi"/>
          <w:sz w:val="28"/>
          <w:szCs w:val="28"/>
          <w:lang w:eastAsia="en-US"/>
        </w:rPr>
        <w:t>, следующие изменения:</w:t>
      </w:r>
    </w:p>
    <w:p w:rsidR="00F27713" w:rsidRPr="00B34EC0" w:rsidRDefault="00F27713" w:rsidP="00B34EC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34EC0">
        <w:rPr>
          <w:rFonts w:eastAsiaTheme="minorHAnsi"/>
          <w:color w:val="000000" w:themeColor="text1"/>
          <w:sz w:val="28"/>
          <w:szCs w:val="28"/>
          <w:lang w:eastAsia="en-US"/>
        </w:rPr>
        <w:t xml:space="preserve">1.1. Главу 3 </w:t>
      </w:r>
      <w:r w:rsidRPr="00B34EC0">
        <w:rPr>
          <w:rFonts w:eastAsiaTheme="minorHAnsi"/>
          <w:sz w:val="28"/>
          <w:szCs w:val="28"/>
          <w:lang w:eastAsia="en-US"/>
        </w:rPr>
        <w:t>«Затраты на финансовое обеспечение строительства, реконструкции (в том числе с элементами реставрации), рекультивации земельных участков, технического перевооружения объектов капитального строительства муниципальной собственности или приобретение объектов недвижимого имущества в муниципальную собственность» изложить в следующей редакции:</w:t>
      </w:r>
    </w:p>
    <w:p w:rsidR="00F27713" w:rsidRDefault="00B34EC0" w:rsidP="00F2771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F27713">
        <w:rPr>
          <w:rFonts w:eastAsiaTheme="minorHAnsi"/>
          <w:sz w:val="28"/>
          <w:szCs w:val="28"/>
          <w:lang w:eastAsia="en-US"/>
        </w:rPr>
        <w:t>3. Затраты на финансовое обеспечение строительства,</w:t>
      </w:r>
    </w:p>
    <w:p w:rsidR="00F27713" w:rsidRDefault="00F27713" w:rsidP="00F277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реконструкции (в том числе с элементами реставрации), капитального ремонта, </w:t>
      </w:r>
    </w:p>
    <w:p w:rsidR="00F27713" w:rsidRDefault="00F27713" w:rsidP="00F2771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подготовки проектно-сметной документации, рекультивации земельных участков, технического перевооружения объектов капитального строительства</w:t>
      </w:r>
    </w:p>
    <w:p w:rsidR="00F27713" w:rsidRDefault="00F27713" w:rsidP="00F2771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муниципальной собственности или приобретение объектов</w:t>
      </w:r>
    </w:p>
    <w:p w:rsidR="00F27713" w:rsidRDefault="00F27713" w:rsidP="00F2771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недвижимого имущества в муниципальную собственность</w:t>
      </w:r>
    </w:p>
    <w:p w:rsidR="00F27713" w:rsidRDefault="00F27713" w:rsidP="00F2771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34EC0" w:rsidRDefault="00F27713" w:rsidP="00B34E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 Затраты на финансовое обеспечение строительства, реконструкции (в том числе с элементами реставрации), </w:t>
      </w:r>
      <w:r w:rsidR="00B34EC0">
        <w:rPr>
          <w:rFonts w:eastAsiaTheme="minorHAnsi"/>
          <w:sz w:val="28"/>
          <w:szCs w:val="28"/>
          <w:lang w:eastAsia="en-US"/>
        </w:rPr>
        <w:t xml:space="preserve">капитального ремонта, </w:t>
      </w:r>
      <w:r>
        <w:rPr>
          <w:rFonts w:eastAsiaTheme="minorHAnsi"/>
          <w:sz w:val="28"/>
          <w:szCs w:val="28"/>
          <w:lang w:eastAsia="en-US"/>
        </w:rPr>
        <w:t xml:space="preserve">подготовки </w:t>
      </w:r>
      <w:r>
        <w:rPr>
          <w:rFonts w:eastAsiaTheme="minorHAnsi"/>
          <w:sz w:val="28"/>
          <w:szCs w:val="28"/>
          <w:lang w:eastAsia="en-US"/>
        </w:rPr>
        <w:lastRenderedPageBreak/>
        <w:t>проектно-сметной документации, рекультивации земельных участков, технического перевооружения объектов капитального строительства (З</w:t>
      </w:r>
      <w:r>
        <w:rPr>
          <w:rFonts w:eastAsiaTheme="minorHAnsi"/>
          <w:sz w:val="28"/>
          <w:szCs w:val="28"/>
          <w:vertAlign w:val="subscript"/>
          <w:lang w:eastAsia="en-US"/>
        </w:rPr>
        <w:t>инв</w:t>
      </w:r>
      <w:r>
        <w:rPr>
          <w:rFonts w:eastAsiaTheme="minorHAnsi"/>
          <w:sz w:val="28"/>
          <w:szCs w:val="28"/>
          <w:lang w:eastAsia="en-US"/>
        </w:rPr>
        <w:t xml:space="preserve">) определяются в соответствии со </w:t>
      </w:r>
      <w:hyperlink r:id="rId9" w:history="1">
        <w:r w:rsidRPr="00B34EC0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статьей 22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05.04.2013 </w:t>
      </w:r>
      <w:r w:rsidR="00B34EC0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44-ФЗ </w:t>
      </w:r>
      <w:r w:rsidR="00B34EC0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34EC0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 с законодательством Российской Федерации о градостроительной деятельности.</w:t>
      </w:r>
    </w:p>
    <w:p w:rsidR="00F27713" w:rsidRDefault="00F27713" w:rsidP="00B34EC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 Затраты на приобретение объектов недвижимого имущества (З</w:t>
      </w:r>
      <w:r>
        <w:rPr>
          <w:rFonts w:eastAsiaTheme="minorHAnsi"/>
          <w:sz w:val="28"/>
          <w:szCs w:val="28"/>
          <w:vertAlign w:val="subscript"/>
          <w:lang w:eastAsia="en-US"/>
        </w:rPr>
        <w:t>инв</w:t>
      </w:r>
      <w:r>
        <w:rPr>
          <w:rFonts w:eastAsiaTheme="minorHAnsi"/>
          <w:sz w:val="28"/>
          <w:szCs w:val="28"/>
          <w:lang w:eastAsia="en-US"/>
        </w:rPr>
        <w:t xml:space="preserve">) определяются в соответствии со </w:t>
      </w:r>
      <w:hyperlink r:id="rId10" w:history="1">
        <w:r w:rsidRPr="00B34EC0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статьей 22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05.04.2013 </w:t>
      </w:r>
      <w:r w:rsidR="00B34EC0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44-ФЗ </w:t>
      </w:r>
      <w:r w:rsidR="00B34EC0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34EC0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и с законодательством Российской Федерации, регулирующим оценочную деятельность в Российской Федерации.</w:t>
      </w:r>
      <w:r w:rsidR="00B34EC0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C09DA" w:rsidRPr="009C09DA" w:rsidRDefault="009C09DA" w:rsidP="009C09DA">
      <w:pPr>
        <w:pStyle w:val="a9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C09DA">
        <w:rPr>
          <w:color w:val="000000" w:themeColor="text1"/>
          <w:spacing w:val="-6"/>
          <w:sz w:val="28"/>
          <w:szCs w:val="28"/>
        </w:rPr>
        <w:t xml:space="preserve">Комитету по экономике и труду разместить настоящее постановление на официальном сайте Российской Федерации в </w:t>
      </w:r>
      <w:r w:rsidR="00B34EC0">
        <w:rPr>
          <w:color w:val="000000" w:themeColor="text1"/>
          <w:spacing w:val="-6"/>
          <w:sz w:val="28"/>
          <w:szCs w:val="28"/>
        </w:rPr>
        <w:t>Единой информационной системе</w:t>
      </w:r>
      <w:r w:rsidRPr="009C09DA">
        <w:rPr>
          <w:color w:val="000000" w:themeColor="text1"/>
          <w:spacing w:val="-6"/>
          <w:sz w:val="28"/>
          <w:szCs w:val="28"/>
        </w:rPr>
        <w:t xml:space="preserve"> (</w:t>
      </w:r>
      <w:r w:rsidRPr="009C09DA">
        <w:rPr>
          <w:color w:val="000000" w:themeColor="text1"/>
          <w:spacing w:val="-6"/>
          <w:sz w:val="28"/>
          <w:szCs w:val="28"/>
          <w:lang w:val="en-US"/>
        </w:rPr>
        <w:t>www</w:t>
      </w:r>
      <w:r w:rsidRPr="009C09DA">
        <w:rPr>
          <w:color w:val="000000" w:themeColor="text1"/>
          <w:spacing w:val="-6"/>
          <w:sz w:val="28"/>
          <w:szCs w:val="28"/>
        </w:rPr>
        <w:t>.</w:t>
      </w:r>
      <w:r w:rsidRPr="009C09DA">
        <w:rPr>
          <w:color w:val="000000" w:themeColor="text1"/>
          <w:spacing w:val="-6"/>
          <w:sz w:val="28"/>
          <w:szCs w:val="28"/>
          <w:lang w:val="en-US"/>
        </w:rPr>
        <w:t>zakupki</w:t>
      </w:r>
      <w:r w:rsidRPr="009C09DA">
        <w:rPr>
          <w:color w:val="000000" w:themeColor="text1"/>
          <w:spacing w:val="-6"/>
          <w:sz w:val="28"/>
          <w:szCs w:val="28"/>
        </w:rPr>
        <w:t>.</w:t>
      </w:r>
      <w:r w:rsidRPr="009C09DA">
        <w:rPr>
          <w:color w:val="000000" w:themeColor="text1"/>
          <w:spacing w:val="-6"/>
          <w:sz w:val="28"/>
          <w:szCs w:val="28"/>
          <w:lang w:val="en-US"/>
        </w:rPr>
        <w:t>gov</w:t>
      </w:r>
      <w:r w:rsidRPr="009C09DA">
        <w:rPr>
          <w:color w:val="000000" w:themeColor="text1"/>
          <w:spacing w:val="-6"/>
          <w:sz w:val="28"/>
          <w:szCs w:val="28"/>
        </w:rPr>
        <w:t>.</w:t>
      </w:r>
      <w:r w:rsidRPr="009C09DA">
        <w:rPr>
          <w:color w:val="000000" w:themeColor="text1"/>
          <w:spacing w:val="-6"/>
          <w:sz w:val="28"/>
          <w:szCs w:val="28"/>
          <w:lang w:val="en-US"/>
        </w:rPr>
        <w:t>ru</w:t>
      </w:r>
      <w:r w:rsidRPr="009C09DA">
        <w:rPr>
          <w:color w:val="000000" w:themeColor="text1"/>
          <w:spacing w:val="-6"/>
          <w:sz w:val="28"/>
          <w:szCs w:val="28"/>
        </w:rPr>
        <w:t>).</w:t>
      </w:r>
    </w:p>
    <w:p w:rsidR="00C46EA6" w:rsidRPr="009A581A" w:rsidRDefault="009C09DA" w:rsidP="00C46EA6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3</w:t>
      </w:r>
      <w:r w:rsidR="00C46EA6" w:rsidRPr="009A581A">
        <w:rPr>
          <w:color w:val="000000" w:themeColor="text1"/>
          <w:spacing w:val="-6"/>
          <w:sz w:val="28"/>
          <w:szCs w:val="28"/>
        </w:rPr>
        <w:t xml:space="preserve">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</w:t>
      </w:r>
      <w:r>
        <w:rPr>
          <w:color w:val="000000" w:themeColor="text1"/>
          <w:spacing w:val="-6"/>
          <w:sz w:val="28"/>
          <w:szCs w:val="28"/>
        </w:rPr>
        <w:t>края.</w:t>
      </w:r>
    </w:p>
    <w:p w:rsidR="00C46EA6" w:rsidRPr="009A581A" w:rsidRDefault="009C09DA" w:rsidP="00C46EA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>4</w:t>
      </w:r>
      <w:r w:rsidR="00C46EA6" w:rsidRPr="009A581A">
        <w:rPr>
          <w:color w:val="000000" w:themeColor="text1"/>
          <w:spacing w:val="-6"/>
          <w:sz w:val="28"/>
          <w:szCs w:val="28"/>
        </w:rPr>
        <w:t xml:space="preserve">. Контроль исполнения настоящего постановления </w:t>
      </w:r>
      <w:r w:rsidR="003001E1">
        <w:rPr>
          <w:color w:val="000000" w:themeColor="text1"/>
          <w:spacing w:val="-6"/>
          <w:sz w:val="28"/>
          <w:szCs w:val="28"/>
        </w:rPr>
        <w:t>оставляю за собой</w:t>
      </w:r>
      <w:r w:rsidR="00C46EA6" w:rsidRPr="009A581A">
        <w:rPr>
          <w:color w:val="000000" w:themeColor="text1"/>
          <w:spacing w:val="-6"/>
          <w:sz w:val="28"/>
          <w:szCs w:val="28"/>
        </w:rPr>
        <w:t>.</w:t>
      </w:r>
    </w:p>
    <w:p w:rsidR="00C46EA6" w:rsidRDefault="00C46EA6" w:rsidP="00C46EA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3001E1" w:rsidRDefault="003001E1" w:rsidP="00C46EA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3001E1" w:rsidRDefault="003001E1" w:rsidP="003001E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Первый заместитель главы </w:t>
      </w:r>
    </w:p>
    <w:p w:rsidR="009C09DA" w:rsidRPr="009A581A" w:rsidRDefault="003001E1" w:rsidP="003001E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администрации города                                                                         О.В. Кривенко</w:t>
      </w:r>
    </w:p>
    <w:sectPr w:rsidR="009C09DA" w:rsidRPr="009A581A" w:rsidSect="00CB3AC6">
      <w:headerReference w:type="default" r:id="rId11"/>
      <w:pgSz w:w="11905" w:h="16838"/>
      <w:pgMar w:top="1134" w:right="567" w:bottom="1134" w:left="1701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65C" w:rsidRDefault="0097565C" w:rsidP="004777FF">
      <w:r>
        <w:separator/>
      </w:r>
    </w:p>
  </w:endnote>
  <w:endnote w:type="continuationSeparator" w:id="1">
    <w:p w:rsidR="0097565C" w:rsidRDefault="0097565C" w:rsidP="00477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65C" w:rsidRDefault="0097565C" w:rsidP="004777FF">
      <w:r>
        <w:separator/>
      </w:r>
    </w:p>
  </w:footnote>
  <w:footnote w:type="continuationSeparator" w:id="1">
    <w:p w:rsidR="0097565C" w:rsidRDefault="0097565C" w:rsidP="00477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6830"/>
      <w:docPartObj>
        <w:docPartGallery w:val="Page Numbers (Top of Page)"/>
        <w:docPartUnique/>
      </w:docPartObj>
    </w:sdtPr>
    <w:sdtContent>
      <w:p w:rsidR="004C53F5" w:rsidRDefault="004C53F5">
        <w:pPr>
          <w:pStyle w:val="a5"/>
          <w:jc w:val="center"/>
        </w:pPr>
      </w:p>
      <w:p w:rsidR="004C53F5" w:rsidRDefault="004C53F5">
        <w:pPr>
          <w:pStyle w:val="a5"/>
          <w:jc w:val="center"/>
        </w:pPr>
      </w:p>
      <w:p w:rsidR="004C53F5" w:rsidRDefault="00D32956">
        <w:pPr>
          <w:pStyle w:val="a5"/>
          <w:jc w:val="center"/>
        </w:pPr>
        <w:fldSimple w:instr=" PAGE   \* MERGEFORMAT ">
          <w:r w:rsidR="00EC39A6">
            <w:rPr>
              <w:noProof/>
            </w:rPr>
            <w:t>2</w:t>
          </w:r>
        </w:fldSimple>
      </w:p>
    </w:sdtContent>
  </w:sdt>
  <w:p w:rsidR="004C53F5" w:rsidRDefault="004C53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B62"/>
    <w:multiLevelType w:val="hybridMultilevel"/>
    <w:tmpl w:val="C06ED076"/>
    <w:lvl w:ilvl="0" w:tplc="13561F4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F62004"/>
    <w:multiLevelType w:val="hybridMultilevel"/>
    <w:tmpl w:val="3BD242EA"/>
    <w:lvl w:ilvl="0" w:tplc="675250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C257E7"/>
    <w:multiLevelType w:val="multilevel"/>
    <w:tmpl w:val="5B16D7D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586575"/>
    <w:rsid w:val="0002121D"/>
    <w:rsid w:val="00031811"/>
    <w:rsid w:val="00031C89"/>
    <w:rsid w:val="0004020B"/>
    <w:rsid w:val="00046751"/>
    <w:rsid w:val="00046AD6"/>
    <w:rsid w:val="00071DDB"/>
    <w:rsid w:val="000733EF"/>
    <w:rsid w:val="00084CF0"/>
    <w:rsid w:val="00084D38"/>
    <w:rsid w:val="00093D61"/>
    <w:rsid w:val="0009622F"/>
    <w:rsid w:val="000A4082"/>
    <w:rsid w:val="000A56F5"/>
    <w:rsid w:val="000E18A3"/>
    <w:rsid w:val="000F442F"/>
    <w:rsid w:val="000F4E66"/>
    <w:rsid w:val="00102B87"/>
    <w:rsid w:val="00125EB5"/>
    <w:rsid w:val="00140CDC"/>
    <w:rsid w:val="00143519"/>
    <w:rsid w:val="00144015"/>
    <w:rsid w:val="001473D8"/>
    <w:rsid w:val="00157F89"/>
    <w:rsid w:val="00163784"/>
    <w:rsid w:val="00163EFB"/>
    <w:rsid w:val="00171D6B"/>
    <w:rsid w:val="0018081D"/>
    <w:rsid w:val="00196BD5"/>
    <w:rsid w:val="001A48A6"/>
    <w:rsid w:val="001B1A50"/>
    <w:rsid w:val="001C3A43"/>
    <w:rsid w:val="001C5A34"/>
    <w:rsid w:val="001E261E"/>
    <w:rsid w:val="001E4DBE"/>
    <w:rsid w:val="001F0660"/>
    <w:rsid w:val="001F4B50"/>
    <w:rsid w:val="00200A36"/>
    <w:rsid w:val="002072A7"/>
    <w:rsid w:val="00214833"/>
    <w:rsid w:val="00227298"/>
    <w:rsid w:val="00230BBB"/>
    <w:rsid w:val="00235F6D"/>
    <w:rsid w:val="00273D85"/>
    <w:rsid w:val="002750D4"/>
    <w:rsid w:val="002A0765"/>
    <w:rsid w:val="002B06E6"/>
    <w:rsid w:val="002C490D"/>
    <w:rsid w:val="002D0BBA"/>
    <w:rsid w:val="002D6903"/>
    <w:rsid w:val="002D6B30"/>
    <w:rsid w:val="002E436F"/>
    <w:rsid w:val="002E7CAF"/>
    <w:rsid w:val="002F54C8"/>
    <w:rsid w:val="003001E1"/>
    <w:rsid w:val="003005ED"/>
    <w:rsid w:val="00304432"/>
    <w:rsid w:val="00311671"/>
    <w:rsid w:val="00315A47"/>
    <w:rsid w:val="00336793"/>
    <w:rsid w:val="00345CE5"/>
    <w:rsid w:val="00352E9E"/>
    <w:rsid w:val="003534C7"/>
    <w:rsid w:val="003610D4"/>
    <w:rsid w:val="00362880"/>
    <w:rsid w:val="00370B39"/>
    <w:rsid w:val="003735BB"/>
    <w:rsid w:val="00375F44"/>
    <w:rsid w:val="00391AC6"/>
    <w:rsid w:val="00394BB9"/>
    <w:rsid w:val="003A308A"/>
    <w:rsid w:val="003B08C4"/>
    <w:rsid w:val="003B2D3D"/>
    <w:rsid w:val="003B69F9"/>
    <w:rsid w:val="003C2C76"/>
    <w:rsid w:val="003C3152"/>
    <w:rsid w:val="003E44F9"/>
    <w:rsid w:val="0042520A"/>
    <w:rsid w:val="00426A2E"/>
    <w:rsid w:val="00440EBD"/>
    <w:rsid w:val="00447D79"/>
    <w:rsid w:val="0046083A"/>
    <w:rsid w:val="004659D5"/>
    <w:rsid w:val="00473743"/>
    <w:rsid w:val="004773AD"/>
    <w:rsid w:val="004777FF"/>
    <w:rsid w:val="004A0E82"/>
    <w:rsid w:val="004A2074"/>
    <w:rsid w:val="004A6E77"/>
    <w:rsid w:val="004C53F5"/>
    <w:rsid w:val="004D24EB"/>
    <w:rsid w:val="004E7145"/>
    <w:rsid w:val="004F3576"/>
    <w:rsid w:val="00507F70"/>
    <w:rsid w:val="00522548"/>
    <w:rsid w:val="00530E26"/>
    <w:rsid w:val="00531D23"/>
    <w:rsid w:val="005517C9"/>
    <w:rsid w:val="005547DD"/>
    <w:rsid w:val="00557EF2"/>
    <w:rsid w:val="00582B64"/>
    <w:rsid w:val="00586575"/>
    <w:rsid w:val="00596F1B"/>
    <w:rsid w:val="005A338B"/>
    <w:rsid w:val="005A7E67"/>
    <w:rsid w:val="005B4D66"/>
    <w:rsid w:val="005B6043"/>
    <w:rsid w:val="005C547C"/>
    <w:rsid w:val="005D26CB"/>
    <w:rsid w:val="005E5C84"/>
    <w:rsid w:val="006115C7"/>
    <w:rsid w:val="00612D16"/>
    <w:rsid w:val="006148BD"/>
    <w:rsid w:val="00616F22"/>
    <w:rsid w:val="00617ACB"/>
    <w:rsid w:val="00621A82"/>
    <w:rsid w:val="00630931"/>
    <w:rsid w:val="00636D67"/>
    <w:rsid w:val="00647749"/>
    <w:rsid w:val="0065041F"/>
    <w:rsid w:val="00655E29"/>
    <w:rsid w:val="006639A4"/>
    <w:rsid w:val="00672A72"/>
    <w:rsid w:val="006760B9"/>
    <w:rsid w:val="006815A3"/>
    <w:rsid w:val="00687B1E"/>
    <w:rsid w:val="00693971"/>
    <w:rsid w:val="00695208"/>
    <w:rsid w:val="006A55E8"/>
    <w:rsid w:val="006A78EF"/>
    <w:rsid w:val="006D28B4"/>
    <w:rsid w:val="006D4FA4"/>
    <w:rsid w:val="006E4A5F"/>
    <w:rsid w:val="006E5AD9"/>
    <w:rsid w:val="007110A1"/>
    <w:rsid w:val="00713400"/>
    <w:rsid w:val="0074748D"/>
    <w:rsid w:val="00771657"/>
    <w:rsid w:val="0078344D"/>
    <w:rsid w:val="00783814"/>
    <w:rsid w:val="007863F2"/>
    <w:rsid w:val="00797EB5"/>
    <w:rsid w:val="007A2F16"/>
    <w:rsid w:val="007A7B76"/>
    <w:rsid w:val="007B7B12"/>
    <w:rsid w:val="007C3561"/>
    <w:rsid w:val="007D1AB5"/>
    <w:rsid w:val="007D6651"/>
    <w:rsid w:val="007E2579"/>
    <w:rsid w:val="007F36FE"/>
    <w:rsid w:val="00831E0F"/>
    <w:rsid w:val="0084469B"/>
    <w:rsid w:val="008665B5"/>
    <w:rsid w:val="008D029F"/>
    <w:rsid w:val="008D0B4C"/>
    <w:rsid w:val="008D2D08"/>
    <w:rsid w:val="008E6700"/>
    <w:rsid w:val="008F3136"/>
    <w:rsid w:val="00903DD8"/>
    <w:rsid w:val="00933669"/>
    <w:rsid w:val="009412A1"/>
    <w:rsid w:val="00954B3C"/>
    <w:rsid w:val="00957169"/>
    <w:rsid w:val="009732B4"/>
    <w:rsid w:val="0097565C"/>
    <w:rsid w:val="00990851"/>
    <w:rsid w:val="00992181"/>
    <w:rsid w:val="009A461F"/>
    <w:rsid w:val="009A581A"/>
    <w:rsid w:val="009C09DA"/>
    <w:rsid w:val="009C2936"/>
    <w:rsid w:val="009C492B"/>
    <w:rsid w:val="009D70B3"/>
    <w:rsid w:val="00A13B09"/>
    <w:rsid w:val="00A33A65"/>
    <w:rsid w:val="00A34C3A"/>
    <w:rsid w:val="00A43DCE"/>
    <w:rsid w:val="00A5728E"/>
    <w:rsid w:val="00AA0C06"/>
    <w:rsid w:val="00AA5086"/>
    <w:rsid w:val="00AB3BDB"/>
    <w:rsid w:val="00AB75BA"/>
    <w:rsid w:val="00AE2E9C"/>
    <w:rsid w:val="00AF2D66"/>
    <w:rsid w:val="00AF3FFC"/>
    <w:rsid w:val="00B05980"/>
    <w:rsid w:val="00B11378"/>
    <w:rsid w:val="00B14C76"/>
    <w:rsid w:val="00B34EC0"/>
    <w:rsid w:val="00B35922"/>
    <w:rsid w:val="00B37072"/>
    <w:rsid w:val="00B42CFD"/>
    <w:rsid w:val="00B532FA"/>
    <w:rsid w:val="00B604FE"/>
    <w:rsid w:val="00B6292C"/>
    <w:rsid w:val="00B63C8B"/>
    <w:rsid w:val="00B642BC"/>
    <w:rsid w:val="00BD674A"/>
    <w:rsid w:val="00BE5B18"/>
    <w:rsid w:val="00C02AF7"/>
    <w:rsid w:val="00C0308B"/>
    <w:rsid w:val="00C1027F"/>
    <w:rsid w:val="00C2465C"/>
    <w:rsid w:val="00C27E59"/>
    <w:rsid w:val="00C3682C"/>
    <w:rsid w:val="00C45E4E"/>
    <w:rsid w:val="00C46EA6"/>
    <w:rsid w:val="00C75B6E"/>
    <w:rsid w:val="00C81B83"/>
    <w:rsid w:val="00C85EF8"/>
    <w:rsid w:val="00C95486"/>
    <w:rsid w:val="00CA0BA7"/>
    <w:rsid w:val="00CB3AC6"/>
    <w:rsid w:val="00CC0D58"/>
    <w:rsid w:val="00CE2570"/>
    <w:rsid w:val="00CE7922"/>
    <w:rsid w:val="00CF4FD5"/>
    <w:rsid w:val="00D00950"/>
    <w:rsid w:val="00D0223A"/>
    <w:rsid w:val="00D05E07"/>
    <w:rsid w:val="00D17DF3"/>
    <w:rsid w:val="00D20249"/>
    <w:rsid w:val="00D22A7A"/>
    <w:rsid w:val="00D32956"/>
    <w:rsid w:val="00D51C44"/>
    <w:rsid w:val="00D546FD"/>
    <w:rsid w:val="00D56CBF"/>
    <w:rsid w:val="00D720BB"/>
    <w:rsid w:val="00D74964"/>
    <w:rsid w:val="00D964A1"/>
    <w:rsid w:val="00DA473A"/>
    <w:rsid w:val="00DC7B75"/>
    <w:rsid w:val="00DE2119"/>
    <w:rsid w:val="00DF0CFB"/>
    <w:rsid w:val="00DF54FE"/>
    <w:rsid w:val="00E1405E"/>
    <w:rsid w:val="00E226A0"/>
    <w:rsid w:val="00E4136A"/>
    <w:rsid w:val="00E504BC"/>
    <w:rsid w:val="00E53AF0"/>
    <w:rsid w:val="00E7200D"/>
    <w:rsid w:val="00E776E4"/>
    <w:rsid w:val="00E813D3"/>
    <w:rsid w:val="00EA1237"/>
    <w:rsid w:val="00EA4680"/>
    <w:rsid w:val="00EB48F0"/>
    <w:rsid w:val="00EC39A6"/>
    <w:rsid w:val="00EC5F44"/>
    <w:rsid w:val="00EC6894"/>
    <w:rsid w:val="00EC7DED"/>
    <w:rsid w:val="00ED13A6"/>
    <w:rsid w:val="00EF6DB0"/>
    <w:rsid w:val="00F006D8"/>
    <w:rsid w:val="00F14268"/>
    <w:rsid w:val="00F16F7E"/>
    <w:rsid w:val="00F25737"/>
    <w:rsid w:val="00F27713"/>
    <w:rsid w:val="00F4755A"/>
    <w:rsid w:val="00F5438F"/>
    <w:rsid w:val="00F60634"/>
    <w:rsid w:val="00F72E4D"/>
    <w:rsid w:val="00F81E7E"/>
    <w:rsid w:val="00F86933"/>
    <w:rsid w:val="00FC39A0"/>
    <w:rsid w:val="00FD39A6"/>
    <w:rsid w:val="00FE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D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777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777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F36FE"/>
    <w:pPr>
      <w:ind w:left="720"/>
      <w:contextualSpacing/>
    </w:pPr>
  </w:style>
  <w:style w:type="paragraph" w:customStyle="1" w:styleId="ConsPlusNormal">
    <w:name w:val="ConsPlusNormal"/>
    <w:rsid w:val="00C81B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unhideWhenUsed/>
    <w:rsid w:val="004C53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49A07E5BCACADAD20E6691F3199A3E13CF6FC7C8E9294D67158FDB011663E908FFDD96ED9EEDA6D34196D8175FB9128D0B081350DE74E918BCA9W769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16&amp;n=7274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10704&amp;dst=11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0704&amp;dst=1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83</cp:revision>
  <cp:lastPrinted>2025-03-04T02:45:00Z</cp:lastPrinted>
  <dcterms:created xsi:type="dcterms:W3CDTF">2011-04-07T05:24:00Z</dcterms:created>
  <dcterms:modified xsi:type="dcterms:W3CDTF">2025-03-05T04:10:00Z</dcterms:modified>
</cp:coreProperties>
</file>