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0B" w:rsidRPr="008E4A0B" w:rsidRDefault="008E4A0B" w:rsidP="008E4A0B">
      <w:pPr>
        <w:keepLines/>
        <w:jc w:val="center"/>
        <w:rPr>
          <w:sz w:val="28"/>
          <w:szCs w:val="28"/>
        </w:rPr>
      </w:pPr>
      <w:r w:rsidRPr="008E4A0B">
        <w:rPr>
          <w:sz w:val="28"/>
          <w:szCs w:val="28"/>
        </w:rPr>
        <w:t>АДМИНИСТРАЦИЯ ГОРОДА БЕЛОКУРИХА</w:t>
      </w:r>
      <w:r w:rsidRPr="008E4A0B">
        <w:rPr>
          <w:sz w:val="28"/>
          <w:szCs w:val="28"/>
        </w:rPr>
        <w:br/>
        <w:t>АЛТАЙСКОГО КРАЯ</w:t>
      </w:r>
    </w:p>
    <w:p w:rsidR="008E4A0B" w:rsidRPr="008E4A0B" w:rsidRDefault="008E4A0B" w:rsidP="008E4A0B">
      <w:pPr>
        <w:keepLines/>
        <w:jc w:val="center"/>
        <w:rPr>
          <w:sz w:val="28"/>
          <w:szCs w:val="28"/>
        </w:rPr>
      </w:pPr>
    </w:p>
    <w:p w:rsidR="008E4A0B" w:rsidRPr="008E4A0B" w:rsidRDefault="008E4A0B" w:rsidP="008E4A0B">
      <w:pPr>
        <w:keepLines/>
        <w:jc w:val="center"/>
        <w:rPr>
          <w:sz w:val="28"/>
          <w:szCs w:val="28"/>
        </w:rPr>
      </w:pPr>
      <w:r w:rsidRPr="008E4A0B">
        <w:rPr>
          <w:sz w:val="28"/>
          <w:szCs w:val="28"/>
        </w:rPr>
        <w:t>ПОСТАНОВЛЕНИЕ</w:t>
      </w:r>
    </w:p>
    <w:p w:rsidR="008E4A0B" w:rsidRPr="008E4A0B" w:rsidRDefault="008E4A0B" w:rsidP="008E4A0B">
      <w:pPr>
        <w:keepLines/>
        <w:jc w:val="center"/>
        <w:rPr>
          <w:sz w:val="28"/>
          <w:szCs w:val="28"/>
        </w:rPr>
      </w:pPr>
    </w:p>
    <w:p w:rsidR="008E4A0B" w:rsidRPr="008E4A0B" w:rsidRDefault="0043272C" w:rsidP="008E4A0B">
      <w:pPr>
        <w:keepLines/>
        <w:rPr>
          <w:sz w:val="28"/>
          <w:szCs w:val="28"/>
        </w:rPr>
      </w:pPr>
      <w:r>
        <w:rPr>
          <w:sz w:val="28"/>
          <w:szCs w:val="28"/>
        </w:rPr>
        <w:t>30.06.</w:t>
      </w:r>
      <w:r w:rsidR="008E4A0B" w:rsidRPr="008E4A0B">
        <w:rPr>
          <w:sz w:val="28"/>
          <w:szCs w:val="28"/>
        </w:rPr>
        <w:t>2026 №</w:t>
      </w:r>
      <w:r>
        <w:rPr>
          <w:sz w:val="28"/>
          <w:szCs w:val="28"/>
        </w:rPr>
        <w:t xml:space="preserve"> </w:t>
      </w:r>
      <w:r w:rsidRPr="0043272C">
        <w:rPr>
          <w:sz w:val="28"/>
          <w:szCs w:val="28"/>
          <w:u w:val="single"/>
        </w:rPr>
        <w:t>817</w:t>
      </w:r>
      <w:r w:rsidR="008E4A0B" w:rsidRPr="008E4A0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</w:t>
      </w:r>
      <w:r w:rsidR="008E4A0B" w:rsidRPr="008E4A0B">
        <w:rPr>
          <w:sz w:val="28"/>
          <w:szCs w:val="28"/>
        </w:rPr>
        <w:t xml:space="preserve">                                                      г. Белокуриха</w:t>
      </w:r>
    </w:p>
    <w:p w:rsidR="008E4A0B" w:rsidRPr="008E4A0B" w:rsidRDefault="008E4A0B" w:rsidP="008E4A0B">
      <w:pPr>
        <w:keepLines/>
        <w:rPr>
          <w:sz w:val="28"/>
          <w:szCs w:val="28"/>
        </w:rPr>
      </w:pPr>
    </w:p>
    <w:p w:rsidR="008E4A0B" w:rsidRPr="008E4A0B" w:rsidRDefault="008E4A0B" w:rsidP="008E4A0B">
      <w:pPr>
        <w:spacing w:line="240" w:lineRule="exact"/>
        <w:ind w:right="5137"/>
        <w:jc w:val="both"/>
        <w:rPr>
          <w:sz w:val="28"/>
          <w:szCs w:val="28"/>
        </w:rPr>
      </w:pPr>
      <w:r w:rsidRPr="008E4A0B">
        <w:rPr>
          <w:sz w:val="28"/>
          <w:szCs w:val="28"/>
        </w:rPr>
        <w:t xml:space="preserve">Об утверждении </w:t>
      </w:r>
      <w:r w:rsidR="0091285E">
        <w:rPr>
          <w:sz w:val="28"/>
          <w:szCs w:val="28"/>
        </w:rPr>
        <w:t>П</w:t>
      </w:r>
      <w:r w:rsidRPr="008E4A0B">
        <w:rPr>
          <w:sz w:val="28"/>
          <w:szCs w:val="28"/>
        </w:rPr>
        <w:t xml:space="preserve">оложения о </w:t>
      </w:r>
      <w:r w:rsidR="0091285E">
        <w:rPr>
          <w:sz w:val="28"/>
          <w:szCs w:val="28"/>
        </w:rPr>
        <w:t>п</w:t>
      </w:r>
      <w:r w:rsidRPr="008E4A0B">
        <w:rPr>
          <w:sz w:val="28"/>
          <w:szCs w:val="28"/>
        </w:rPr>
        <w:t>орядке и условиях предоставления дополнительных мер социальной поддержки в целях соблюдения предельных максимальных цен на оплату угля, дров в целях печного отопления и предельного индекса платы граждан по обращению с твердыми коммунальными отходами на территории муниципального образования город Белокуриха Алтайского края</w:t>
      </w:r>
    </w:p>
    <w:p w:rsidR="008E4A0B" w:rsidRPr="008E4A0B" w:rsidRDefault="008E4A0B" w:rsidP="008E4A0B">
      <w:pPr>
        <w:spacing w:line="240" w:lineRule="exact"/>
        <w:ind w:right="5137"/>
        <w:jc w:val="both"/>
        <w:rPr>
          <w:sz w:val="28"/>
          <w:szCs w:val="28"/>
        </w:rPr>
      </w:pPr>
    </w:p>
    <w:p w:rsidR="008E4A0B" w:rsidRPr="008E4A0B" w:rsidRDefault="008E4A0B" w:rsidP="008E4A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A0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8E4A0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4A0B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9">
        <w:r w:rsidRPr="008E4A0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E4A0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</w:t>
      </w:r>
      <w:r w:rsidRPr="008E4A0B">
        <w:rPr>
          <w:rStyle w:val="2"/>
          <w:rFonts w:ascii="Times New Roman" w:hAnsi="Times New Roman" w:cs="Times New Roman"/>
          <w:sz w:val="28"/>
          <w:szCs w:val="28"/>
        </w:rPr>
        <w:t>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</w:t>
      </w:r>
      <w:proofErr w:type="gramEnd"/>
      <w:r w:rsidRPr="008E4A0B">
        <w:rPr>
          <w:rStyle w:val="2"/>
          <w:rFonts w:ascii="Times New Roman" w:hAnsi="Times New Roman" w:cs="Times New Roman"/>
          <w:sz w:val="28"/>
          <w:szCs w:val="28"/>
        </w:rPr>
        <w:t xml:space="preserve"> услуги на территории муниципального образования город Белокуриха Алтайского края</w:t>
      </w:r>
      <w:r w:rsidRPr="008E4A0B">
        <w:rPr>
          <w:rFonts w:ascii="Times New Roman" w:hAnsi="Times New Roman" w:cs="Times New Roman"/>
          <w:sz w:val="28"/>
          <w:szCs w:val="28"/>
        </w:rPr>
        <w:t>, руководствуясь ст. 25 Устава муниципального образования городской округ город Белокуриха Алтайского края,</w:t>
      </w:r>
    </w:p>
    <w:p w:rsidR="008E4A0B" w:rsidRPr="008E4A0B" w:rsidRDefault="008E4A0B" w:rsidP="008E4A0B">
      <w:pPr>
        <w:pStyle w:val="ConsPlusNormal"/>
        <w:keepLines/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4A0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E4A0B" w:rsidRPr="008E4A0B" w:rsidRDefault="008E4A0B" w:rsidP="0091285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A0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6">
        <w:r w:rsidRPr="00DB4AA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E4A0B">
        <w:rPr>
          <w:rFonts w:ascii="Times New Roman" w:hAnsi="Times New Roman" w:cs="Times New Roman"/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предельных максимальных цен на оплату угля, дров в целях печного отопления и предельного индекса платы граждан </w:t>
      </w:r>
      <w:r w:rsidR="0091285E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 на территории муниципального образования</w:t>
      </w:r>
      <w:r w:rsidRPr="008E4A0B">
        <w:rPr>
          <w:rFonts w:ascii="Times New Roman" w:hAnsi="Times New Roman" w:cs="Times New Roman"/>
          <w:sz w:val="28"/>
          <w:szCs w:val="28"/>
        </w:rPr>
        <w:t xml:space="preserve"> </w:t>
      </w:r>
      <w:r w:rsidR="0091285E">
        <w:rPr>
          <w:rFonts w:ascii="Times New Roman" w:hAnsi="Times New Roman" w:cs="Times New Roman"/>
          <w:sz w:val="28"/>
          <w:szCs w:val="28"/>
        </w:rPr>
        <w:t xml:space="preserve">город Белокуриха </w:t>
      </w:r>
      <w:r w:rsidRPr="008E4A0B">
        <w:rPr>
          <w:rFonts w:ascii="Times New Roman" w:hAnsi="Times New Roman" w:cs="Times New Roman"/>
          <w:sz w:val="28"/>
          <w:szCs w:val="28"/>
        </w:rPr>
        <w:t>Алтайского края (</w:t>
      </w:r>
      <w:r w:rsidR="00F649AB">
        <w:rPr>
          <w:rFonts w:ascii="Times New Roman" w:hAnsi="Times New Roman" w:cs="Times New Roman"/>
          <w:sz w:val="28"/>
          <w:szCs w:val="28"/>
        </w:rPr>
        <w:t>далее - Положение</w:t>
      </w:r>
      <w:r w:rsidRPr="008E4A0B">
        <w:rPr>
          <w:rFonts w:ascii="Times New Roman" w:hAnsi="Times New Roman" w:cs="Times New Roman"/>
          <w:sz w:val="28"/>
          <w:szCs w:val="28"/>
        </w:rPr>
        <w:t>)</w:t>
      </w:r>
      <w:r w:rsidR="00F649AB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8E4A0B">
        <w:rPr>
          <w:rFonts w:ascii="Times New Roman" w:hAnsi="Times New Roman" w:cs="Times New Roman"/>
          <w:sz w:val="28"/>
          <w:szCs w:val="28"/>
        </w:rPr>
        <w:t>.</w:t>
      </w:r>
    </w:p>
    <w:p w:rsidR="00E17002" w:rsidRDefault="008E4A0B" w:rsidP="00DB4AA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2E4">
        <w:rPr>
          <w:rFonts w:ascii="Times New Roman" w:hAnsi="Times New Roman" w:cs="Times New Roman"/>
          <w:sz w:val="28"/>
          <w:szCs w:val="28"/>
        </w:rPr>
        <w:t>Призна</w:t>
      </w:r>
      <w:r w:rsidR="00A56434" w:rsidRPr="006702E4">
        <w:rPr>
          <w:rFonts w:ascii="Times New Roman" w:hAnsi="Times New Roman" w:cs="Times New Roman"/>
          <w:sz w:val="28"/>
          <w:szCs w:val="28"/>
        </w:rPr>
        <w:t>ть утратившим</w:t>
      </w:r>
      <w:r w:rsidRPr="006702E4"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A56434" w:rsidRPr="006702E4">
        <w:rPr>
          <w:rFonts w:ascii="Times New Roman" w:hAnsi="Times New Roman" w:cs="Times New Roman"/>
          <w:sz w:val="28"/>
          <w:szCs w:val="28"/>
        </w:rPr>
        <w:t>е</w:t>
      </w:r>
      <w:r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91285E" w:rsidRPr="006702E4">
        <w:rPr>
          <w:rFonts w:ascii="Times New Roman" w:hAnsi="Times New Roman" w:cs="Times New Roman"/>
          <w:sz w:val="28"/>
          <w:szCs w:val="28"/>
        </w:rPr>
        <w:t>а</w:t>
      </w:r>
      <w:r w:rsidRPr="006702E4">
        <w:rPr>
          <w:rFonts w:ascii="Times New Roman" w:hAnsi="Times New Roman" w:cs="Times New Roman"/>
          <w:sz w:val="28"/>
          <w:szCs w:val="28"/>
        </w:rPr>
        <w:t>дминистрации города Б</w:t>
      </w:r>
      <w:r w:rsidR="0091285E" w:rsidRPr="006702E4">
        <w:rPr>
          <w:rFonts w:ascii="Times New Roman" w:hAnsi="Times New Roman" w:cs="Times New Roman"/>
          <w:sz w:val="28"/>
          <w:szCs w:val="28"/>
        </w:rPr>
        <w:t xml:space="preserve">елокуриха </w:t>
      </w:r>
      <w:r w:rsidR="00A56434" w:rsidRPr="006702E4">
        <w:rPr>
          <w:rFonts w:ascii="Times New Roman" w:hAnsi="Times New Roman" w:cs="Times New Roman"/>
          <w:sz w:val="28"/>
          <w:szCs w:val="28"/>
        </w:rPr>
        <w:t>Алтайского края</w:t>
      </w:r>
      <w:r w:rsidR="00E17002">
        <w:rPr>
          <w:rFonts w:ascii="Times New Roman" w:hAnsi="Times New Roman" w:cs="Times New Roman"/>
          <w:sz w:val="28"/>
          <w:szCs w:val="28"/>
        </w:rPr>
        <w:t>:</w:t>
      </w:r>
    </w:p>
    <w:p w:rsidR="00E17002" w:rsidRDefault="00E17002" w:rsidP="00E170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434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от </w:t>
      </w:r>
      <w:r w:rsidR="00A56434" w:rsidRPr="006702E4">
        <w:rPr>
          <w:rFonts w:ascii="Times New Roman" w:hAnsi="Times New Roman" w:cs="Times New Roman"/>
          <w:sz w:val="28"/>
          <w:szCs w:val="28"/>
        </w:rPr>
        <w:t>24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.06.2022 </w:t>
      </w:r>
      <w:hyperlink r:id="rId10">
        <w:r w:rsidR="00A56434" w:rsidRPr="006702E4">
          <w:rPr>
            <w:rFonts w:ascii="Times New Roman" w:hAnsi="Times New Roman" w:cs="Times New Roman"/>
            <w:sz w:val="28"/>
            <w:szCs w:val="28"/>
          </w:rPr>
          <w:t>№</w:t>
        </w:r>
        <w:r w:rsidR="008E4A0B" w:rsidRPr="006702E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56434" w:rsidRPr="006702E4">
          <w:rPr>
            <w:rFonts w:ascii="Times New Roman" w:hAnsi="Times New Roman" w:cs="Times New Roman"/>
            <w:sz w:val="28"/>
            <w:szCs w:val="28"/>
          </w:rPr>
          <w:t>869</w:t>
        </w:r>
      </w:hyperlink>
      <w:r w:rsidR="00A56434" w:rsidRPr="006702E4">
        <w:rPr>
          <w:rFonts w:ascii="Times New Roman" w:hAnsi="Times New Roman" w:cs="Times New Roman"/>
          <w:sz w:val="28"/>
          <w:szCs w:val="28"/>
        </w:rPr>
        <w:t xml:space="preserve"> «</w:t>
      </w:r>
      <w:r w:rsidR="008E4A0B" w:rsidRPr="006702E4">
        <w:rPr>
          <w:rFonts w:ascii="Times New Roman" w:hAnsi="Times New Roman" w:cs="Times New Roman"/>
          <w:sz w:val="28"/>
          <w:szCs w:val="28"/>
        </w:rPr>
        <w:t>Об утверждении Положения о порядке и условиях предоставления дополнительных мер поддержки в целях соблюдения предельн</w:t>
      </w:r>
      <w:r w:rsidR="00A56434" w:rsidRPr="006702E4">
        <w:rPr>
          <w:rFonts w:ascii="Times New Roman" w:hAnsi="Times New Roman" w:cs="Times New Roman"/>
          <w:sz w:val="28"/>
          <w:szCs w:val="28"/>
        </w:rPr>
        <w:t>ого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индекса платы граждан </w:t>
      </w:r>
      <w:r w:rsidR="00A56434" w:rsidRPr="006702E4">
        <w:rPr>
          <w:rFonts w:ascii="Times New Roman" w:hAnsi="Times New Roman" w:cs="Times New Roman"/>
          <w:sz w:val="28"/>
          <w:szCs w:val="28"/>
        </w:rPr>
        <w:t>на оплату угля в целях печного отопления на территории муниципального образования город Белокуриха Алтайского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7002" w:rsidRPr="00974307" w:rsidRDefault="00E17002" w:rsidP="00974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6434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от </w:t>
      </w:r>
      <w:r w:rsidR="00A56434" w:rsidRPr="006702E4">
        <w:rPr>
          <w:rFonts w:ascii="Times New Roman" w:hAnsi="Times New Roman" w:cs="Times New Roman"/>
          <w:sz w:val="28"/>
          <w:szCs w:val="28"/>
        </w:rPr>
        <w:t>01</w:t>
      </w:r>
      <w:r w:rsidR="008E4A0B" w:rsidRPr="006702E4">
        <w:rPr>
          <w:rFonts w:ascii="Times New Roman" w:hAnsi="Times New Roman" w:cs="Times New Roman"/>
          <w:sz w:val="28"/>
          <w:szCs w:val="28"/>
        </w:rPr>
        <w:t>.0</w:t>
      </w:r>
      <w:r w:rsidR="00A56434" w:rsidRPr="006702E4">
        <w:rPr>
          <w:rFonts w:ascii="Times New Roman" w:hAnsi="Times New Roman" w:cs="Times New Roman"/>
          <w:sz w:val="28"/>
          <w:szCs w:val="28"/>
        </w:rPr>
        <w:t>8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.2022 </w:t>
      </w:r>
      <w:hyperlink r:id="rId11">
        <w:r w:rsidR="00C66428">
          <w:rPr>
            <w:rFonts w:ascii="Times New Roman" w:hAnsi="Times New Roman" w:cs="Times New Roman"/>
            <w:sz w:val="28"/>
            <w:szCs w:val="28"/>
          </w:rPr>
          <w:t>№</w:t>
        </w:r>
        <w:r w:rsidR="008E4A0B" w:rsidRPr="006702E4">
          <w:rPr>
            <w:rFonts w:ascii="Times New Roman" w:hAnsi="Times New Roman" w:cs="Times New Roman"/>
            <w:sz w:val="28"/>
            <w:szCs w:val="28"/>
          </w:rPr>
          <w:t xml:space="preserve"> 1</w:t>
        </w:r>
        <w:r w:rsidR="00A56434" w:rsidRPr="006702E4">
          <w:rPr>
            <w:rFonts w:ascii="Times New Roman" w:hAnsi="Times New Roman" w:cs="Times New Roman"/>
            <w:sz w:val="28"/>
            <w:szCs w:val="28"/>
          </w:rPr>
          <w:t>065</w:t>
        </w:r>
      </w:hyperlink>
      <w:r w:rsidR="00974307" w:rsidRPr="00974307">
        <w:rPr>
          <w:rFonts w:eastAsiaTheme="minorHAnsi"/>
          <w:sz w:val="24"/>
          <w:szCs w:val="24"/>
          <w:lang w:eastAsia="en-US"/>
        </w:rPr>
        <w:t xml:space="preserve"> 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края, 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утвержденное постановлением администрации города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 от 24.06.2022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869»</w:t>
      </w:r>
      <w:r w:rsidR="00974307" w:rsidRPr="009743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17002" w:rsidRPr="00974307" w:rsidRDefault="00E17002" w:rsidP="00974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от </w:t>
      </w:r>
      <w:r w:rsidR="00A56434" w:rsidRPr="006702E4">
        <w:rPr>
          <w:rFonts w:ascii="Times New Roman" w:hAnsi="Times New Roman" w:cs="Times New Roman"/>
          <w:sz w:val="28"/>
          <w:szCs w:val="28"/>
        </w:rPr>
        <w:t>16</w:t>
      </w:r>
      <w:r w:rsidR="008E4A0B" w:rsidRPr="006702E4">
        <w:rPr>
          <w:rFonts w:ascii="Times New Roman" w:hAnsi="Times New Roman" w:cs="Times New Roman"/>
          <w:sz w:val="28"/>
          <w:szCs w:val="28"/>
        </w:rPr>
        <w:t>.0</w:t>
      </w:r>
      <w:r w:rsidR="00A56434" w:rsidRPr="006702E4">
        <w:rPr>
          <w:rFonts w:ascii="Times New Roman" w:hAnsi="Times New Roman" w:cs="Times New Roman"/>
          <w:sz w:val="28"/>
          <w:szCs w:val="28"/>
        </w:rPr>
        <w:t>1</w:t>
      </w:r>
      <w:r w:rsidR="008E4A0B" w:rsidRPr="006702E4">
        <w:rPr>
          <w:rFonts w:ascii="Times New Roman" w:hAnsi="Times New Roman" w:cs="Times New Roman"/>
          <w:sz w:val="28"/>
          <w:szCs w:val="28"/>
        </w:rPr>
        <w:t>.202</w:t>
      </w:r>
      <w:r w:rsidR="00A56434" w:rsidRPr="006702E4">
        <w:rPr>
          <w:rFonts w:ascii="Times New Roman" w:hAnsi="Times New Roman" w:cs="Times New Roman"/>
          <w:sz w:val="28"/>
          <w:szCs w:val="28"/>
        </w:rPr>
        <w:t>3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A56434" w:rsidRPr="006702E4">
        <w:rPr>
          <w:rFonts w:ascii="Times New Roman" w:hAnsi="Times New Roman" w:cs="Times New Roman"/>
          <w:sz w:val="28"/>
          <w:szCs w:val="28"/>
        </w:rPr>
        <w:t>№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A56434" w:rsidRPr="006702E4">
        <w:rPr>
          <w:rFonts w:ascii="Times New Roman" w:hAnsi="Times New Roman" w:cs="Times New Roman"/>
          <w:sz w:val="28"/>
          <w:szCs w:val="28"/>
        </w:rPr>
        <w:t>67</w:t>
      </w:r>
      <w:r w:rsidR="00974307" w:rsidRPr="00974307">
        <w:rPr>
          <w:rFonts w:eastAsiaTheme="minorHAnsi"/>
          <w:sz w:val="24"/>
          <w:szCs w:val="24"/>
          <w:lang w:eastAsia="en-US"/>
        </w:rPr>
        <w:t xml:space="preserve"> </w:t>
      </w:r>
      <w:r w:rsidR="00974307">
        <w:rPr>
          <w:rFonts w:eastAsiaTheme="minorHAnsi"/>
          <w:sz w:val="24"/>
          <w:szCs w:val="24"/>
          <w:lang w:eastAsia="en-US"/>
        </w:rPr>
        <w:t>«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края, утвержденное постановлением администрации города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 от 24.06.2022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869, в редакции постановления от 01.08.2022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1065»</w:t>
      </w:r>
      <w:r w:rsidR="00974307" w:rsidRPr="0097430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17002" w:rsidRDefault="00E17002" w:rsidP="009743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E4A0B" w:rsidRPr="006702E4">
        <w:rPr>
          <w:rFonts w:ascii="Times New Roman" w:hAnsi="Times New Roman" w:cs="Times New Roman"/>
          <w:sz w:val="28"/>
          <w:szCs w:val="28"/>
        </w:rPr>
        <w:t>от 2</w:t>
      </w:r>
      <w:r w:rsidR="00A56434" w:rsidRPr="006702E4">
        <w:rPr>
          <w:rFonts w:ascii="Times New Roman" w:hAnsi="Times New Roman" w:cs="Times New Roman"/>
          <w:sz w:val="28"/>
          <w:szCs w:val="28"/>
        </w:rPr>
        <w:t>4</w:t>
      </w:r>
      <w:r w:rsidR="008E4A0B" w:rsidRPr="006702E4">
        <w:rPr>
          <w:rFonts w:ascii="Times New Roman" w:hAnsi="Times New Roman" w:cs="Times New Roman"/>
          <w:sz w:val="28"/>
          <w:szCs w:val="28"/>
        </w:rPr>
        <w:t>.</w:t>
      </w:r>
      <w:r w:rsidR="00A56434" w:rsidRPr="006702E4">
        <w:rPr>
          <w:rFonts w:ascii="Times New Roman" w:hAnsi="Times New Roman" w:cs="Times New Roman"/>
          <w:sz w:val="28"/>
          <w:szCs w:val="28"/>
        </w:rPr>
        <w:t>11</w:t>
      </w:r>
      <w:r w:rsidR="008E4A0B" w:rsidRPr="006702E4">
        <w:rPr>
          <w:rFonts w:ascii="Times New Roman" w:hAnsi="Times New Roman" w:cs="Times New Roman"/>
          <w:sz w:val="28"/>
          <w:szCs w:val="28"/>
        </w:rPr>
        <w:t>.202</w:t>
      </w:r>
      <w:r w:rsidR="00A56434" w:rsidRPr="006702E4">
        <w:rPr>
          <w:rFonts w:ascii="Times New Roman" w:hAnsi="Times New Roman" w:cs="Times New Roman"/>
          <w:sz w:val="28"/>
          <w:szCs w:val="28"/>
        </w:rPr>
        <w:t>3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>
        <w:r w:rsidR="00A56434" w:rsidRPr="006702E4">
          <w:rPr>
            <w:rFonts w:ascii="Times New Roman" w:hAnsi="Times New Roman" w:cs="Times New Roman"/>
            <w:sz w:val="28"/>
            <w:szCs w:val="28"/>
          </w:rPr>
          <w:t>№</w:t>
        </w:r>
        <w:r w:rsidR="008E4A0B" w:rsidRPr="006702E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56434" w:rsidRPr="006702E4">
          <w:rPr>
            <w:rFonts w:ascii="Times New Roman" w:hAnsi="Times New Roman" w:cs="Times New Roman"/>
            <w:sz w:val="28"/>
            <w:szCs w:val="28"/>
          </w:rPr>
          <w:t>2148</w:t>
        </w:r>
      </w:hyperlink>
      <w:r w:rsidR="00974307" w:rsidRPr="00974307">
        <w:rPr>
          <w:rFonts w:eastAsiaTheme="minorHAnsi"/>
          <w:sz w:val="24"/>
          <w:szCs w:val="24"/>
          <w:lang w:eastAsia="en-US"/>
        </w:rPr>
        <w:t xml:space="preserve"> 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края, утвержденное постановлением администрации города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 от 24.06.2022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869, в редакции постановлений от 01.08.2022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1065, от 16.01.2023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974307" w:rsidRP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67»</w:t>
      </w:r>
      <w:r w:rsidR="00974307" w:rsidRPr="00974307">
        <w:rPr>
          <w:rFonts w:ascii="Times New Roman" w:hAnsi="Times New Roman" w:cs="Times New Roman"/>
          <w:sz w:val="28"/>
          <w:szCs w:val="28"/>
        </w:rPr>
        <w:t>;</w:t>
      </w:r>
      <w:r w:rsidR="00974307" w:rsidRPr="006702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7002" w:rsidRPr="00537F0F" w:rsidRDefault="00E17002" w:rsidP="00537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4A0B" w:rsidRPr="006702E4">
        <w:rPr>
          <w:rFonts w:ascii="Times New Roman" w:hAnsi="Times New Roman" w:cs="Times New Roman"/>
          <w:sz w:val="28"/>
          <w:szCs w:val="28"/>
        </w:rPr>
        <w:t>от 2</w:t>
      </w:r>
      <w:r w:rsidR="00A56434" w:rsidRPr="006702E4">
        <w:rPr>
          <w:rFonts w:ascii="Times New Roman" w:hAnsi="Times New Roman" w:cs="Times New Roman"/>
          <w:sz w:val="28"/>
          <w:szCs w:val="28"/>
        </w:rPr>
        <w:t>9</w:t>
      </w:r>
      <w:r w:rsidR="008E4A0B" w:rsidRPr="006702E4">
        <w:rPr>
          <w:rFonts w:ascii="Times New Roman" w:hAnsi="Times New Roman" w:cs="Times New Roman"/>
          <w:sz w:val="28"/>
          <w:szCs w:val="28"/>
        </w:rPr>
        <w:t>.</w:t>
      </w:r>
      <w:r w:rsidR="00A56434" w:rsidRPr="006702E4">
        <w:rPr>
          <w:rFonts w:ascii="Times New Roman" w:hAnsi="Times New Roman" w:cs="Times New Roman"/>
          <w:sz w:val="28"/>
          <w:szCs w:val="28"/>
        </w:rPr>
        <w:t>03</w:t>
      </w:r>
      <w:r w:rsidR="008E4A0B" w:rsidRPr="006702E4">
        <w:rPr>
          <w:rFonts w:ascii="Times New Roman" w:hAnsi="Times New Roman" w:cs="Times New Roman"/>
          <w:sz w:val="28"/>
          <w:szCs w:val="28"/>
        </w:rPr>
        <w:t>.202</w:t>
      </w:r>
      <w:r w:rsidR="00A56434" w:rsidRPr="006702E4">
        <w:rPr>
          <w:rFonts w:ascii="Times New Roman" w:hAnsi="Times New Roman" w:cs="Times New Roman"/>
          <w:sz w:val="28"/>
          <w:szCs w:val="28"/>
        </w:rPr>
        <w:t>4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>
        <w:r w:rsidR="00A56434" w:rsidRPr="006702E4">
          <w:rPr>
            <w:rFonts w:ascii="Times New Roman" w:hAnsi="Times New Roman" w:cs="Times New Roman"/>
            <w:sz w:val="28"/>
            <w:szCs w:val="28"/>
          </w:rPr>
          <w:t>№</w:t>
        </w:r>
        <w:r w:rsidR="008E4A0B" w:rsidRPr="006702E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A56434" w:rsidRPr="006702E4">
          <w:rPr>
            <w:rFonts w:ascii="Times New Roman" w:hAnsi="Times New Roman" w:cs="Times New Roman"/>
            <w:sz w:val="28"/>
            <w:szCs w:val="28"/>
          </w:rPr>
          <w:t>360</w:t>
        </w:r>
      </w:hyperlink>
      <w:r w:rsidR="00537F0F" w:rsidRPr="00537F0F">
        <w:rPr>
          <w:rFonts w:eastAsiaTheme="minorHAnsi"/>
          <w:sz w:val="24"/>
          <w:szCs w:val="24"/>
          <w:lang w:eastAsia="en-US"/>
        </w:rPr>
        <w:t xml:space="preserve"> 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края, утвержденное постановлением администрации города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 от 24.06.2022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869, в редакции постановлений от 01.08.2022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1065, от 16.01.2023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67, от 24.11.2023 </w:t>
      </w:r>
      <w:r w:rsidR="00974307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2148»</w:t>
      </w:r>
      <w:r w:rsidR="00974307">
        <w:rPr>
          <w:rFonts w:ascii="Times New Roman" w:hAnsi="Times New Roman" w:cs="Times New Roman"/>
          <w:sz w:val="28"/>
          <w:szCs w:val="28"/>
        </w:rPr>
        <w:t>;</w:t>
      </w:r>
      <w:r w:rsidR="00537F0F" w:rsidRPr="00537F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7002" w:rsidRPr="00537F0F" w:rsidRDefault="00E17002" w:rsidP="00537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от </w:t>
      </w:r>
      <w:r w:rsidR="006702E4" w:rsidRPr="006702E4">
        <w:rPr>
          <w:rFonts w:ascii="Times New Roman" w:hAnsi="Times New Roman" w:cs="Times New Roman"/>
          <w:sz w:val="28"/>
          <w:szCs w:val="28"/>
        </w:rPr>
        <w:t>05</w:t>
      </w:r>
      <w:r w:rsidR="008E4A0B" w:rsidRPr="006702E4">
        <w:rPr>
          <w:rFonts w:ascii="Times New Roman" w:hAnsi="Times New Roman" w:cs="Times New Roman"/>
          <w:sz w:val="28"/>
          <w:szCs w:val="28"/>
        </w:rPr>
        <w:t>.0</w:t>
      </w:r>
      <w:r w:rsidR="006702E4" w:rsidRPr="006702E4">
        <w:rPr>
          <w:rFonts w:ascii="Times New Roman" w:hAnsi="Times New Roman" w:cs="Times New Roman"/>
          <w:sz w:val="28"/>
          <w:szCs w:val="28"/>
        </w:rPr>
        <w:t>8</w:t>
      </w:r>
      <w:r w:rsidR="008E4A0B" w:rsidRPr="006702E4">
        <w:rPr>
          <w:rFonts w:ascii="Times New Roman" w:hAnsi="Times New Roman" w:cs="Times New Roman"/>
          <w:sz w:val="28"/>
          <w:szCs w:val="28"/>
        </w:rPr>
        <w:t>.202</w:t>
      </w:r>
      <w:r w:rsidR="006702E4" w:rsidRPr="006702E4">
        <w:rPr>
          <w:rFonts w:ascii="Times New Roman" w:hAnsi="Times New Roman" w:cs="Times New Roman"/>
          <w:sz w:val="28"/>
          <w:szCs w:val="28"/>
        </w:rPr>
        <w:t>4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6702E4" w:rsidRPr="006702E4">
        <w:rPr>
          <w:rFonts w:ascii="Times New Roman" w:hAnsi="Times New Roman" w:cs="Times New Roman"/>
          <w:sz w:val="28"/>
          <w:szCs w:val="28"/>
        </w:rPr>
        <w:t>№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r w:rsidR="006702E4" w:rsidRPr="006702E4">
        <w:rPr>
          <w:rFonts w:ascii="Times New Roman" w:hAnsi="Times New Roman" w:cs="Times New Roman"/>
          <w:sz w:val="28"/>
          <w:szCs w:val="28"/>
        </w:rPr>
        <w:t>932</w:t>
      </w:r>
      <w:r w:rsidR="00537F0F">
        <w:rPr>
          <w:rFonts w:ascii="Times New Roman" w:hAnsi="Times New Roman" w:cs="Times New Roman"/>
          <w:sz w:val="28"/>
          <w:szCs w:val="28"/>
        </w:rPr>
        <w:t xml:space="preserve"> </w:t>
      </w:r>
      <w:r w:rsidR="00537F0F" w:rsidRPr="00537F0F">
        <w:rPr>
          <w:rFonts w:ascii="Times New Roman" w:hAnsi="Times New Roman" w:cs="Times New Roman"/>
          <w:sz w:val="28"/>
          <w:szCs w:val="28"/>
        </w:rPr>
        <w:t>«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края, утвержденное постановлением администрации города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елокуриха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лтайского края от 24.06.2022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869, в редакции постановлений от 01.08.2022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1065, от 16.01.2023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67, от 24.11.2023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2148, от</w:t>
      </w:r>
      <w:proofErr w:type="gramEnd"/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29.03.2024 </w:t>
      </w:r>
      <w:r w:rsid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360»;</w:t>
      </w:r>
    </w:p>
    <w:p w:rsidR="008E4A0B" w:rsidRPr="00E17002" w:rsidRDefault="00E17002" w:rsidP="00537F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от </w:t>
      </w:r>
      <w:r w:rsidR="006702E4" w:rsidRPr="006702E4">
        <w:rPr>
          <w:rFonts w:ascii="Times New Roman" w:hAnsi="Times New Roman" w:cs="Times New Roman"/>
          <w:sz w:val="28"/>
          <w:szCs w:val="28"/>
        </w:rPr>
        <w:t>21</w:t>
      </w:r>
      <w:r w:rsidR="008E4A0B" w:rsidRPr="006702E4">
        <w:rPr>
          <w:rFonts w:ascii="Times New Roman" w:hAnsi="Times New Roman" w:cs="Times New Roman"/>
          <w:sz w:val="28"/>
          <w:szCs w:val="28"/>
        </w:rPr>
        <w:t>.0</w:t>
      </w:r>
      <w:r w:rsidR="006702E4" w:rsidRPr="006702E4">
        <w:rPr>
          <w:rFonts w:ascii="Times New Roman" w:hAnsi="Times New Roman" w:cs="Times New Roman"/>
          <w:sz w:val="28"/>
          <w:szCs w:val="28"/>
        </w:rPr>
        <w:t>4</w:t>
      </w:r>
      <w:r w:rsidR="008E4A0B" w:rsidRPr="006702E4">
        <w:rPr>
          <w:rFonts w:ascii="Times New Roman" w:hAnsi="Times New Roman" w:cs="Times New Roman"/>
          <w:sz w:val="28"/>
          <w:szCs w:val="28"/>
        </w:rPr>
        <w:t>.202</w:t>
      </w:r>
      <w:r w:rsidR="006702E4" w:rsidRPr="006702E4">
        <w:rPr>
          <w:rFonts w:ascii="Times New Roman" w:hAnsi="Times New Roman" w:cs="Times New Roman"/>
          <w:sz w:val="28"/>
          <w:szCs w:val="28"/>
        </w:rPr>
        <w:t>5</w:t>
      </w:r>
      <w:r w:rsidR="008E4A0B" w:rsidRPr="006702E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>
        <w:r w:rsidR="00C66428">
          <w:rPr>
            <w:rFonts w:ascii="Times New Roman" w:hAnsi="Times New Roman" w:cs="Times New Roman"/>
            <w:sz w:val="28"/>
            <w:szCs w:val="28"/>
          </w:rPr>
          <w:t>№</w:t>
        </w:r>
        <w:r w:rsidR="008E4A0B" w:rsidRPr="006702E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6702E4" w:rsidRPr="006702E4">
          <w:rPr>
            <w:rFonts w:ascii="Times New Roman" w:hAnsi="Times New Roman" w:cs="Times New Roman"/>
            <w:sz w:val="28"/>
            <w:szCs w:val="28"/>
          </w:rPr>
          <w:t>702</w:t>
        </w:r>
      </w:hyperlink>
      <w:r>
        <w:t xml:space="preserve"> </w:t>
      </w:r>
      <w:r w:rsidRPr="00E17002">
        <w:rPr>
          <w:rFonts w:ascii="Times New Roman" w:hAnsi="Times New Roman" w:cs="Times New Roman"/>
          <w:sz w:val="28"/>
          <w:szCs w:val="28"/>
        </w:rPr>
        <w:t>«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О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внесении изменений в положение о порядке и условиях дополнительных мер поддержки в целях соблюдения предельного индекса платы граждан на оплату угля в целях печного отопления на территории муниципального образования город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елокуриха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лтайского края, </w:t>
      </w:r>
      <w:proofErr w:type="gramStart"/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утвержденное</w:t>
      </w:r>
      <w:proofErr w:type="gramEnd"/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постановлением администрации города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Б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елокуриха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А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лтайского края от 24.06.2022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869, в редакции постановлений от 01.08.2022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1065, от 16.01.2023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67, от 24.11.2023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2148, от 29.03.2024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>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360, от 05.08.2024 </w:t>
      </w:r>
      <w:r w:rsid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      №</w:t>
      </w:r>
      <w:r w:rsidR="00537F0F" w:rsidRPr="00537F0F">
        <w:rPr>
          <w:rFonts w:ascii="Times New Roman" w:eastAsiaTheme="minorHAnsi" w:hAnsi="Times New Roman" w:cs="Times New Roman"/>
          <w:vanish/>
          <w:sz w:val="28"/>
          <w:szCs w:val="28"/>
          <w:lang w:eastAsia="en-US"/>
        </w:rPr>
        <w:t xml:space="preserve"> 932</w:t>
      </w:r>
      <w:r w:rsidRPr="00537F0F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E4A0B" w:rsidRPr="00E17002">
        <w:rPr>
          <w:rFonts w:ascii="Times New Roman" w:hAnsi="Times New Roman" w:cs="Times New Roman"/>
          <w:sz w:val="28"/>
          <w:szCs w:val="28"/>
        </w:rPr>
        <w:t>.</w:t>
      </w:r>
    </w:p>
    <w:p w:rsidR="00C55353" w:rsidRPr="00C55353" w:rsidRDefault="00C55353" w:rsidP="00C55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5353">
        <w:rPr>
          <w:rFonts w:ascii="Times New Roman" w:hAnsi="Times New Roman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C55353">
        <w:rPr>
          <w:rFonts w:ascii="Times New Roman" w:hAnsi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C55353">
        <w:rPr>
          <w:rFonts w:ascii="Times New Roman" w:hAnsi="Times New Roman"/>
          <w:sz w:val="28"/>
        </w:rPr>
        <w:t>.</w:t>
      </w:r>
    </w:p>
    <w:p w:rsidR="008E4A0B" w:rsidRPr="008E4A0B" w:rsidRDefault="008E4A0B" w:rsidP="00C55353">
      <w:pPr>
        <w:ind w:firstLine="709"/>
        <w:jc w:val="both"/>
        <w:rPr>
          <w:sz w:val="28"/>
          <w:szCs w:val="28"/>
        </w:rPr>
      </w:pPr>
      <w:r w:rsidRPr="008E4A0B">
        <w:rPr>
          <w:sz w:val="28"/>
          <w:szCs w:val="28"/>
        </w:rPr>
        <w:t xml:space="preserve">4. Контроль исполнения настоящего </w:t>
      </w:r>
      <w:r w:rsidR="00C55353">
        <w:rPr>
          <w:sz w:val="28"/>
          <w:szCs w:val="28"/>
        </w:rPr>
        <w:t xml:space="preserve">постановления </w:t>
      </w:r>
      <w:r w:rsidRPr="008E4A0B">
        <w:rPr>
          <w:sz w:val="28"/>
          <w:szCs w:val="28"/>
        </w:rPr>
        <w:t>возложить на первого заместителя главы администрации город О.В. Кривенко.</w:t>
      </w:r>
    </w:p>
    <w:p w:rsidR="008E4A0B" w:rsidRDefault="008E4A0B" w:rsidP="00DB4AAC">
      <w:pPr>
        <w:keepLines/>
        <w:suppressAutoHyphens/>
        <w:ind w:firstLine="709"/>
        <w:jc w:val="both"/>
        <w:rPr>
          <w:sz w:val="28"/>
          <w:szCs w:val="28"/>
        </w:rPr>
      </w:pPr>
    </w:p>
    <w:p w:rsidR="008E4A0B" w:rsidRPr="008E4A0B" w:rsidRDefault="008E4A0B" w:rsidP="00DB4AAC">
      <w:pPr>
        <w:keepLines/>
        <w:jc w:val="both"/>
        <w:rPr>
          <w:sz w:val="28"/>
          <w:szCs w:val="28"/>
        </w:rPr>
      </w:pPr>
      <w:r w:rsidRPr="008E4A0B">
        <w:rPr>
          <w:sz w:val="28"/>
          <w:szCs w:val="28"/>
        </w:rPr>
        <w:t xml:space="preserve">Глава города Белокуриха         </w:t>
      </w:r>
      <w:r w:rsidR="00DB4AAC">
        <w:rPr>
          <w:sz w:val="28"/>
          <w:szCs w:val="28"/>
        </w:rPr>
        <w:t xml:space="preserve">                        </w:t>
      </w:r>
      <w:r w:rsidRPr="008E4A0B">
        <w:rPr>
          <w:sz w:val="28"/>
          <w:szCs w:val="28"/>
        </w:rPr>
        <w:t xml:space="preserve">                                       К.И. Базаров</w:t>
      </w:r>
    </w:p>
    <w:p w:rsidR="001D4E5D" w:rsidRPr="008E4A0B" w:rsidRDefault="001D4E5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E4A0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D4E5D" w:rsidRPr="008E4A0B" w:rsidRDefault="001D4E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4A0B">
        <w:rPr>
          <w:rFonts w:ascii="Times New Roman" w:hAnsi="Times New Roman" w:cs="Times New Roman"/>
          <w:sz w:val="28"/>
          <w:szCs w:val="28"/>
        </w:rPr>
        <w:t xml:space="preserve">к </w:t>
      </w:r>
      <w:r w:rsidR="003D6495">
        <w:rPr>
          <w:rFonts w:ascii="Times New Roman" w:hAnsi="Times New Roman" w:cs="Times New Roman"/>
          <w:sz w:val="28"/>
          <w:szCs w:val="28"/>
        </w:rPr>
        <w:t>п</w:t>
      </w:r>
      <w:r w:rsidRPr="008E4A0B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137E2" w:rsidRDefault="003D64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D4E5D" w:rsidRPr="008E4A0B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</w:p>
    <w:p w:rsidR="003D6495" w:rsidRPr="008E4A0B" w:rsidRDefault="003D6495" w:rsidP="00813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</w:t>
      </w:r>
      <w:r w:rsidR="00813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D4E5D" w:rsidRPr="008E4A0B" w:rsidRDefault="001D4E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4A0B">
        <w:rPr>
          <w:rFonts w:ascii="Times New Roman" w:hAnsi="Times New Roman" w:cs="Times New Roman"/>
          <w:sz w:val="28"/>
          <w:szCs w:val="28"/>
        </w:rPr>
        <w:t xml:space="preserve">от </w:t>
      </w:r>
      <w:r w:rsidR="0043272C">
        <w:rPr>
          <w:rFonts w:ascii="Times New Roman" w:hAnsi="Times New Roman" w:cs="Times New Roman"/>
          <w:sz w:val="28"/>
          <w:szCs w:val="28"/>
        </w:rPr>
        <w:t xml:space="preserve"> </w:t>
      </w:r>
      <w:r w:rsidR="0043272C" w:rsidRPr="0043272C">
        <w:rPr>
          <w:rFonts w:ascii="Times New Roman" w:hAnsi="Times New Roman" w:cs="Times New Roman"/>
          <w:sz w:val="28"/>
          <w:szCs w:val="28"/>
          <w:u w:val="single"/>
        </w:rPr>
        <w:t>30.06. 2</w:t>
      </w:r>
      <w:r w:rsidRPr="0043272C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3D6495" w:rsidRPr="0043272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E4A0B">
        <w:rPr>
          <w:rFonts w:ascii="Times New Roman" w:hAnsi="Times New Roman" w:cs="Times New Roman"/>
          <w:sz w:val="28"/>
          <w:szCs w:val="28"/>
        </w:rPr>
        <w:t xml:space="preserve"> </w:t>
      </w:r>
      <w:r w:rsidR="003D6495">
        <w:rPr>
          <w:rFonts w:ascii="Times New Roman" w:hAnsi="Times New Roman" w:cs="Times New Roman"/>
          <w:sz w:val="28"/>
          <w:szCs w:val="28"/>
        </w:rPr>
        <w:t xml:space="preserve"> №</w:t>
      </w:r>
      <w:r w:rsidR="0043272C">
        <w:rPr>
          <w:rFonts w:ascii="Times New Roman" w:hAnsi="Times New Roman" w:cs="Times New Roman"/>
          <w:sz w:val="28"/>
          <w:szCs w:val="28"/>
        </w:rPr>
        <w:t xml:space="preserve"> </w:t>
      </w:r>
      <w:r w:rsidR="0043272C" w:rsidRPr="0043272C">
        <w:rPr>
          <w:rFonts w:ascii="Times New Roman" w:hAnsi="Times New Roman" w:cs="Times New Roman"/>
          <w:sz w:val="28"/>
          <w:szCs w:val="28"/>
          <w:u w:val="single"/>
        </w:rPr>
        <w:t>817</w:t>
      </w:r>
    </w:p>
    <w:p w:rsidR="001D4E5D" w:rsidRPr="008E4A0B" w:rsidRDefault="001D4E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P36"/>
    <w:bookmarkEnd w:id="0"/>
    <w:p w:rsidR="001D4E5D" w:rsidRDefault="006863D1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4AAC">
        <w:rPr>
          <w:rFonts w:ascii="Times New Roman" w:hAnsi="Times New Roman" w:cs="Times New Roman"/>
          <w:sz w:val="28"/>
          <w:szCs w:val="28"/>
        </w:rPr>
        <w:fldChar w:fldCharType="begin"/>
      </w:r>
      <w:r w:rsidR="003D6495" w:rsidRPr="00DB4AAC">
        <w:rPr>
          <w:rFonts w:ascii="Times New Roman" w:hAnsi="Times New Roman" w:cs="Times New Roman"/>
          <w:sz w:val="28"/>
          <w:szCs w:val="28"/>
        </w:rPr>
        <w:instrText>HYPERLINK \l "P36" \h</w:instrText>
      </w:r>
      <w:r w:rsidRPr="00DB4AAC">
        <w:rPr>
          <w:rFonts w:ascii="Times New Roman" w:hAnsi="Times New Roman" w:cs="Times New Roman"/>
          <w:sz w:val="28"/>
          <w:szCs w:val="28"/>
        </w:rPr>
        <w:fldChar w:fldCharType="separate"/>
      </w:r>
      <w:r w:rsidR="003D6495" w:rsidRPr="00DB4AAC">
        <w:rPr>
          <w:rFonts w:ascii="Times New Roman" w:hAnsi="Times New Roman" w:cs="Times New Roman"/>
          <w:sz w:val="28"/>
          <w:szCs w:val="28"/>
        </w:rPr>
        <w:t>Положение</w:t>
      </w:r>
      <w:r w:rsidRPr="00DB4AAC">
        <w:rPr>
          <w:rFonts w:ascii="Times New Roman" w:hAnsi="Times New Roman" w:cs="Times New Roman"/>
          <w:sz w:val="28"/>
          <w:szCs w:val="28"/>
        </w:rPr>
        <w:fldChar w:fldCharType="end"/>
      </w:r>
      <w:r w:rsidR="003D6495" w:rsidRPr="008E4A0B">
        <w:rPr>
          <w:rFonts w:ascii="Times New Roman" w:hAnsi="Times New Roman" w:cs="Times New Roman"/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предельных максимальных цен на оплату угля, дров в целях печного отопления и предельного индекса платы граждан </w:t>
      </w:r>
      <w:r w:rsidR="003D6495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 на территории муниципального образования</w:t>
      </w:r>
      <w:r w:rsidR="003D6495" w:rsidRPr="008E4A0B">
        <w:rPr>
          <w:rFonts w:ascii="Times New Roman" w:hAnsi="Times New Roman" w:cs="Times New Roman"/>
          <w:sz w:val="28"/>
          <w:szCs w:val="28"/>
        </w:rPr>
        <w:t xml:space="preserve"> </w:t>
      </w:r>
      <w:r w:rsidR="003D6495">
        <w:rPr>
          <w:rFonts w:ascii="Times New Roman" w:hAnsi="Times New Roman" w:cs="Times New Roman"/>
          <w:sz w:val="28"/>
          <w:szCs w:val="28"/>
        </w:rPr>
        <w:t xml:space="preserve">город Белокуриха </w:t>
      </w:r>
      <w:r w:rsidR="003D6495" w:rsidRPr="008E4A0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D6495" w:rsidRPr="003D6495" w:rsidRDefault="003D6495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D6495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и условия предоставления дополнительных мер социальной поддержки в целях соблюдения предельных максимальных цен на оплату угля</w:t>
      </w:r>
      <w:r w:rsidR="003D6495">
        <w:rPr>
          <w:rFonts w:ascii="Times New Roman" w:hAnsi="Times New Roman" w:cs="Times New Roman"/>
          <w:sz w:val="28"/>
          <w:szCs w:val="28"/>
        </w:rPr>
        <w:t>, дров</w:t>
      </w:r>
      <w:r w:rsidRPr="003D6495">
        <w:rPr>
          <w:rFonts w:ascii="Times New Roman" w:hAnsi="Times New Roman" w:cs="Times New Roman"/>
          <w:sz w:val="28"/>
          <w:szCs w:val="28"/>
        </w:rPr>
        <w:t xml:space="preserve"> в целях печного отопления и предельного индекса платы граждан </w:t>
      </w:r>
      <w:r w:rsidR="003D6495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Pr="003D6495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</w:t>
      </w:r>
      <w:r w:rsidR="003D6495">
        <w:rPr>
          <w:rFonts w:ascii="Times New Roman" w:hAnsi="Times New Roman" w:cs="Times New Roman"/>
          <w:sz w:val="28"/>
          <w:szCs w:val="28"/>
        </w:rPr>
        <w:t>зования город</w:t>
      </w:r>
      <w:r w:rsidRPr="003D6495">
        <w:rPr>
          <w:rFonts w:ascii="Times New Roman" w:hAnsi="Times New Roman" w:cs="Times New Roman"/>
          <w:sz w:val="28"/>
          <w:szCs w:val="28"/>
        </w:rPr>
        <w:t xml:space="preserve"> Б</w:t>
      </w:r>
      <w:r w:rsidR="003D6495">
        <w:rPr>
          <w:rFonts w:ascii="Times New Roman" w:hAnsi="Times New Roman" w:cs="Times New Roman"/>
          <w:sz w:val="28"/>
          <w:szCs w:val="28"/>
        </w:rPr>
        <w:t>елокуриха</w:t>
      </w:r>
      <w:r w:rsidRPr="003D6495">
        <w:rPr>
          <w:rFonts w:ascii="Times New Roman" w:hAnsi="Times New Roman" w:cs="Times New Roman"/>
          <w:sz w:val="28"/>
          <w:szCs w:val="28"/>
        </w:rPr>
        <w:t xml:space="preserve"> Алтайского края (далее </w:t>
      </w:r>
      <w:proofErr w:type="gramStart"/>
      <w:r w:rsidR="003D6495">
        <w:rPr>
          <w:rFonts w:ascii="Times New Roman" w:hAnsi="Times New Roman" w:cs="Times New Roman"/>
          <w:sz w:val="28"/>
          <w:szCs w:val="28"/>
        </w:rPr>
        <w:t>–</w:t>
      </w:r>
      <w:r w:rsidRPr="003D64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омпенсация).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1.2. Компенсация предоставляется гражданину в заявительном порядке в случае превышения фактического роста платы граждан за коммунальны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3D6495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) услуги(у) по отношению к установленному Указом Губернатора Алтайского края предельному индексу изменения размера платы граждан за коммунальные услуги (далее </w:t>
      </w:r>
      <w:r w:rsidR="003D6495">
        <w:rPr>
          <w:rFonts w:ascii="Times New Roman" w:hAnsi="Times New Roman" w:cs="Times New Roman"/>
          <w:sz w:val="28"/>
          <w:szCs w:val="28"/>
        </w:rPr>
        <w:t>–</w:t>
      </w:r>
      <w:r w:rsidRPr="003D6495">
        <w:rPr>
          <w:rFonts w:ascii="Times New Roman" w:hAnsi="Times New Roman" w:cs="Times New Roman"/>
          <w:sz w:val="28"/>
          <w:szCs w:val="28"/>
        </w:rPr>
        <w:t xml:space="preserve"> Получатель) в форме перечисления потребителю Компенсации на произведенную оплату коммунальных услуг, потребляемых в жилом помещении, за счет средств бюджета города Б</w:t>
      </w:r>
      <w:r w:rsidR="003D6495">
        <w:rPr>
          <w:rFonts w:ascii="Times New Roman" w:hAnsi="Times New Roman" w:cs="Times New Roman"/>
          <w:sz w:val="28"/>
          <w:szCs w:val="28"/>
        </w:rPr>
        <w:t>елокуриха</w:t>
      </w:r>
      <w:r w:rsidRPr="003D6495">
        <w:rPr>
          <w:rFonts w:ascii="Times New Roman" w:hAnsi="Times New Roman" w:cs="Times New Roman"/>
          <w:sz w:val="28"/>
          <w:szCs w:val="28"/>
        </w:rPr>
        <w:t xml:space="preserve"> Алтайского края (далее - бюджет города).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1"/>
      <w:bookmarkEnd w:id="1"/>
      <w:r w:rsidRPr="003D6495">
        <w:rPr>
          <w:rFonts w:ascii="Times New Roman" w:hAnsi="Times New Roman" w:cs="Times New Roman"/>
          <w:sz w:val="28"/>
          <w:szCs w:val="28"/>
        </w:rPr>
        <w:t>1.3. Право на получение Компенсации вне зависимости от уровня доходов потребителей коммунальных услуг, доли жилого помещения в собственности Получателя имеют следующие лица</w:t>
      </w:r>
      <w:r w:rsidR="00F649AB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Pr="003D6495">
        <w:rPr>
          <w:rFonts w:ascii="Times New Roman" w:hAnsi="Times New Roman" w:cs="Times New Roman"/>
          <w:sz w:val="28"/>
          <w:szCs w:val="28"/>
        </w:rPr>
        <w:t>:</w:t>
      </w:r>
    </w:p>
    <w:p w:rsidR="001D4E5D" w:rsidRPr="003D6495" w:rsidRDefault="003D6495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E5D" w:rsidRPr="003D6495">
        <w:rPr>
          <w:rFonts w:ascii="Times New Roman" w:hAnsi="Times New Roman" w:cs="Times New Roman"/>
          <w:sz w:val="28"/>
          <w:szCs w:val="28"/>
        </w:rPr>
        <w:t>собственники жилых помещений и проживающие совместно с ними члены их семей (при наличии);</w:t>
      </w:r>
    </w:p>
    <w:p w:rsidR="001D4E5D" w:rsidRPr="003D6495" w:rsidRDefault="003D6495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E5D" w:rsidRPr="003D6495">
        <w:rPr>
          <w:rFonts w:ascii="Times New Roman" w:hAnsi="Times New Roman" w:cs="Times New Roman"/>
          <w:sz w:val="28"/>
          <w:szCs w:val="28"/>
        </w:rPr>
        <w:t>наниматели государственных или муниципальных жилых помещений и проживающие совместно с ними члены их семей (при наличии);</w:t>
      </w:r>
    </w:p>
    <w:p w:rsidR="001D4E5D" w:rsidRPr="003D6495" w:rsidRDefault="003D6495" w:rsidP="00F64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E5D" w:rsidRPr="003D6495">
        <w:rPr>
          <w:rFonts w:ascii="Times New Roman" w:hAnsi="Times New Roman" w:cs="Times New Roman"/>
          <w:sz w:val="28"/>
          <w:szCs w:val="28"/>
        </w:rPr>
        <w:t>иные лица, зарегистрированные в соответствующем жилом помещении, осуществляющие оплату коммунальных услуг.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Состав членов семьи собственников определяется в соответствии со </w:t>
      </w:r>
      <w:hyperlink r:id="rId15">
        <w:r w:rsidRPr="003D6495">
          <w:rPr>
            <w:rFonts w:ascii="Times New Roman" w:hAnsi="Times New Roman" w:cs="Times New Roman"/>
            <w:sz w:val="28"/>
            <w:szCs w:val="28"/>
          </w:rPr>
          <w:t>статьей 31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Состав членов семьи нанимателей определяется в соответствии со </w:t>
      </w:r>
      <w:hyperlink r:id="rId16">
        <w:r w:rsidRPr="003D6495">
          <w:rPr>
            <w:rFonts w:ascii="Times New Roman" w:hAnsi="Times New Roman" w:cs="Times New Roman"/>
            <w:sz w:val="28"/>
            <w:szCs w:val="28"/>
          </w:rPr>
          <w:t>статьей 69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Компенсация предоставляется опекуну (собственнику, нанимателю) и проживающему совместно с ним опекаемому, а также опекаемому (собственнику, нанимателю) и проживающему совместно с ним опекуну. Опекаемый включается в состав семьи опекуна, а также опекун включается в </w:t>
      </w:r>
      <w:r w:rsidRPr="003D6495">
        <w:rPr>
          <w:rFonts w:ascii="Times New Roman" w:hAnsi="Times New Roman" w:cs="Times New Roman"/>
          <w:sz w:val="28"/>
          <w:szCs w:val="28"/>
        </w:rPr>
        <w:lastRenderedPageBreak/>
        <w:t xml:space="preserve">состав семьи опекаемого в соответствии со </w:t>
      </w:r>
      <w:hyperlink r:id="rId17">
        <w:r w:rsidRPr="003D6495">
          <w:rPr>
            <w:rFonts w:ascii="Times New Roman" w:hAnsi="Times New Roman" w:cs="Times New Roman"/>
            <w:sz w:val="28"/>
            <w:szCs w:val="28"/>
          </w:rPr>
          <w:t>статьей 146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1.4. Органом, ответственным за выплату Компенсации, </w:t>
      </w:r>
      <w:r w:rsidR="00F649A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D6495">
        <w:rPr>
          <w:rFonts w:ascii="Times New Roman" w:hAnsi="Times New Roman" w:cs="Times New Roman"/>
          <w:sz w:val="28"/>
          <w:szCs w:val="28"/>
        </w:rPr>
        <w:t>комитет по экономике и труду администрации города Белокуриха</w:t>
      </w:r>
      <w:r w:rsidRPr="003D6495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1.5. В соответствии с </w:t>
      </w:r>
      <w:hyperlink w:anchor="P116">
        <w:r w:rsidRPr="003D6495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1.5.1. </w:t>
      </w:r>
      <w:r w:rsidR="00B817C2">
        <w:rPr>
          <w:rFonts w:ascii="Times New Roman" w:hAnsi="Times New Roman" w:cs="Times New Roman"/>
          <w:sz w:val="28"/>
          <w:szCs w:val="28"/>
        </w:rPr>
        <w:t>В</w:t>
      </w:r>
      <w:r w:rsidRPr="003D6495">
        <w:rPr>
          <w:rFonts w:ascii="Times New Roman" w:hAnsi="Times New Roman" w:cs="Times New Roman"/>
          <w:sz w:val="28"/>
          <w:szCs w:val="28"/>
        </w:rPr>
        <w:t>ыплата Компенсации осуществляется в целях соблюдения предельных максимальных цен на оплату угля, дров для печного отопления</w:t>
      </w:r>
      <w:r w:rsidR="00B817C2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t>на основании предоставленных гражданами платежных документов о приобретении твердого топлива (угля, дров) при наличии печного отопления жилых домов;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1.5.</w:t>
      </w:r>
      <w:r w:rsidR="00B817C2">
        <w:rPr>
          <w:rFonts w:ascii="Times New Roman" w:hAnsi="Times New Roman" w:cs="Times New Roman"/>
          <w:sz w:val="28"/>
          <w:szCs w:val="28"/>
        </w:rPr>
        <w:t>2</w:t>
      </w:r>
      <w:r w:rsidRPr="003D6495">
        <w:rPr>
          <w:rFonts w:ascii="Times New Roman" w:hAnsi="Times New Roman" w:cs="Times New Roman"/>
          <w:sz w:val="28"/>
          <w:szCs w:val="28"/>
        </w:rPr>
        <w:t xml:space="preserve">. </w:t>
      </w:r>
      <w:r w:rsidR="00C66428">
        <w:rPr>
          <w:rFonts w:ascii="Times New Roman" w:hAnsi="Times New Roman" w:cs="Times New Roman"/>
          <w:sz w:val="28"/>
          <w:szCs w:val="28"/>
        </w:rPr>
        <w:t>В</w:t>
      </w:r>
      <w:r w:rsidRPr="003D6495">
        <w:rPr>
          <w:rFonts w:ascii="Times New Roman" w:hAnsi="Times New Roman" w:cs="Times New Roman"/>
          <w:sz w:val="28"/>
          <w:szCs w:val="28"/>
        </w:rPr>
        <w:t xml:space="preserve">ыплата Компенсации осуществляется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 xml:space="preserve">в целях соблюдения предельного индекса платы граждан </w:t>
      </w:r>
      <w:r w:rsidR="00297BA8">
        <w:rPr>
          <w:rFonts w:ascii="Times New Roman" w:hAnsi="Times New Roman" w:cs="Times New Roman"/>
          <w:sz w:val="28"/>
          <w:szCs w:val="28"/>
        </w:rPr>
        <w:t>по</w:t>
      </w:r>
      <w:r w:rsidRPr="003D649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97BA8">
        <w:rPr>
          <w:rFonts w:ascii="Times New Roman" w:hAnsi="Times New Roman" w:cs="Times New Roman"/>
          <w:sz w:val="28"/>
          <w:szCs w:val="28"/>
        </w:rPr>
        <w:t>ю</w:t>
      </w:r>
      <w:r w:rsidRPr="003D6495">
        <w:rPr>
          <w:rFonts w:ascii="Times New Roman" w:hAnsi="Times New Roman" w:cs="Times New Roman"/>
          <w:sz w:val="28"/>
          <w:szCs w:val="28"/>
        </w:rPr>
        <w:t xml:space="preserve"> с твердыми коммунальными отходами на основании полученной от регионального оператора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по обращению с твердыми коммунальными отходами информации о начислении платежей (пункт </w:t>
      </w:r>
      <w:r w:rsidR="00C66428" w:rsidRPr="00C66428">
        <w:rPr>
          <w:rFonts w:ascii="Times New Roman" w:hAnsi="Times New Roman" w:cs="Times New Roman"/>
          <w:sz w:val="28"/>
          <w:szCs w:val="28"/>
        </w:rPr>
        <w:t>2.2.</w:t>
      </w:r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Положения) и назначается за период действия установленных тарифов на данный вид услуги.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  <w:r w:rsidRPr="003D6495">
        <w:rPr>
          <w:rFonts w:ascii="Times New Roman" w:hAnsi="Times New Roman" w:cs="Times New Roman"/>
          <w:sz w:val="28"/>
          <w:szCs w:val="28"/>
        </w:rPr>
        <w:t>1.6. При расчете Компенсации: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1.6.1. </w:t>
      </w:r>
      <w:r w:rsidR="00B817C2">
        <w:rPr>
          <w:rFonts w:ascii="Times New Roman" w:hAnsi="Times New Roman" w:cs="Times New Roman"/>
          <w:sz w:val="28"/>
          <w:szCs w:val="28"/>
        </w:rPr>
        <w:t>В</w:t>
      </w:r>
      <w:r w:rsidRPr="003D6495">
        <w:rPr>
          <w:rFonts w:ascii="Times New Roman" w:hAnsi="Times New Roman" w:cs="Times New Roman"/>
          <w:sz w:val="28"/>
          <w:szCs w:val="28"/>
        </w:rPr>
        <w:t xml:space="preserve"> целях соблюдения предельных максимальных цен на оплату угля, дров в целях печного отопления учитывается плата за уголь, дрова, рост регулируемых цен на уголь, дрова по которым по отношению к базовому месяцу превышает уровень утвержденного предельного индекса платы граждан за уголь, дрова.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В данных целях используются следующие понятия:</w:t>
      </w:r>
    </w:p>
    <w:p w:rsidR="001D4E5D" w:rsidRPr="003D6495" w:rsidRDefault="00B817C2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расчет компенсации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- процесс определения суммы выплаты гражданину в целях соблюдения предельных максимальных цен на оплату угля, дров для печного отопления, который осуществляется Уполномоченным органом или иной организацией на основании заключенного с Уполномоченным органом договора (соглашения);</w:t>
      </w:r>
    </w:p>
    <w:p w:rsidR="001D4E5D" w:rsidRPr="003D6495" w:rsidRDefault="00B817C2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базовый месяц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в 2026 году для расчета компенсаций с 01.01.2026 базовым месяцем является декабрь 2025 года, для расчета компенсаций с 01.10.2026 базовым месяцем является январь 2026 года в соответствии с </w:t>
      </w:r>
      <w:hyperlink r:id="rId18">
        <w:r w:rsidR="001D4E5D" w:rsidRPr="00B817C2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15.12.2025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206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О предельных (максимальных) индексах изменения размера вносимой гражданами платы за коммунальные услуги в муниципальных образованиях Алтайского края на 2026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D4E5D" w:rsidRPr="003D6495" w:rsidRDefault="00B817C2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расчетный месяц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- месяц, соответствующий дате приобретения твердого топлива;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1.6.</w:t>
      </w:r>
      <w:r w:rsidR="00B817C2">
        <w:rPr>
          <w:rFonts w:ascii="Times New Roman" w:hAnsi="Times New Roman" w:cs="Times New Roman"/>
          <w:sz w:val="28"/>
          <w:szCs w:val="28"/>
        </w:rPr>
        <w:t>2</w:t>
      </w:r>
      <w:r w:rsidRPr="003D64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817C2">
        <w:rPr>
          <w:rFonts w:ascii="Times New Roman" w:hAnsi="Times New Roman" w:cs="Times New Roman"/>
          <w:sz w:val="28"/>
          <w:szCs w:val="28"/>
        </w:rPr>
        <w:t>В</w:t>
      </w:r>
      <w:r w:rsidRPr="003D6495">
        <w:rPr>
          <w:rFonts w:ascii="Times New Roman" w:hAnsi="Times New Roman" w:cs="Times New Roman"/>
          <w:sz w:val="28"/>
          <w:szCs w:val="28"/>
        </w:rPr>
        <w:t xml:space="preserve"> целях соблюдения предельного индекса платы граждан </w:t>
      </w:r>
      <w:r w:rsidR="00297BA8">
        <w:rPr>
          <w:rFonts w:ascii="Times New Roman" w:hAnsi="Times New Roman" w:cs="Times New Roman"/>
          <w:sz w:val="28"/>
          <w:szCs w:val="28"/>
        </w:rPr>
        <w:t>по</w:t>
      </w:r>
      <w:r w:rsidRPr="003D649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97BA8">
        <w:rPr>
          <w:rFonts w:ascii="Times New Roman" w:hAnsi="Times New Roman" w:cs="Times New Roman"/>
          <w:sz w:val="28"/>
          <w:szCs w:val="28"/>
        </w:rPr>
        <w:t>ю</w:t>
      </w:r>
      <w:r w:rsidRPr="003D6495">
        <w:rPr>
          <w:rFonts w:ascii="Times New Roman" w:hAnsi="Times New Roman" w:cs="Times New Roman"/>
          <w:sz w:val="28"/>
          <w:szCs w:val="28"/>
        </w:rPr>
        <w:t xml:space="preserve"> с твердыми коммунальными отходами учитывается плата граждан за данный вид услуги, рост регулируемых цен (тарифов), по которым по отношению к октябрю 2026 года превысит уровень утвержденного предельного индекса платы граждан за услугу </w:t>
      </w:r>
      <w:r w:rsidR="00B817C2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>Обращение с твердыми коммунальными отходами</w:t>
      </w:r>
      <w:r w:rsidR="00B817C2">
        <w:rPr>
          <w:rFonts w:ascii="Times New Roman" w:hAnsi="Times New Roman" w:cs="Times New Roman"/>
          <w:sz w:val="28"/>
          <w:szCs w:val="28"/>
        </w:rPr>
        <w:t>»</w:t>
      </w:r>
      <w:r w:rsidRPr="003D6495">
        <w:rPr>
          <w:rFonts w:ascii="Times New Roman" w:hAnsi="Times New Roman" w:cs="Times New Roman"/>
          <w:sz w:val="28"/>
          <w:szCs w:val="28"/>
        </w:rPr>
        <w:t xml:space="preserve"> для </w:t>
      </w:r>
      <w:r w:rsidR="00B817C2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</w:t>
      </w:r>
      <w:r w:rsidRPr="003D649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lastRenderedPageBreak/>
        <w:t>В данных целях используются следующие понятия:</w:t>
      </w:r>
    </w:p>
    <w:p w:rsidR="001D4E5D" w:rsidRPr="003D6495" w:rsidRDefault="00B817C2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1D4E5D" w:rsidRPr="003D6495">
        <w:rPr>
          <w:rFonts w:ascii="Times New Roman" w:hAnsi="Times New Roman" w:cs="Times New Roman"/>
          <w:sz w:val="28"/>
          <w:szCs w:val="28"/>
        </w:rPr>
        <w:t>расчет компенсации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- процесс определения суммы выплаты гражданину в целях соблюдения предельного индекса платы граждан за услугу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Обращение с твердыми коммунальными отходами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>, который производится региональным оператором по обращению с твердыми коммунальными отходами (далее - региональный оператор), Уполномоченным органом;</w:t>
      </w:r>
    </w:p>
    <w:p w:rsidR="001D4E5D" w:rsidRPr="003D6495" w:rsidRDefault="009F148B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базовый месяц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- январь 2026 года для расчета компенсаций с 01.10.2026 в соответствии с </w:t>
      </w:r>
      <w:hyperlink r:id="rId19">
        <w:r w:rsidR="001D4E5D" w:rsidRPr="009F148B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15.12.2025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206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D4E5D" w:rsidRPr="003D6495">
        <w:rPr>
          <w:rFonts w:ascii="Times New Roman" w:hAnsi="Times New Roman" w:cs="Times New Roman"/>
          <w:sz w:val="28"/>
          <w:szCs w:val="28"/>
        </w:rPr>
        <w:t>О предельных (максимальных) индексах изменения размера вносимой гражданами платы за коммунальные услуги в муниципальных образованиях Алтайского края на 2026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E5D" w:rsidRPr="003D6495">
        <w:rPr>
          <w:rFonts w:ascii="Times New Roman" w:hAnsi="Times New Roman" w:cs="Times New Roman"/>
          <w:sz w:val="28"/>
          <w:szCs w:val="28"/>
        </w:rPr>
        <w:t>.</w:t>
      </w:r>
    </w:p>
    <w:p w:rsidR="001D4E5D" w:rsidRPr="009F148B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5"/>
      <w:bookmarkEnd w:id="3"/>
      <w:r w:rsidRPr="003D6495">
        <w:rPr>
          <w:rFonts w:ascii="Times New Roman" w:hAnsi="Times New Roman" w:cs="Times New Roman"/>
          <w:sz w:val="28"/>
          <w:szCs w:val="28"/>
        </w:rPr>
        <w:t xml:space="preserve">1.7. Компенсация рассчитывается в заявительном порядке за расчетный месяц и (или) за прошедшие периоды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с даты возникновения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права на ее предоставление, но не ранее базового месяца, в срок, установленный в </w:t>
      </w:r>
      <w:hyperlink w:anchor="P95">
        <w:r w:rsidRPr="009F148B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Pr="009F148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1.8. Компенсация начисляется и выплачивается при условии отсутствия у Получателя задолженности по оплате соответствующих (соответствующей) коммунальны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ой) услуг(и) более чем за два месяца. Техническая задолженность в размере менее 1 руб. 00 коп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целях настоящего Положения не признается задолженностью, препятствующей выплате Компенсации.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1.9. Предоставление компенсации осуществляется за счет бюджетных средств бюджета города в безналичной форме путем перечисления денежных средств на счет, указанный в заявлении о предоставлении социальной помощи.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1.10. Компенсация не предоставляется в случае: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1.10.1. </w:t>
      </w:r>
      <w:r w:rsidR="009F148B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 xml:space="preserve">редставления документов (сведений) в соответствии с </w:t>
      </w:r>
      <w:hyperlink w:anchor="P196">
        <w:r w:rsidRPr="00C66428">
          <w:rPr>
            <w:rFonts w:ascii="Times New Roman" w:hAnsi="Times New Roman" w:cs="Times New Roman"/>
            <w:sz w:val="28"/>
            <w:szCs w:val="28"/>
          </w:rPr>
          <w:t>пунктом 4.1.6</w:t>
        </w:r>
      </w:hyperlink>
      <w:r w:rsidRPr="009F148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649AB">
        <w:rPr>
          <w:rFonts w:ascii="Times New Roman" w:hAnsi="Times New Roman" w:cs="Times New Roman"/>
          <w:sz w:val="28"/>
          <w:szCs w:val="28"/>
        </w:rPr>
        <w:t>П</w:t>
      </w:r>
      <w:r w:rsidRPr="009F148B">
        <w:rPr>
          <w:rFonts w:ascii="Times New Roman" w:hAnsi="Times New Roman" w:cs="Times New Roman"/>
          <w:sz w:val="28"/>
          <w:szCs w:val="28"/>
        </w:rPr>
        <w:t>оложения, которые противоречат сведениям, полученным в ходе межведомственного информационного взаимодействия в элек</w:t>
      </w:r>
      <w:r w:rsidRPr="003D6495">
        <w:rPr>
          <w:rFonts w:ascii="Times New Roman" w:hAnsi="Times New Roman" w:cs="Times New Roman"/>
          <w:sz w:val="28"/>
          <w:szCs w:val="28"/>
        </w:rPr>
        <w:t>тронной форме;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1.10.2. </w:t>
      </w:r>
      <w:r w:rsidR="009F148B">
        <w:rPr>
          <w:rFonts w:ascii="Times New Roman" w:hAnsi="Times New Roman" w:cs="Times New Roman"/>
          <w:sz w:val="28"/>
          <w:szCs w:val="28"/>
        </w:rPr>
        <w:t>Н</w:t>
      </w:r>
      <w:r w:rsidRPr="003D6495">
        <w:rPr>
          <w:rFonts w:ascii="Times New Roman" w:hAnsi="Times New Roman" w:cs="Times New Roman"/>
          <w:sz w:val="28"/>
          <w:szCs w:val="28"/>
        </w:rPr>
        <w:t>есоответствия заявителя категории лиц, имеющих право на предоставление услуги по предоставлению Компенсации;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1.10.3. </w:t>
      </w:r>
      <w:r w:rsidR="009F148B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 xml:space="preserve">редставления заявителем неполного комплекта документов (сведений), обязанность по представлению которых возложена на заявителя в соответствии с </w:t>
      </w:r>
      <w:hyperlink w:anchor="P190">
        <w:r w:rsidRPr="009F148B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Pr="009F148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649AB">
        <w:rPr>
          <w:rFonts w:ascii="Times New Roman" w:hAnsi="Times New Roman" w:cs="Times New Roman"/>
          <w:sz w:val="28"/>
          <w:szCs w:val="28"/>
        </w:rPr>
        <w:t>П</w:t>
      </w:r>
      <w:r w:rsidRPr="009F148B">
        <w:rPr>
          <w:rFonts w:ascii="Times New Roman" w:hAnsi="Times New Roman" w:cs="Times New Roman"/>
          <w:sz w:val="28"/>
          <w:szCs w:val="28"/>
        </w:rPr>
        <w:t xml:space="preserve">оложения, по истечении срока, предусмотренного </w:t>
      </w:r>
      <w:hyperlink w:anchor="P197">
        <w:r w:rsidRPr="009F148B">
          <w:rPr>
            <w:rFonts w:ascii="Times New Roman" w:hAnsi="Times New Roman" w:cs="Times New Roman"/>
            <w:sz w:val="28"/>
            <w:szCs w:val="28"/>
          </w:rPr>
          <w:t>пунктом 4.2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649AB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оложения для представления доработанных заявителем документов (сведений);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1.10.4. </w:t>
      </w:r>
      <w:r w:rsidR="009F148B">
        <w:rPr>
          <w:rFonts w:ascii="Times New Roman" w:hAnsi="Times New Roman" w:cs="Times New Roman"/>
          <w:sz w:val="28"/>
          <w:szCs w:val="28"/>
        </w:rPr>
        <w:t>Н</w:t>
      </w:r>
      <w:r w:rsidRPr="003D6495">
        <w:rPr>
          <w:rFonts w:ascii="Times New Roman" w:hAnsi="Times New Roman" w:cs="Times New Roman"/>
          <w:sz w:val="28"/>
          <w:szCs w:val="28"/>
        </w:rPr>
        <w:t xml:space="preserve">аличия у заявителя подтвержденной вступившим в законную силу судебным актом непогашенной задолженности, образовавшейся не более чем за 3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1.10.5. </w:t>
      </w:r>
      <w:r w:rsidR="009F148B">
        <w:rPr>
          <w:rFonts w:ascii="Times New Roman" w:hAnsi="Times New Roman" w:cs="Times New Roman"/>
          <w:sz w:val="28"/>
          <w:szCs w:val="28"/>
        </w:rPr>
        <w:t>Н</w:t>
      </w:r>
      <w:r w:rsidRPr="003D6495">
        <w:rPr>
          <w:rFonts w:ascii="Times New Roman" w:hAnsi="Times New Roman" w:cs="Times New Roman"/>
          <w:sz w:val="28"/>
          <w:szCs w:val="28"/>
        </w:rPr>
        <w:t>а день подачи заявления заявитель уже является получателем услуги по предоставлению Компенсации.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9F148B" w:rsidRDefault="001D4E5D" w:rsidP="003D64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4" w:name="P95"/>
      <w:bookmarkEnd w:id="4"/>
      <w:r w:rsidRPr="009F148B">
        <w:rPr>
          <w:rFonts w:ascii="Times New Roman" w:hAnsi="Times New Roman" w:cs="Times New Roman"/>
          <w:b w:val="0"/>
          <w:sz w:val="28"/>
          <w:szCs w:val="28"/>
        </w:rPr>
        <w:t>2. Порядок предоставления Компенсации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2.1. Уполномоченный орган: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2.1.</w:t>
      </w:r>
      <w:r w:rsidR="00C252AF">
        <w:rPr>
          <w:rFonts w:ascii="Times New Roman" w:hAnsi="Times New Roman" w:cs="Times New Roman"/>
          <w:sz w:val="28"/>
          <w:szCs w:val="28"/>
        </w:rPr>
        <w:t>1</w:t>
      </w:r>
      <w:r w:rsidRPr="003D6495">
        <w:rPr>
          <w:rFonts w:ascii="Times New Roman" w:hAnsi="Times New Roman" w:cs="Times New Roman"/>
          <w:sz w:val="28"/>
          <w:szCs w:val="28"/>
        </w:rPr>
        <w:t xml:space="preserve">. </w:t>
      </w:r>
      <w:r w:rsidR="009F148B">
        <w:rPr>
          <w:rFonts w:ascii="Times New Roman" w:hAnsi="Times New Roman" w:cs="Times New Roman"/>
          <w:sz w:val="28"/>
          <w:szCs w:val="28"/>
        </w:rPr>
        <w:t>В</w:t>
      </w:r>
      <w:r w:rsidRPr="003D6495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C252AF">
        <w:rPr>
          <w:rFonts w:ascii="Times New Roman" w:hAnsi="Times New Roman" w:cs="Times New Roman"/>
          <w:sz w:val="28"/>
          <w:szCs w:val="28"/>
        </w:rPr>
        <w:t>трех</w:t>
      </w:r>
      <w:r w:rsidRPr="003D6495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заявления:</w:t>
      </w:r>
    </w:p>
    <w:p w:rsidR="001D4E5D" w:rsidRPr="003D6495" w:rsidRDefault="009F148B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принимает решение о приеме заявления либо отказе, по принятым заявлениям формирует соответствующее личное дело;</w:t>
      </w:r>
    </w:p>
    <w:p w:rsidR="001D4E5D" w:rsidRPr="003D6495" w:rsidRDefault="009F148B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запрашивает в Управлении Федеральной службы государственной регистрации, кадастра и картографии по Алтайскому краю выписку из Единого государственного реестра недвижимости (при необходимости);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2.1.</w:t>
      </w:r>
      <w:r w:rsidR="00C252AF">
        <w:rPr>
          <w:rFonts w:ascii="Times New Roman" w:hAnsi="Times New Roman" w:cs="Times New Roman"/>
          <w:sz w:val="28"/>
          <w:szCs w:val="28"/>
        </w:rPr>
        <w:t>2</w:t>
      </w:r>
      <w:r w:rsidRPr="003D6495">
        <w:rPr>
          <w:rFonts w:ascii="Times New Roman" w:hAnsi="Times New Roman" w:cs="Times New Roman"/>
          <w:sz w:val="28"/>
          <w:szCs w:val="28"/>
        </w:rPr>
        <w:t xml:space="preserve">. </w:t>
      </w:r>
      <w:r w:rsidR="008137E2">
        <w:rPr>
          <w:rFonts w:ascii="Times New Roman" w:hAnsi="Times New Roman" w:cs="Times New Roman"/>
          <w:sz w:val="28"/>
          <w:szCs w:val="28"/>
        </w:rPr>
        <w:t>Е</w:t>
      </w:r>
      <w:r w:rsidRPr="003D6495">
        <w:rPr>
          <w:rFonts w:ascii="Times New Roman" w:hAnsi="Times New Roman" w:cs="Times New Roman"/>
          <w:sz w:val="28"/>
          <w:szCs w:val="28"/>
        </w:rPr>
        <w:t xml:space="preserve">жемесячно, не позднее </w:t>
      </w:r>
      <w:r w:rsidR="009F148B">
        <w:rPr>
          <w:rFonts w:ascii="Times New Roman" w:hAnsi="Times New Roman" w:cs="Times New Roman"/>
          <w:sz w:val="28"/>
          <w:szCs w:val="28"/>
        </w:rPr>
        <w:t>десятого</w:t>
      </w:r>
      <w:r w:rsidRPr="003D6495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месяцем, в котором от граждан поступили заявления (включительно)</w:t>
      </w:r>
      <w:r w:rsidRPr="00C252AF">
        <w:rPr>
          <w:rFonts w:ascii="Times New Roman" w:hAnsi="Times New Roman" w:cs="Times New Roman"/>
          <w:sz w:val="28"/>
          <w:szCs w:val="28"/>
        </w:rPr>
        <w:t xml:space="preserve"> </w:t>
      </w:r>
      <w:r w:rsidR="00C252AF" w:rsidRPr="00C252AF">
        <w:rPr>
          <w:rFonts w:ascii="Times New Roman" w:hAnsi="Times New Roman" w:cs="Times New Roman"/>
          <w:sz w:val="28"/>
          <w:szCs w:val="28"/>
        </w:rPr>
        <w:t>выплачивает Компенсацию</w:t>
      </w:r>
      <w:r w:rsidRPr="00C252AF">
        <w:rPr>
          <w:rFonts w:ascii="Times New Roman" w:hAnsi="Times New Roman" w:cs="Times New Roman"/>
          <w:sz w:val="28"/>
          <w:szCs w:val="28"/>
        </w:rPr>
        <w:t>;</w:t>
      </w:r>
    </w:p>
    <w:p w:rsidR="001D4E5D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2.1.</w:t>
      </w:r>
      <w:r w:rsidR="00C252AF">
        <w:rPr>
          <w:rFonts w:ascii="Times New Roman" w:hAnsi="Times New Roman" w:cs="Times New Roman"/>
          <w:sz w:val="28"/>
          <w:szCs w:val="28"/>
        </w:rPr>
        <w:t>3</w:t>
      </w:r>
      <w:r w:rsidRPr="003D6495">
        <w:rPr>
          <w:rFonts w:ascii="Times New Roman" w:hAnsi="Times New Roman" w:cs="Times New Roman"/>
          <w:sz w:val="28"/>
          <w:szCs w:val="28"/>
        </w:rPr>
        <w:t xml:space="preserve">. </w:t>
      </w:r>
      <w:r w:rsidR="008137E2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редоставляет по запросу Получателей информацию о размере рассчитанных и (или) перечисленных сумм Компенсаций</w:t>
      </w:r>
      <w:r w:rsidR="00C252AF">
        <w:rPr>
          <w:rFonts w:ascii="Times New Roman" w:hAnsi="Times New Roman" w:cs="Times New Roman"/>
          <w:sz w:val="28"/>
          <w:szCs w:val="28"/>
        </w:rPr>
        <w:t xml:space="preserve"> в течение 10 рабочих дней. В случае отказа в удовлетворении заявления направляет ответ заявителю с разъяснением причин отказа в течени</w:t>
      </w:r>
      <w:proofErr w:type="gramStart"/>
      <w:r w:rsidR="00C252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252AF">
        <w:rPr>
          <w:rFonts w:ascii="Times New Roman" w:hAnsi="Times New Roman" w:cs="Times New Roman"/>
          <w:sz w:val="28"/>
          <w:szCs w:val="28"/>
        </w:rPr>
        <w:t xml:space="preserve"> 5 рабочих дней</w:t>
      </w:r>
      <w:r w:rsidRPr="003D6495">
        <w:rPr>
          <w:rFonts w:ascii="Times New Roman" w:hAnsi="Times New Roman" w:cs="Times New Roman"/>
          <w:sz w:val="28"/>
          <w:szCs w:val="28"/>
        </w:rPr>
        <w:t>.</w:t>
      </w:r>
    </w:p>
    <w:p w:rsidR="00C66428" w:rsidRDefault="00C66428" w:rsidP="00C664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proofErr w:type="spellStart"/>
      <w:r>
        <w:rPr>
          <w:rFonts w:eastAsiaTheme="minorHAnsi"/>
          <w:sz w:val="28"/>
          <w:szCs w:val="28"/>
          <w:lang w:eastAsia="en-US"/>
        </w:rPr>
        <w:t>Ресурсоснабжающа</w:t>
      </w:r>
      <w:proofErr w:type="gramStart"/>
      <w:r>
        <w:rPr>
          <w:rFonts w:eastAsiaTheme="minorHAnsi"/>
          <w:sz w:val="28"/>
          <w:szCs w:val="28"/>
          <w:lang w:eastAsia="en-US"/>
        </w:rPr>
        <w:t>я</w:t>
      </w:r>
      <w:proofErr w:type="spellEnd"/>
      <w:r>
        <w:rPr>
          <w:rFonts w:eastAsiaTheme="minorHAnsi"/>
          <w:sz w:val="28"/>
          <w:szCs w:val="28"/>
          <w:lang w:eastAsia="en-US"/>
        </w:rPr>
        <w:t>(</w:t>
      </w:r>
      <w:proofErr w:type="spellStart"/>
      <w:proofErr w:type="gramEnd"/>
      <w:r>
        <w:rPr>
          <w:rFonts w:eastAsiaTheme="minorHAnsi"/>
          <w:sz w:val="28"/>
          <w:szCs w:val="28"/>
          <w:lang w:eastAsia="en-US"/>
        </w:rPr>
        <w:t>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 организация(и), предоставляющие населению коммунальные услуги (кроме реализации угля, дров в целях печного отопления), ежемесячно, в срок не позднее 10 числа месяца, следующего за месяцем начисления, за который будет начислена компенсация, предоставляют в электронном виде в Уполномоченный орган информацию о начисленной компенсации платежей за коммунальные услуги </w:t>
      </w:r>
      <w:r w:rsidRPr="003D6495">
        <w:rPr>
          <w:sz w:val="28"/>
          <w:szCs w:val="28"/>
        </w:rPr>
        <w:t>(</w:t>
      </w:r>
      <w:r>
        <w:rPr>
          <w:sz w:val="28"/>
          <w:szCs w:val="28"/>
        </w:rPr>
        <w:t>по обращению с твердыми коммунальными отходами</w:t>
      </w:r>
      <w:r w:rsidRPr="003D649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для потребителей категории «население» города Белокуриха Алтайского края в соответствии с </w:t>
      </w:r>
      <w:hyperlink r:id="rId20" w:history="1">
        <w:r w:rsidRPr="00C66428">
          <w:rPr>
            <w:rFonts w:eastAsiaTheme="minorHAnsi"/>
            <w:sz w:val="28"/>
            <w:szCs w:val="28"/>
            <w:lang w:eastAsia="en-US"/>
          </w:rPr>
          <w:t>Приложением № 1</w:t>
        </w:r>
      </w:hyperlink>
      <w:r>
        <w:rPr>
          <w:rFonts w:eastAsiaTheme="minorHAnsi"/>
          <w:sz w:val="28"/>
          <w:szCs w:val="28"/>
          <w:lang w:eastAsia="en-US"/>
        </w:rPr>
        <w:t xml:space="preserve"> к настоящему Положению, за исключением потребителей, по которым имеется задолженность по оплате коммунальных услуг более двух месяцев.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7"/>
      <w:bookmarkEnd w:id="5"/>
      <w:r w:rsidRPr="003D6495">
        <w:rPr>
          <w:rFonts w:ascii="Times New Roman" w:hAnsi="Times New Roman" w:cs="Times New Roman"/>
          <w:sz w:val="28"/>
          <w:szCs w:val="28"/>
        </w:rPr>
        <w:t>2.</w:t>
      </w:r>
      <w:r w:rsidR="00C66428">
        <w:rPr>
          <w:rFonts w:ascii="Times New Roman" w:hAnsi="Times New Roman" w:cs="Times New Roman"/>
          <w:sz w:val="28"/>
          <w:szCs w:val="28"/>
        </w:rPr>
        <w:t>3</w:t>
      </w:r>
      <w:r w:rsidRPr="003D6495">
        <w:rPr>
          <w:rFonts w:ascii="Times New Roman" w:hAnsi="Times New Roman" w:cs="Times New Roman"/>
          <w:sz w:val="28"/>
          <w:szCs w:val="28"/>
        </w:rPr>
        <w:t>. В случаях расчета Компенсации в размере 0 рублей либо наличия у Получателя задолженности по оплате коммунальных услуг более 2 месяцев, Компенсация не выплачивается.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2.</w:t>
      </w:r>
      <w:r w:rsidR="00C66428">
        <w:rPr>
          <w:rFonts w:ascii="Times New Roman" w:hAnsi="Times New Roman" w:cs="Times New Roman"/>
          <w:sz w:val="28"/>
          <w:szCs w:val="28"/>
        </w:rPr>
        <w:t>4</w:t>
      </w:r>
      <w:r w:rsidRPr="003D6495">
        <w:rPr>
          <w:rFonts w:ascii="Times New Roman" w:hAnsi="Times New Roman" w:cs="Times New Roman"/>
          <w:sz w:val="28"/>
          <w:szCs w:val="28"/>
        </w:rPr>
        <w:t>. В случае несогласия с отсутствием либо размером начисленной Компенсации Получатели вправе направить в Уполномоченный орган заявление об осуществлении перерасчета. Заявитель имеет право подтвердить платежными документами размер произведенной платы за коммунальные услуги</w:t>
      </w:r>
      <w:r w:rsidR="00C252AF">
        <w:rPr>
          <w:rFonts w:ascii="Times New Roman" w:hAnsi="Times New Roman" w:cs="Times New Roman"/>
          <w:sz w:val="28"/>
          <w:szCs w:val="28"/>
        </w:rPr>
        <w:t xml:space="preserve"> </w:t>
      </w:r>
      <w:r w:rsidR="00C252AF" w:rsidRPr="003D6495">
        <w:rPr>
          <w:rFonts w:ascii="Times New Roman" w:hAnsi="Times New Roman" w:cs="Times New Roman"/>
          <w:sz w:val="28"/>
          <w:szCs w:val="28"/>
        </w:rPr>
        <w:t>(</w:t>
      </w:r>
      <w:r w:rsidR="00C252A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C252AF" w:rsidRPr="003D6495">
        <w:rPr>
          <w:rFonts w:ascii="Times New Roman" w:hAnsi="Times New Roman" w:cs="Times New Roman"/>
          <w:sz w:val="28"/>
          <w:szCs w:val="28"/>
        </w:rPr>
        <w:t>)</w:t>
      </w:r>
      <w:r w:rsidRPr="003D6495">
        <w:rPr>
          <w:rFonts w:ascii="Times New Roman" w:hAnsi="Times New Roman" w:cs="Times New Roman"/>
          <w:sz w:val="28"/>
          <w:szCs w:val="28"/>
        </w:rPr>
        <w:t>.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0C5CC2" w:rsidRDefault="001D4E5D" w:rsidP="003D64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C5CC2">
        <w:rPr>
          <w:rFonts w:ascii="Times New Roman" w:hAnsi="Times New Roman" w:cs="Times New Roman"/>
          <w:b w:val="0"/>
          <w:sz w:val="28"/>
          <w:szCs w:val="28"/>
        </w:rPr>
        <w:t>3. Порядок расчета Компенсации</w:t>
      </w:r>
    </w:p>
    <w:p w:rsidR="001D4E5D" w:rsidRPr="000C5CC2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3.1. Расчет Компенсации осуществляется исходя из фактического размера платы за уголь, дрова и прочие коммунальные услуги в расчетном месяце (месяцах) и размера платы за соответствующие коммунальные услуги в базовом месяце.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При этом объемы твердого топлива для печного отопления для жилого помещения, коммунальны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ой) услуг(и), количество совместно проживающих граждан и общая площадь жилого помещения в базовом месяце приводятся к значениям расчетного месяца (обеспечивается анализ изменения платежей в сопоставимых условиях).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3.2. При расчете размера Компенсации не подлежит учету объем предоставленных гражданам субсидий, предусмотренных </w:t>
      </w:r>
      <w:hyperlink r:id="rId21">
        <w:r w:rsidRPr="00C252AF">
          <w:rPr>
            <w:rFonts w:ascii="Times New Roman" w:hAnsi="Times New Roman" w:cs="Times New Roman"/>
            <w:sz w:val="28"/>
            <w:szCs w:val="28"/>
          </w:rPr>
          <w:t>статьей 159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lastRenderedPageBreak/>
        <w:t>Жилищного кодекса Российской Федерации.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6"/>
      <w:bookmarkEnd w:id="6"/>
      <w:r w:rsidRPr="003D6495">
        <w:rPr>
          <w:rFonts w:ascii="Times New Roman" w:hAnsi="Times New Roman" w:cs="Times New Roman"/>
          <w:sz w:val="28"/>
          <w:szCs w:val="28"/>
        </w:rPr>
        <w:t>3.3. Расчетный размер Компенсации в целях соблюдения предельного индекса платы граждан за коммунальн</w:t>
      </w:r>
      <w:r w:rsidR="007B78BF">
        <w:rPr>
          <w:rFonts w:ascii="Times New Roman" w:hAnsi="Times New Roman" w:cs="Times New Roman"/>
          <w:sz w:val="28"/>
          <w:szCs w:val="28"/>
        </w:rPr>
        <w:t>ую</w:t>
      </w:r>
      <w:r w:rsidRPr="003D649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7B78BF">
        <w:rPr>
          <w:rFonts w:ascii="Times New Roman" w:hAnsi="Times New Roman" w:cs="Times New Roman"/>
          <w:sz w:val="28"/>
          <w:szCs w:val="28"/>
        </w:rPr>
        <w:t>у</w:t>
      </w:r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r w:rsidR="00C252AF" w:rsidRPr="003D6495">
        <w:rPr>
          <w:rFonts w:ascii="Times New Roman" w:hAnsi="Times New Roman" w:cs="Times New Roman"/>
          <w:sz w:val="28"/>
          <w:szCs w:val="28"/>
        </w:rPr>
        <w:t>(</w:t>
      </w:r>
      <w:r w:rsidR="00C252A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C252AF" w:rsidRPr="003D6495">
        <w:rPr>
          <w:rFonts w:ascii="Times New Roman" w:hAnsi="Times New Roman" w:cs="Times New Roman"/>
          <w:sz w:val="28"/>
          <w:szCs w:val="28"/>
        </w:rPr>
        <w:t>)</w:t>
      </w:r>
      <w:r w:rsidR="004454B5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t>за расчетный месяц определяется по формуле: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С =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С - расчетный размер компенсации (руб.);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расчетный размер компенсации за коммунальн</w:t>
      </w:r>
      <w:r w:rsidR="007B78BF">
        <w:rPr>
          <w:rFonts w:ascii="Times New Roman" w:hAnsi="Times New Roman" w:cs="Times New Roman"/>
          <w:sz w:val="28"/>
          <w:szCs w:val="28"/>
        </w:rPr>
        <w:t>ую</w:t>
      </w:r>
      <w:r w:rsidRPr="003D649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7B78BF">
        <w:rPr>
          <w:rFonts w:ascii="Times New Roman" w:hAnsi="Times New Roman" w:cs="Times New Roman"/>
          <w:sz w:val="28"/>
          <w:szCs w:val="28"/>
        </w:rPr>
        <w:t>у</w:t>
      </w:r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r w:rsidR="004454B5" w:rsidRPr="003D6495">
        <w:rPr>
          <w:rFonts w:ascii="Times New Roman" w:hAnsi="Times New Roman" w:cs="Times New Roman"/>
          <w:sz w:val="28"/>
          <w:szCs w:val="28"/>
        </w:rPr>
        <w:t>(</w:t>
      </w:r>
      <w:r w:rsidR="004454B5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4454B5" w:rsidRPr="003D6495">
        <w:rPr>
          <w:rFonts w:ascii="Times New Roman" w:hAnsi="Times New Roman" w:cs="Times New Roman"/>
          <w:sz w:val="28"/>
          <w:szCs w:val="28"/>
        </w:rPr>
        <w:t>)</w:t>
      </w:r>
      <w:r w:rsidR="004454B5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t>за расчетный месяц, за исключением реализации угля</w:t>
      </w:r>
      <w:r w:rsidR="004454B5">
        <w:rPr>
          <w:rFonts w:ascii="Times New Roman" w:hAnsi="Times New Roman" w:cs="Times New Roman"/>
          <w:sz w:val="28"/>
          <w:szCs w:val="28"/>
        </w:rPr>
        <w:t>, дров</w:t>
      </w:r>
      <w:r w:rsidRPr="003D6495">
        <w:rPr>
          <w:rFonts w:ascii="Times New Roman" w:hAnsi="Times New Roman" w:cs="Times New Roman"/>
          <w:sz w:val="28"/>
          <w:szCs w:val="28"/>
        </w:rPr>
        <w:t xml:space="preserve"> в целях печного отопления (руб.);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расчетный размер компенсации на оплату твердого топлива в целях печного отопления жилого помещения (угля, дров) (руб.).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3"/>
      <w:bookmarkEnd w:id="7"/>
      <w:r w:rsidRPr="003D6495">
        <w:rPr>
          <w:rFonts w:ascii="Times New Roman" w:hAnsi="Times New Roman" w:cs="Times New Roman"/>
          <w:sz w:val="28"/>
          <w:szCs w:val="28"/>
        </w:rPr>
        <w:t>3.3.1. Расчетный размер Компенсации на оплату твердого топлива в целях печного отопления жилого помещения (угля, дров) 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noProof/>
          <w:position w:val="-13"/>
          <w:sz w:val="28"/>
          <w:szCs w:val="28"/>
        </w:rPr>
        <w:drawing>
          <wp:inline distT="0" distB="0" distL="0" distR="0">
            <wp:extent cx="1818640" cy="30988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495">
        <w:rPr>
          <w:rFonts w:ascii="Times New Roman" w:hAnsi="Times New Roman" w:cs="Times New Roman"/>
          <w:sz w:val="28"/>
          <w:szCs w:val="28"/>
        </w:rPr>
        <w:t>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D6495">
        <w:rPr>
          <w:rFonts w:ascii="Times New Roman" w:hAnsi="Times New Roman" w:cs="Times New Roman"/>
          <w:sz w:val="28"/>
          <w:szCs w:val="28"/>
        </w:rPr>
        <w:t>VP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расчетный объем потребления твердого топлива в целях печного отопления жилого помещения в расчетном месяце. При расчете компенсации на дрова расчетный объем потребления учитывается в плотной массе, т.е. в случае приобретения дров в складочной массе к фактическому объему приобретения применяется коэффициент перевода в плотную массу 0,7;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ТРтт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цена за твердое топливо (уголь, дрова) в соответствии с платежными документами, предоставленными согласно </w:t>
      </w:r>
      <w:hyperlink w:anchor="P193">
        <w:r w:rsidRPr="00C66428">
          <w:rPr>
            <w:rFonts w:ascii="Times New Roman" w:hAnsi="Times New Roman" w:cs="Times New Roman"/>
            <w:sz w:val="28"/>
            <w:szCs w:val="28"/>
          </w:rPr>
          <w:t>п. 4.1.3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Тдоп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расчетная цена за твердое топливо (уголь, дрова</w:t>
      </w:r>
      <w:r w:rsidR="004454B5">
        <w:rPr>
          <w:rFonts w:ascii="Times New Roman" w:hAnsi="Times New Roman" w:cs="Times New Roman"/>
          <w:sz w:val="28"/>
          <w:szCs w:val="28"/>
        </w:rPr>
        <w:t>)</w:t>
      </w:r>
      <w:r w:rsidRPr="003D6495">
        <w:rPr>
          <w:rFonts w:ascii="Times New Roman" w:hAnsi="Times New Roman" w:cs="Times New Roman"/>
          <w:sz w:val="28"/>
          <w:szCs w:val="28"/>
        </w:rPr>
        <w:t>, обеспечивающая в расчетном месяце соблюдение на территории муниципального образования предельного индекса изменения размера платы граждан за коммунальные услуги, утвержденного указом Губернатора Алтайского края для соответствующего муниципального образования (руб.), рассчитывается по формуле: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noProof/>
          <w:position w:val="-25"/>
          <w:sz w:val="28"/>
          <w:szCs w:val="28"/>
        </w:rPr>
        <w:drawing>
          <wp:inline distT="0" distB="0" distL="0" distR="0">
            <wp:extent cx="2221230" cy="4610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495">
        <w:rPr>
          <w:rFonts w:ascii="Times New Roman" w:hAnsi="Times New Roman" w:cs="Times New Roman"/>
          <w:sz w:val="28"/>
          <w:szCs w:val="28"/>
        </w:rPr>
        <w:t>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Тбтт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цена за твердое топливо (уголь, дрова)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В целях реализации настоящего Положения при расчете размера компенсации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значение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Тдоп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применяется в </w:t>
      </w:r>
      <w:r w:rsidRPr="00C66428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396">
        <w:r w:rsidRPr="00C66428">
          <w:rPr>
            <w:rFonts w:ascii="Times New Roman" w:hAnsi="Times New Roman" w:cs="Times New Roman"/>
            <w:sz w:val="28"/>
            <w:szCs w:val="28"/>
          </w:rPr>
          <w:t>Таблицей 2</w:t>
        </w:r>
      </w:hyperlink>
      <w:r w:rsidRPr="00C66428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C66428" w:rsidRPr="00C66428">
        <w:rPr>
          <w:rFonts w:ascii="Times New Roman" w:hAnsi="Times New Roman" w:cs="Times New Roman"/>
          <w:sz w:val="28"/>
          <w:szCs w:val="28"/>
        </w:rPr>
        <w:t xml:space="preserve">№ </w:t>
      </w:r>
      <w:r w:rsidRPr="00C66428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Размер Компенсации на оплату твердого топлива в целях печного отопления жилого помещения рассчитывается: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lastRenderedPageBreak/>
        <w:t>- в пределах утвержденных предельных максимальных цен на твердое топливо (уголь, дрова);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- исходя из фактических объемов потребления, но не выше утвержденных норм твердого топлива (угля, дров) для продажи населению в соответствии с </w:t>
      </w:r>
      <w:hyperlink r:id="rId24">
        <w:r w:rsidRPr="004454B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от 30.04.2015 </w:t>
      </w:r>
      <w:r w:rsidR="004454B5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 xml:space="preserve"> 108 </w:t>
      </w:r>
      <w:r w:rsidR="004454B5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>О нормах твердого топлива для продажи населению, используемых при предоставлении мер социальной поддержки</w:t>
      </w:r>
      <w:r w:rsidR="004454B5">
        <w:rPr>
          <w:rFonts w:ascii="Times New Roman" w:hAnsi="Times New Roman" w:cs="Times New Roman"/>
          <w:sz w:val="28"/>
          <w:szCs w:val="28"/>
        </w:rPr>
        <w:t>»</w:t>
      </w:r>
      <w:r w:rsidRPr="003D6495">
        <w:rPr>
          <w:rFonts w:ascii="Times New Roman" w:hAnsi="Times New Roman" w:cs="Times New Roman"/>
          <w:sz w:val="28"/>
          <w:szCs w:val="28"/>
        </w:rPr>
        <w:t>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каменный уголь - 64,0 килограмма на один квадратный метр общей площади жилого помещения в год;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бурый уголь - 88,0 килограмм на один квадратный метр общей площади жилого помещения в год;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дрова на отопление жилого помещения без использования угля (в плотной массе - 0,180 куб.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на один квадратный метр общей площади жилого помещения в год;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дрова на растопку при использовании угля для отопления жилого помещения (в плотной массе) - 0,058 куб.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на один квадратный метр общей площади жилого помещения в год;</w:t>
      </w:r>
    </w:p>
    <w:p w:rsidR="001D4E5D" w:rsidRPr="004454B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- исходя из фактической площади жилого дома, но не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более краевых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стандартов нормативной площади жилого помещения, используемых при предоставлении мер социальной поддержки, утвержденных </w:t>
      </w:r>
      <w:hyperlink r:id="rId25">
        <w:r w:rsidRPr="004454B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454B5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от 04.06.2012 </w:t>
      </w:r>
      <w:r w:rsidR="004454B5">
        <w:rPr>
          <w:rFonts w:ascii="Times New Roman" w:hAnsi="Times New Roman" w:cs="Times New Roman"/>
          <w:sz w:val="28"/>
          <w:szCs w:val="28"/>
        </w:rPr>
        <w:t>№</w:t>
      </w:r>
      <w:r w:rsidRPr="004454B5">
        <w:rPr>
          <w:rFonts w:ascii="Times New Roman" w:hAnsi="Times New Roman" w:cs="Times New Roman"/>
          <w:sz w:val="28"/>
          <w:szCs w:val="28"/>
        </w:rPr>
        <w:t xml:space="preserve"> 239: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для одиноко проживающего гражданина - в размере 33 кв. метров общей площади жилого помещения;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для одного члена семьи, состоящей из двух человек, - в размере 21 кв. метра общей площади жилого помещения;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для одного члена семьи, состоящей из трех и более человек, проживающей в городском округе, - в размере 18 кв. метров общей площади жилого помещения;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для одного члена семьи, состоящей из трех и более человек, проживающей в сельском поселении, городском поселении, сельском населенном пункте, расположенном на территории городского округа, - в размере 20 кв. метров общей площади жилого помещения.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В случаях если потребитель является получателем компенсаций (льгот) на оплату угля, предоставляемых за счет средств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либо краевого бюджета, расчетный размер компенсации в целях соблюдения предельного индекса снижается пропорционально доле, компенсированной из федерального либо краевого бюджета, рассчитанной следующим образом: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К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льгот</w:t>
      </w:r>
      <w:proofErr w:type="spellEnd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proofErr w:type="gramStart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= С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(1 - ДЭЛ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r w:rsidRPr="003D6495">
        <w:rPr>
          <w:rFonts w:ascii="Times New Roman" w:hAnsi="Times New Roman" w:cs="Times New Roman"/>
          <w:sz w:val="28"/>
          <w:szCs w:val="28"/>
        </w:rPr>
        <w:t xml:space="preserve"> / ПЛАТА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r w:rsidRPr="003D6495">
        <w:rPr>
          <w:rFonts w:ascii="Times New Roman" w:hAnsi="Times New Roman" w:cs="Times New Roman"/>
          <w:sz w:val="28"/>
          <w:szCs w:val="28"/>
        </w:rPr>
        <w:t>),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К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льгот</w:t>
      </w:r>
      <w:proofErr w:type="spellEnd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proofErr w:type="gramStart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- компенсации в целях соблюдения предельного индекса для потребителей, получающих компенсации (льготы) на оплату твердого топлива (угля и (или) дров), предоставляемых за счет средств федерального либо краевого бюджета (за исключением получателей субсидий, предусмотренных </w:t>
      </w:r>
      <w:hyperlink r:id="rId26">
        <w:r w:rsidRPr="004454B5">
          <w:rPr>
            <w:rFonts w:ascii="Times New Roman" w:hAnsi="Times New Roman" w:cs="Times New Roman"/>
            <w:sz w:val="28"/>
            <w:szCs w:val="28"/>
          </w:rPr>
          <w:t>статьей 159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lastRenderedPageBreak/>
        <w:t>ДЭП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денежный эквивалент компенсаций (льгот) на оплату твердого топлива (угля и (или) дров), предоставляемых за счет средств федерального либо краевого бюджета на соответствующее жилое помещение на основании платежног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3D649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 документа(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), в соответствии с которым(и) осуществляется расчет Компенсации на оплату угля в целях печного отопления 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ртоль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6495">
        <w:rPr>
          <w:rFonts w:ascii="Times New Roman" w:hAnsi="Times New Roman" w:cs="Times New Roman"/>
          <w:sz w:val="28"/>
          <w:szCs w:val="28"/>
        </w:rPr>
        <w:t xml:space="preserve">В случае если гражданин, обращающийся с заявлением о назначении Компенсации, и (или) совместно с ним проживающие граждане являются получателями мер социальной поддержки в соответствии с </w:t>
      </w:r>
      <w:hyperlink r:id="rId27">
        <w:r w:rsidRPr="004454B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Алтайского края от 03.11.2005 </w:t>
      </w:r>
      <w:r w:rsidR="004454B5">
        <w:rPr>
          <w:rFonts w:ascii="Times New Roman" w:hAnsi="Times New Roman" w:cs="Times New Roman"/>
          <w:sz w:val="28"/>
          <w:szCs w:val="28"/>
        </w:rPr>
        <w:t>№</w:t>
      </w:r>
      <w:r w:rsidRPr="003D6495">
        <w:rPr>
          <w:rFonts w:ascii="Times New Roman" w:hAnsi="Times New Roman" w:cs="Times New Roman"/>
          <w:sz w:val="28"/>
          <w:szCs w:val="28"/>
        </w:rPr>
        <w:t xml:space="preserve"> 88-ЗС </w:t>
      </w:r>
      <w:r w:rsidR="004454B5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>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пунктах, рабочих поселках (поселках городского типа)</w:t>
      </w:r>
      <w:r w:rsidR="004454B5">
        <w:rPr>
          <w:rFonts w:ascii="Times New Roman" w:hAnsi="Times New Roman" w:cs="Times New Roman"/>
          <w:sz w:val="28"/>
          <w:szCs w:val="28"/>
        </w:rPr>
        <w:t>»</w:t>
      </w:r>
      <w:r w:rsidRPr="003D64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ДЭЛ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уголь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определяется в размере суммарной твердой денежной суммы за 12 последовательных календарных месяцев, предшествующих расчетному месяцу, установленной законом Алтайского края о краевом бюджете на соответствующий год в отношении указанной льготной категории граждан;</w:t>
      </w:r>
      <w:proofErr w:type="gramEnd"/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ПЛАТА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плата за твердое топливо (уголь и (или) дрова), подтвержденная платежными документами, представленными Получателем в соответствии с </w:t>
      </w:r>
      <w:hyperlink w:anchor="P193">
        <w:r w:rsidRPr="00C66428">
          <w:rPr>
            <w:rFonts w:ascii="Times New Roman" w:hAnsi="Times New Roman" w:cs="Times New Roman"/>
            <w:sz w:val="28"/>
            <w:szCs w:val="28"/>
          </w:rPr>
          <w:t>пунктом 4.1.3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Сведения о размере денежного эквивалента компенсаций (льгот) на оплату твердого топлива, предоставляемых за счет средств федерального либо краевого бюджета на соответствующее жилое помещение 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ДЭЛ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), Уполномоченный орган запрашивает в </w:t>
      </w:r>
      <w:r w:rsidR="004454B5">
        <w:rPr>
          <w:rFonts w:ascii="Times New Roman" w:hAnsi="Times New Roman" w:cs="Times New Roman"/>
          <w:sz w:val="28"/>
          <w:szCs w:val="28"/>
        </w:rPr>
        <w:t xml:space="preserve">краевом казенном учреждении «управлении социальной защиты населения по городу Белокурихе и </w:t>
      </w:r>
      <w:proofErr w:type="spellStart"/>
      <w:r w:rsidR="004454B5">
        <w:rPr>
          <w:rFonts w:ascii="Times New Roman" w:hAnsi="Times New Roman" w:cs="Times New Roman"/>
          <w:sz w:val="28"/>
          <w:szCs w:val="28"/>
        </w:rPr>
        <w:t>Солонешенскому</w:t>
      </w:r>
      <w:proofErr w:type="spellEnd"/>
      <w:r w:rsidR="004454B5">
        <w:rPr>
          <w:rFonts w:ascii="Times New Roman" w:hAnsi="Times New Roman" w:cs="Times New Roman"/>
          <w:sz w:val="28"/>
          <w:szCs w:val="28"/>
        </w:rPr>
        <w:t xml:space="preserve"> району»</w:t>
      </w:r>
      <w:r w:rsidRPr="003D6495">
        <w:rPr>
          <w:rFonts w:ascii="Times New Roman" w:hAnsi="Times New Roman" w:cs="Times New Roman"/>
          <w:sz w:val="28"/>
          <w:szCs w:val="28"/>
        </w:rPr>
        <w:t>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6"/>
      <w:bookmarkEnd w:id="8"/>
      <w:r w:rsidRPr="003D6495">
        <w:rPr>
          <w:rFonts w:ascii="Times New Roman" w:hAnsi="Times New Roman" w:cs="Times New Roman"/>
          <w:sz w:val="28"/>
          <w:szCs w:val="28"/>
        </w:rPr>
        <w:t>3.3.2. Ра</w:t>
      </w:r>
      <w:r w:rsidR="007B78BF">
        <w:rPr>
          <w:rFonts w:ascii="Times New Roman" w:hAnsi="Times New Roman" w:cs="Times New Roman"/>
          <w:sz w:val="28"/>
          <w:szCs w:val="28"/>
        </w:rPr>
        <w:t>счетный размер компенсации за</w:t>
      </w:r>
      <w:r w:rsidRPr="003D6495">
        <w:rPr>
          <w:rFonts w:ascii="Times New Roman" w:hAnsi="Times New Roman" w:cs="Times New Roman"/>
          <w:sz w:val="28"/>
          <w:szCs w:val="28"/>
        </w:rPr>
        <w:t xml:space="preserve"> коммунальную услугу </w:t>
      </w:r>
      <w:r w:rsidR="007B78BF" w:rsidRPr="003D6495">
        <w:rPr>
          <w:rFonts w:ascii="Times New Roman" w:hAnsi="Times New Roman" w:cs="Times New Roman"/>
          <w:sz w:val="28"/>
          <w:szCs w:val="28"/>
        </w:rPr>
        <w:t>(</w:t>
      </w:r>
      <w:r w:rsidR="007B78B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7B78BF" w:rsidRPr="003D6495">
        <w:rPr>
          <w:rFonts w:ascii="Times New Roman" w:hAnsi="Times New Roman" w:cs="Times New Roman"/>
          <w:sz w:val="28"/>
          <w:szCs w:val="28"/>
        </w:rPr>
        <w:t>)</w:t>
      </w:r>
      <w:r w:rsidR="007B78BF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t>за расчетный месяц 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), за исключением услуги реализации твердого топлива в целях печного отопления, определяется в соответствии с </w:t>
      </w:r>
      <w:hyperlink w:anchor="P85">
        <w:r w:rsidRPr="00C66428">
          <w:rPr>
            <w:rFonts w:ascii="Times New Roman" w:hAnsi="Times New Roman" w:cs="Times New Roman"/>
            <w:sz w:val="28"/>
            <w:szCs w:val="28"/>
          </w:rPr>
          <w:t>пунктом 1.7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формуле:</w:t>
      </w:r>
    </w:p>
    <w:p w:rsidR="001D4E5D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За каждый расчетный месяц;</w:t>
      </w:r>
    </w:p>
    <w:p w:rsidR="00926A04" w:rsidRDefault="00926A04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A04" w:rsidRPr="003D6495" w:rsidRDefault="00926A04" w:rsidP="00926A0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0068" cy="379563"/>
            <wp:effectExtent l="0" t="0" r="0" b="0"/>
            <wp:docPr id="8" name="Рисунок 1" descr="C:\Users\Zam_blk\Documents\My Received Files\Катышева Е.О\форму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_blk\Documents\My Received Files\Катышева Е.О\формула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84" cy="37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8C316F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объем 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коммунальной услуги </w:t>
      </w:r>
      <w:r w:rsidRPr="003D649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Pr="003D64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E5D" w:rsidRPr="003D6495">
        <w:rPr>
          <w:rFonts w:ascii="Times New Roman" w:hAnsi="Times New Roman" w:cs="Times New Roman"/>
          <w:sz w:val="28"/>
          <w:szCs w:val="28"/>
        </w:rPr>
        <w:t>за расчетный месяц;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D6495"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- утвержденный на расчетный месяц тариф на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i-ю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коммунальную услугу </w:t>
      </w:r>
      <w:r w:rsidR="008C316F" w:rsidRPr="003D6495">
        <w:rPr>
          <w:rFonts w:ascii="Times New Roman" w:hAnsi="Times New Roman" w:cs="Times New Roman"/>
          <w:sz w:val="28"/>
          <w:szCs w:val="28"/>
        </w:rPr>
        <w:t>(</w:t>
      </w:r>
      <w:r w:rsidR="008C316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8C316F" w:rsidRPr="003D6495">
        <w:rPr>
          <w:rFonts w:ascii="Times New Roman" w:hAnsi="Times New Roman" w:cs="Times New Roman"/>
          <w:sz w:val="28"/>
          <w:szCs w:val="28"/>
        </w:rPr>
        <w:t>)</w:t>
      </w:r>
      <w:r w:rsidR="008C316F">
        <w:rPr>
          <w:rFonts w:ascii="Times New Roman" w:hAnsi="Times New Roman" w:cs="Times New Roman"/>
          <w:sz w:val="28"/>
          <w:szCs w:val="28"/>
        </w:rPr>
        <w:t xml:space="preserve">, </w:t>
      </w:r>
      <w:r w:rsidRPr="003D6495">
        <w:rPr>
          <w:rFonts w:ascii="Times New Roman" w:hAnsi="Times New Roman" w:cs="Times New Roman"/>
          <w:sz w:val="28"/>
          <w:szCs w:val="28"/>
        </w:rPr>
        <w:t>(руб.);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8770" cy="26797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495">
        <w:rPr>
          <w:rFonts w:ascii="Times New Roman" w:hAnsi="Times New Roman" w:cs="Times New Roman"/>
          <w:sz w:val="28"/>
          <w:szCs w:val="28"/>
        </w:rPr>
        <w:t xml:space="preserve"> - тариф на коммунальную услугу</w:t>
      </w:r>
      <w:r w:rsidR="008C316F">
        <w:rPr>
          <w:rFonts w:ascii="Times New Roman" w:hAnsi="Times New Roman" w:cs="Times New Roman"/>
          <w:sz w:val="28"/>
          <w:szCs w:val="28"/>
        </w:rPr>
        <w:t xml:space="preserve"> </w:t>
      </w:r>
      <w:r w:rsidR="008C316F" w:rsidRPr="003D6495">
        <w:rPr>
          <w:rFonts w:ascii="Times New Roman" w:hAnsi="Times New Roman" w:cs="Times New Roman"/>
          <w:sz w:val="28"/>
          <w:szCs w:val="28"/>
        </w:rPr>
        <w:t>(</w:t>
      </w:r>
      <w:r w:rsidR="008C316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8C316F" w:rsidRPr="003D6495">
        <w:rPr>
          <w:rFonts w:ascii="Times New Roman" w:hAnsi="Times New Roman" w:cs="Times New Roman"/>
          <w:sz w:val="28"/>
          <w:szCs w:val="28"/>
        </w:rPr>
        <w:t>)</w:t>
      </w:r>
      <w:r w:rsidR="008C316F">
        <w:rPr>
          <w:rFonts w:ascii="Times New Roman" w:hAnsi="Times New Roman" w:cs="Times New Roman"/>
          <w:sz w:val="28"/>
          <w:szCs w:val="28"/>
        </w:rPr>
        <w:t>,</w:t>
      </w:r>
      <w:r w:rsidRPr="003D6495">
        <w:rPr>
          <w:rFonts w:ascii="Times New Roman" w:hAnsi="Times New Roman" w:cs="Times New Roman"/>
          <w:sz w:val="28"/>
          <w:szCs w:val="28"/>
        </w:rPr>
        <w:t xml:space="preserve"> обеспечивающий в расчетном месяце соблюдение на территории муниципального образования предельного индекса изменения размера платы граждан за коммунальные услуги, утвержденного указом Губернатора Алтайского края для соответствующего муниципального </w:t>
      </w:r>
      <w:r w:rsidRPr="003D6495">
        <w:rPr>
          <w:rFonts w:ascii="Times New Roman" w:hAnsi="Times New Roman" w:cs="Times New Roman"/>
          <w:sz w:val="28"/>
          <w:szCs w:val="28"/>
        </w:rPr>
        <w:lastRenderedPageBreak/>
        <w:t>образования, рассчитывается по формуле: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noProof/>
          <w:position w:val="-13"/>
          <w:sz w:val="28"/>
          <w:szCs w:val="28"/>
        </w:rPr>
        <w:drawing>
          <wp:inline distT="0" distB="0" distL="0" distR="0">
            <wp:extent cx="2656840" cy="30988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495">
        <w:rPr>
          <w:rFonts w:ascii="Times New Roman" w:hAnsi="Times New Roman" w:cs="Times New Roman"/>
          <w:sz w:val="28"/>
          <w:szCs w:val="28"/>
        </w:rPr>
        <w:t>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Тб - тариф на коммунальную услугу </w:t>
      </w:r>
      <w:r w:rsidR="008C316F" w:rsidRPr="003D6495">
        <w:rPr>
          <w:rFonts w:ascii="Times New Roman" w:hAnsi="Times New Roman" w:cs="Times New Roman"/>
          <w:sz w:val="28"/>
          <w:szCs w:val="28"/>
        </w:rPr>
        <w:t>(</w:t>
      </w:r>
      <w:r w:rsidR="008C316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8C316F" w:rsidRPr="003D6495">
        <w:rPr>
          <w:rFonts w:ascii="Times New Roman" w:hAnsi="Times New Roman" w:cs="Times New Roman"/>
          <w:sz w:val="28"/>
          <w:szCs w:val="28"/>
        </w:rPr>
        <w:t>)</w:t>
      </w:r>
      <w:r w:rsidR="008C316F">
        <w:rPr>
          <w:rFonts w:ascii="Times New Roman" w:hAnsi="Times New Roman" w:cs="Times New Roman"/>
          <w:sz w:val="28"/>
          <w:szCs w:val="28"/>
        </w:rPr>
        <w:t xml:space="preserve"> </w:t>
      </w:r>
      <w:r w:rsidRPr="003D6495">
        <w:rPr>
          <w:rFonts w:ascii="Times New Roman" w:hAnsi="Times New Roman" w:cs="Times New Roman"/>
          <w:sz w:val="28"/>
          <w:szCs w:val="28"/>
        </w:rPr>
        <w:t>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612140" cy="26797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495">
        <w:rPr>
          <w:rFonts w:ascii="Times New Roman" w:hAnsi="Times New Roman" w:cs="Times New Roman"/>
          <w:sz w:val="28"/>
          <w:szCs w:val="28"/>
        </w:rPr>
        <w:t xml:space="preserve"> - предельный индекс, утвержденный указом Губернатора Алтайского края для соответствующего муниципального образования Алтайского края на период, соответствующий расчетном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3D6495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 месяцу(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В целях реализации настоящего Положения при расчете размера компенсации значение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Тдоп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применяется в соответствии с </w:t>
      </w:r>
      <w:hyperlink w:anchor="P321">
        <w:r w:rsidRPr="00C66428">
          <w:rPr>
            <w:rFonts w:ascii="Times New Roman" w:hAnsi="Times New Roman" w:cs="Times New Roman"/>
            <w:sz w:val="28"/>
            <w:szCs w:val="28"/>
          </w:rPr>
          <w:t>Таблицей 1</w:t>
        </w:r>
      </w:hyperlink>
      <w:r w:rsidRPr="00C66428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C66428" w:rsidRPr="00C66428">
        <w:rPr>
          <w:rFonts w:ascii="Times New Roman" w:hAnsi="Times New Roman" w:cs="Times New Roman"/>
          <w:sz w:val="28"/>
          <w:szCs w:val="28"/>
        </w:rPr>
        <w:t xml:space="preserve">№ </w:t>
      </w:r>
      <w:r w:rsidRPr="00C66428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В случаях, если потребитель является получателем компенсаций (льгот) на оплату коммунальных услуг, предоставляемых за счет средств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либо краевого бюджета, расчетный размер компенсации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снижается пропорционально доле, компенсированной из федерального либо краевого бюджета, рассчитанной следующим образом: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К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льгот</w:t>
      </w:r>
      <w:proofErr w:type="spellEnd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Ску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(1 -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ДЭЛку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ПЛАТАку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), где: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D6495">
        <w:rPr>
          <w:rFonts w:ascii="Times New Roman" w:hAnsi="Times New Roman" w:cs="Times New Roman"/>
          <w:sz w:val="28"/>
          <w:szCs w:val="28"/>
        </w:rPr>
        <w:t>К</w:t>
      </w:r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льгот</w:t>
      </w:r>
      <w:proofErr w:type="spellEnd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3D6495">
        <w:rPr>
          <w:rFonts w:ascii="Times New Roman" w:hAnsi="Times New Roman" w:cs="Times New Roman"/>
          <w:sz w:val="28"/>
          <w:szCs w:val="28"/>
          <w:vertAlign w:val="subscript"/>
        </w:rPr>
        <w:t>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размер компенсации в целях соблюдения предельного индекса для потребителей, получающих компенсации (льготы) на оплату коммунальн</w:t>
      </w:r>
      <w:r w:rsidR="008C316F">
        <w:rPr>
          <w:rFonts w:ascii="Times New Roman" w:hAnsi="Times New Roman" w:cs="Times New Roman"/>
          <w:sz w:val="28"/>
          <w:szCs w:val="28"/>
        </w:rPr>
        <w:t xml:space="preserve">ой </w:t>
      </w:r>
      <w:r w:rsidRPr="003D6495">
        <w:rPr>
          <w:rFonts w:ascii="Times New Roman" w:hAnsi="Times New Roman" w:cs="Times New Roman"/>
          <w:sz w:val="28"/>
          <w:szCs w:val="28"/>
        </w:rPr>
        <w:t>услуг</w:t>
      </w:r>
      <w:r w:rsidR="008C316F">
        <w:rPr>
          <w:rFonts w:ascii="Times New Roman" w:hAnsi="Times New Roman" w:cs="Times New Roman"/>
          <w:sz w:val="28"/>
          <w:szCs w:val="28"/>
        </w:rPr>
        <w:t xml:space="preserve">и </w:t>
      </w:r>
      <w:r w:rsidR="008C316F" w:rsidRPr="003D6495">
        <w:rPr>
          <w:rFonts w:ascii="Times New Roman" w:hAnsi="Times New Roman" w:cs="Times New Roman"/>
          <w:sz w:val="28"/>
          <w:szCs w:val="28"/>
        </w:rPr>
        <w:t>(</w:t>
      </w:r>
      <w:r w:rsidR="008C316F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</w:t>
      </w:r>
      <w:r w:rsidR="008C316F" w:rsidRPr="003D6495">
        <w:rPr>
          <w:rFonts w:ascii="Times New Roman" w:hAnsi="Times New Roman" w:cs="Times New Roman"/>
          <w:sz w:val="28"/>
          <w:szCs w:val="28"/>
        </w:rPr>
        <w:t>)</w:t>
      </w:r>
      <w:r w:rsidRPr="003D6495">
        <w:rPr>
          <w:rFonts w:ascii="Times New Roman" w:hAnsi="Times New Roman" w:cs="Times New Roman"/>
          <w:sz w:val="28"/>
          <w:szCs w:val="28"/>
        </w:rPr>
        <w:t xml:space="preserve"> (за исключением услуги реализации угля, дров в целях печного отопления), предоставляемых за счет средств федерального либо краевого бюджета (за исключением получателей субсидий, предусмотренных</w:t>
      </w:r>
      <w:r w:rsidRPr="008C316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>
        <w:r w:rsidRPr="008C316F">
          <w:rPr>
            <w:rFonts w:ascii="Times New Roman" w:hAnsi="Times New Roman" w:cs="Times New Roman"/>
            <w:sz w:val="28"/>
            <w:szCs w:val="28"/>
          </w:rPr>
          <w:t>статьей 159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Федерации);</w:t>
      </w:r>
      <w:proofErr w:type="gramEnd"/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ДЭЛку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денежный эквивалент компенсаций (льгот), предоставляемых за счет средств федерального либо краевого бюджета в расчетном месяце в отношении коммунальных услуг в соответствии с </w:t>
      </w:r>
      <w:hyperlink w:anchor="P65">
        <w:r w:rsidRPr="00C66428">
          <w:rPr>
            <w:rFonts w:ascii="Times New Roman" w:hAnsi="Times New Roman" w:cs="Times New Roman"/>
            <w:sz w:val="28"/>
            <w:szCs w:val="28"/>
          </w:rPr>
          <w:t>пунктом 1.6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 (за исключением услуги реализации угля, дров в целях печного отопления) на соответствующее жилое помещение.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ПЛАТАку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- фактическая плата за коммунальную услугу, из которой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ДЭЛку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>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3.4. При расчете суммы Компенсации в рублях ее значение округляется до двух десятичных знаков после запятой.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3D6495">
        <w:rPr>
          <w:rFonts w:ascii="Times New Roman" w:hAnsi="Times New Roman" w:cs="Times New Roman"/>
          <w:sz w:val="28"/>
          <w:szCs w:val="28"/>
        </w:rPr>
        <w:t>Ресурсоснабжающая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организация несет полную ответственность за излишне начисленные суммы Компенсации.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В случае излишне начисленных сумм Компенсации </w:t>
      </w:r>
      <w:proofErr w:type="spellStart"/>
      <w:r w:rsidR="00F649AB">
        <w:rPr>
          <w:rFonts w:ascii="Times New Roman" w:hAnsi="Times New Roman" w:cs="Times New Roman"/>
          <w:sz w:val="28"/>
          <w:szCs w:val="28"/>
        </w:rPr>
        <w:t>р</w:t>
      </w:r>
      <w:r w:rsidRPr="003D6495">
        <w:rPr>
          <w:rFonts w:ascii="Times New Roman" w:hAnsi="Times New Roman" w:cs="Times New Roman"/>
          <w:sz w:val="28"/>
          <w:szCs w:val="28"/>
        </w:rPr>
        <w:t>есурсоснабжающая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организация производит удержание данных сумм Компенсации из выплат Компенсации за последующие месяцы.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За Уполномоченным органом сохраняется право на проведение проверки в </w:t>
      </w:r>
      <w:r w:rsidRPr="003D6495">
        <w:rPr>
          <w:rFonts w:ascii="Times New Roman" w:hAnsi="Times New Roman" w:cs="Times New Roman"/>
          <w:sz w:val="28"/>
          <w:szCs w:val="28"/>
        </w:rPr>
        <w:lastRenderedPageBreak/>
        <w:t xml:space="preserve">части начислений Компенсации </w:t>
      </w:r>
      <w:proofErr w:type="spellStart"/>
      <w:r w:rsidR="00F649AB">
        <w:rPr>
          <w:rFonts w:ascii="Times New Roman" w:hAnsi="Times New Roman" w:cs="Times New Roman"/>
          <w:sz w:val="28"/>
          <w:szCs w:val="28"/>
        </w:rPr>
        <w:t>р</w:t>
      </w:r>
      <w:r w:rsidRPr="003D6495">
        <w:rPr>
          <w:rFonts w:ascii="Times New Roman" w:hAnsi="Times New Roman" w:cs="Times New Roman"/>
          <w:sz w:val="28"/>
          <w:szCs w:val="28"/>
        </w:rPr>
        <w:t>есурсоснабжающей</w:t>
      </w:r>
      <w:proofErr w:type="spellEnd"/>
      <w:r w:rsidRPr="003D6495">
        <w:rPr>
          <w:rFonts w:ascii="Times New Roman" w:hAnsi="Times New Roman" w:cs="Times New Roman"/>
          <w:sz w:val="28"/>
          <w:szCs w:val="28"/>
        </w:rPr>
        <w:t xml:space="preserve"> организацией.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Споры по вопросам назначения и выплаты Компенсации разрешаются в установленном законодательстве порядке.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3.6. Документы, содержащие сведения, на основании которых была назначена Компенсация, хранятся Уполномоченным органом в течение 3 лет.</w:t>
      </w:r>
    </w:p>
    <w:p w:rsidR="001D4E5D" w:rsidRPr="00C66428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C66428" w:rsidRDefault="001D4E5D" w:rsidP="003D64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6428">
        <w:rPr>
          <w:rFonts w:ascii="Times New Roman" w:hAnsi="Times New Roman" w:cs="Times New Roman"/>
          <w:b w:val="0"/>
          <w:sz w:val="28"/>
          <w:szCs w:val="28"/>
        </w:rPr>
        <w:t>4. Порядок обращения граждан за предоставлением Компенсации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90"/>
      <w:bookmarkEnd w:id="9"/>
      <w:r w:rsidRPr="003D6495">
        <w:rPr>
          <w:rFonts w:ascii="Times New Roman" w:hAnsi="Times New Roman" w:cs="Times New Roman"/>
          <w:sz w:val="28"/>
          <w:szCs w:val="28"/>
        </w:rPr>
        <w:t xml:space="preserve">4.1. Для получения Компенсации граждане, указанные в </w:t>
      </w:r>
      <w:hyperlink w:anchor="P51">
        <w:r w:rsidRPr="008C316F">
          <w:rPr>
            <w:rFonts w:ascii="Times New Roman" w:hAnsi="Times New Roman" w:cs="Times New Roman"/>
            <w:sz w:val="28"/>
            <w:szCs w:val="28"/>
          </w:rPr>
          <w:t>пункте 1.3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Положения, или их уполномоченные представители  представляют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 xml:space="preserve"> орган документ</w:t>
      </w:r>
      <w:r w:rsidR="00C66428">
        <w:rPr>
          <w:rFonts w:ascii="Times New Roman" w:hAnsi="Times New Roman" w:cs="Times New Roman"/>
          <w:sz w:val="28"/>
          <w:szCs w:val="28"/>
        </w:rPr>
        <w:t xml:space="preserve"> либо через краевое автономное учреждение «Многофункциональный центр предоставления государственных и муниципальных услуг Алтайского </w:t>
      </w:r>
      <w:r w:rsidR="00380F83">
        <w:rPr>
          <w:rFonts w:ascii="Times New Roman" w:hAnsi="Times New Roman" w:cs="Times New Roman"/>
          <w:sz w:val="28"/>
          <w:szCs w:val="28"/>
        </w:rPr>
        <w:t>края»</w:t>
      </w:r>
      <w:r w:rsidRPr="003D6495">
        <w:rPr>
          <w:rFonts w:ascii="Times New Roman" w:hAnsi="Times New Roman" w:cs="Times New Roman"/>
          <w:sz w:val="28"/>
          <w:szCs w:val="28"/>
        </w:rPr>
        <w:t>, удостоверяющий личность, а также следующие документы: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4.1.1. </w:t>
      </w:r>
      <w:r w:rsidR="008C316F">
        <w:rPr>
          <w:rFonts w:ascii="Times New Roman" w:hAnsi="Times New Roman" w:cs="Times New Roman"/>
          <w:sz w:val="28"/>
          <w:szCs w:val="28"/>
        </w:rPr>
        <w:t>З</w:t>
      </w:r>
      <w:r w:rsidRPr="003D6495">
        <w:rPr>
          <w:rFonts w:ascii="Times New Roman" w:hAnsi="Times New Roman" w:cs="Times New Roman"/>
          <w:sz w:val="28"/>
          <w:szCs w:val="28"/>
        </w:rPr>
        <w:t>аявление о назначении Компенсации в свободной форме, содержащее сведения о количестве совместно проживающих граждан в жилом помещении, типе отопления (печное с использованием угля и дров на растопку, либо печное с использованием дров) и согласие на обработку персональных данных;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4.1.2. </w:t>
      </w:r>
      <w:r w:rsidR="008C316F">
        <w:rPr>
          <w:rFonts w:ascii="Times New Roman" w:hAnsi="Times New Roman" w:cs="Times New Roman"/>
          <w:sz w:val="28"/>
          <w:szCs w:val="28"/>
        </w:rPr>
        <w:t>Р</w:t>
      </w:r>
      <w:r w:rsidRPr="003D6495">
        <w:rPr>
          <w:rFonts w:ascii="Times New Roman" w:hAnsi="Times New Roman" w:cs="Times New Roman"/>
          <w:sz w:val="28"/>
          <w:szCs w:val="28"/>
        </w:rPr>
        <w:t>еквизиты счета для перечисления Компенсации;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93"/>
      <w:bookmarkEnd w:id="10"/>
      <w:r w:rsidRPr="003D6495">
        <w:rPr>
          <w:rFonts w:ascii="Times New Roman" w:hAnsi="Times New Roman" w:cs="Times New Roman"/>
          <w:sz w:val="28"/>
          <w:szCs w:val="28"/>
        </w:rPr>
        <w:t xml:space="preserve">4.1.3.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латежные документы с расшифровкой наименования марки угля, подтверждающие факт оплаты в расчетном месяце твердого топлива (угля), с детализацией его цены и объема (в случае оформления Компенсации с целью соблюдения предельных индексов в связи с увеличением утвержденных предельных цен на уголь, дрова);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4.1.4. </w:t>
      </w:r>
      <w:r w:rsidR="008C316F">
        <w:rPr>
          <w:rFonts w:ascii="Times New Roman" w:hAnsi="Times New Roman" w:cs="Times New Roman"/>
          <w:sz w:val="28"/>
          <w:szCs w:val="28"/>
        </w:rPr>
        <w:t>Д</w:t>
      </w:r>
      <w:r w:rsidRPr="003D6495">
        <w:rPr>
          <w:rFonts w:ascii="Times New Roman" w:hAnsi="Times New Roman" w:cs="Times New Roman"/>
          <w:sz w:val="28"/>
          <w:szCs w:val="28"/>
        </w:rPr>
        <w:t>окументы, подтверждающие полномочия уполномоченного представителя гражданина (при подаче заявления уполномоченным представителем гражданина);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4.1.5.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латежные документы, подтверждающие факт оплаты в расчетном месяце твердого топлива (дров), с детализацией его цены и объема (в случае оформления компенсации на покупку дров);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96"/>
      <w:bookmarkEnd w:id="11"/>
      <w:r w:rsidRPr="003D6495">
        <w:rPr>
          <w:rFonts w:ascii="Times New Roman" w:hAnsi="Times New Roman" w:cs="Times New Roman"/>
          <w:sz w:val="28"/>
          <w:szCs w:val="28"/>
        </w:rPr>
        <w:t xml:space="preserve">4.1.6.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равоустанавливающие документы на жилое помещение с информацией о его площади, права на которое не зарегистрированы в Едином государственном реестре недвижимости, и (или) документы, подтверждающие право пользования жилым помещением.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97"/>
      <w:bookmarkEnd w:id="12"/>
      <w:r w:rsidRPr="003D6495">
        <w:rPr>
          <w:rFonts w:ascii="Times New Roman" w:hAnsi="Times New Roman" w:cs="Times New Roman"/>
          <w:sz w:val="28"/>
          <w:szCs w:val="28"/>
        </w:rPr>
        <w:t xml:space="preserve">4.2. Документы в соответствии с </w:t>
      </w:r>
      <w:hyperlink w:anchor="P190">
        <w:r w:rsidRPr="008C316F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F649AB">
        <w:rPr>
          <w:rFonts w:ascii="Times New Roman" w:hAnsi="Times New Roman" w:cs="Times New Roman"/>
          <w:sz w:val="28"/>
          <w:szCs w:val="28"/>
        </w:rPr>
        <w:t>з</w:t>
      </w:r>
      <w:r w:rsidRPr="003D6495">
        <w:rPr>
          <w:rFonts w:ascii="Times New Roman" w:hAnsi="Times New Roman" w:cs="Times New Roman"/>
          <w:sz w:val="28"/>
          <w:szCs w:val="28"/>
        </w:rPr>
        <w:t>аявителем однократно, а также в случае, если информация, содержащаяся в них, изменилась.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4.3. Уполномоченный орган информирует жителей о предоставляемых мерах поддержки, имеет право организовать прием документов, указанных в </w:t>
      </w:r>
      <w:hyperlink w:anchor="P190">
        <w:r w:rsidRPr="008C316F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Положения, до начала первого расчетного месяца (за исключением оформления Компенсации с целью соблюдения предельных индексов в связи с увеличением утвержденных предельных цен на уголь, дрова).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4.4. Заявитель несет ответственность за достоверность предоставляемых </w:t>
      </w:r>
      <w:r w:rsidRPr="003D6495">
        <w:rPr>
          <w:rFonts w:ascii="Times New Roman" w:hAnsi="Times New Roman" w:cs="Times New Roman"/>
          <w:sz w:val="28"/>
          <w:szCs w:val="28"/>
        </w:rPr>
        <w:lastRenderedPageBreak/>
        <w:t>сведений и документов, являющихся основанием для предоставления Компенсации.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4.5. Основаниями для отказа в приеме заявления и документов являются: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4.5.1. </w:t>
      </w:r>
      <w:r w:rsidR="008C316F">
        <w:rPr>
          <w:rFonts w:ascii="Times New Roman" w:hAnsi="Times New Roman" w:cs="Times New Roman"/>
          <w:sz w:val="28"/>
          <w:szCs w:val="28"/>
        </w:rPr>
        <w:t>Н</w:t>
      </w:r>
      <w:r w:rsidRPr="003D6495">
        <w:rPr>
          <w:rFonts w:ascii="Times New Roman" w:hAnsi="Times New Roman" w:cs="Times New Roman"/>
          <w:sz w:val="28"/>
          <w:szCs w:val="28"/>
        </w:rPr>
        <w:t>еполное или некорректное заполнение полей в форме заявления о компенсации, в том числе в интерактивной форме заявления о компенсации на едином портале или региональном портале;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4.5.2. </w:t>
      </w:r>
      <w:r w:rsidR="008C316F">
        <w:rPr>
          <w:rFonts w:ascii="Times New Roman" w:hAnsi="Times New Roman" w:cs="Times New Roman"/>
          <w:sz w:val="28"/>
          <w:szCs w:val="28"/>
        </w:rPr>
        <w:t>И</w:t>
      </w:r>
      <w:r w:rsidRPr="003D6495">
        <w:rPr>
          <w:rFonts w:ascii="Times New Roman" w:hAnsi="Times New Roman" w:cs="Times New Roman"/>
          <w:sz w:val="28"/>
          <w:szCs w:val="28"/>
        </w:rPr>
        <w:t>стечение срока действия документа (сведений) (на день подачи заявления о компенсации);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4.5.3.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4.5.4.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одача заявления о компенсации лицом, не уполномоченным на осуществление таких действий;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4.5.5.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4.5.6. </w:t>
      </w:r>
      <w:r w:rsidR="008C316F">
        <w:rPr>
          <w:rFonts w:ascii="Times New Roman" w:hAnsi="Times New Roman" w:cs="Times New Roman"/>
          <w:sz w:val="28"/>
          <w:szCs w:val="28"/>
        </w:rPr>
        <w:t>П</w:t>
      </w:r>
      <w:r w:rsidRPr="003D6495">
        <w:rPr>
          <w:rFonts w:ascii="Times New Roman" w:hAnsi="Times New Roman" w:cs="Times New Roman"/>
          <w:sz w:val="28"/>
          <w:szCs w:val="28"/>
        </w:rPr>
        <w:t>редставление документов (сведений), не соответствующих по форме или содержанию требованиям законодательства Российской Федерации;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4.5.7. </w:t>
      </w:r>
      <w:r w:rsidR="008C316F">
        <w:rPr>
          <w:rFonts w:ascii="Times New Roman" w:hAnsi="Times New Roman" w:cs="Times New Roman"/>
          <w:sz w:val="28"/>
          <w:szCs w:val="28"/>
        </w:rPr>
        <w:t>З</w:t>
      </w:r>
      <w:r w:rsidRPr="003D6495">
        <w:rPr>
          <w:rFonts w:ascii="Times New Roman" w:hAnsi="Times New Roman" w:cs="Times New Roman"/>
          <w:sz w:val="28"/>
          <w:szCs w:val="28"/>
        </w:rPr>
        <w:t>аявление о компенсации с документами (сведениями) подано в электронной форме с нарушением установленных требований.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C66428" w:rsidRDefault="001D4E5D" w:rsidP="003D649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6428">
        <w:rPr>
          <w:rFonts w:ascii="Times New Roman" w:hAnsi="Times New Roman" w:cs="Times New Roman"/>
          <w:b w:val="0"/>
          <w:sz w:val="28"/>
          <w:szCs w:val="28"/>
        </w:rPr>
        <w:t>5. Прочие условия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5.1. Уполномоченный орган в случае обнаружения излишне начисленной суммы денежной компенсации из бюджета города засчитывает эту сумму в счет будущей денежной компенсации.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5.2. 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города.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5.3. Граждане в соответствии с действующим законодательством несут персональную ответственность за достоверность документов и содержащихся в них сведений, предоставленных для получения Компенсации, а также за несообщение в установленные сроки информации (сведений), которая является существенной для назначения Компенсации.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14"/>
      <w:bookmarkEnd w:id="13"/>
      <w:r w:rsidRPr="003D6495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Для недопущения предоставления Компенсации при изменении ранее предоставленных гражданами документов (сведений), явившихся основаниями назначения Компенсации, в том числе изменения (прекращения, возникновения) правовых оснований пользования жилым помещением, изменения состава семьи, граждане не позднее одного месяца с даты соответствующего события обязаны письменно сообщать об этом в Уполномоченный орган с предоставлением оригиналов соответствующих документов.</w:t>
      </w:r>
      <w:proofErr w:type="gramEnd"/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lastRenderedPageBreak/>
        <w:t>Если получатель Компенсации не является Заявителем, но в отношении него возникли указанные выше обстоятельства, то сообщить об их возникновении в Уполномоченный орган в установленный срок он обязан лично.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5.5. Уполномоченный орган для проверки достоверности данных, предоставленных гражданами для получения Компенсации, вправе проверять подлинность представленных Заявителем документов, полноту и достоверность содержащихся в них сведений путем направления официальных запросов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другие органы и организации.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7"/>
      <w:bookmarkEnd w:id="14"/>
      <w:r w:rsidRPr="003D6495">
        <w:rPr>
          <w:rFonts w:ascii="Times New Roman" w:hAnsi="Times New Roman" w:cs="Times New Roman"/>
          <w:sz w:val="28"/>
          <w:szCs w:val="28"/>
        </w:rPr>
        <w:t>5.6. При получении, выявлении недостоверности предоставленных получателями Компенсации данных, а также при несообщении в установленный срок существенных сведений необоснованно полученные суммы Компенсации подлежат возврату в бюджет города или вычитаются из Компенсации за следующие периоды.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Возврат необоснованно полученных сумм Компенсации в бюджет города осуществляется в безналичном порядке.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Уполномоченный орган направляет гражданину требование о возврате средств и указывает срок, в течение которого следует перечислить средства. Данный срок не может превышать 60 (шестьдесят) календарных дней с момента получения требования.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При не поступлении или неполном поступлении средств Компенсации, подлежащих возврату, Уполномоченный орган не позднее 20 (двадцати) календарных дней направляет в </w:t>
      </w:r>
      <w:r w:rsidR="008C316F">
        <w:rPr>
          <w:rFonts w:ascii="Times New Roman" w:hAnsi="Times New Roman" w:cs="Times New Roman"/>
          <w:sz w:val="28"/>
          <w:szCs w:val="28"/>
        </w:rPr>
        <w:t>юридический отдел</w:t>
      </w:r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r w:rsidR="008C316F">
        <w:rPr>
          <w:rFonts w:ascii="Times New Roman" w:hAnsi="Times New Roman" w:cs="Times New Roman"/>
          <w:sz w:val="28"/>
          <w:szCs w:val="28"/>
        </w:rPr>
        <w:t>а</w:t>
      </w:r>
      <w:r w:rsidRPr="003D6495">
        <w:rPr>
          <w:rFonts w:ascii="Times New Roman" w:hAnsi="Times New Roman" w:cs="Times New Roman"/>
          <w:sz w:val="28"/>
          <w:szCs w:val="28"/>
        </w:rPr>
        <w:t>дминистрации города Б</w:t>
      </w:r>
      <w:r w:rsidR="008C316F">
        <w:rPr>
          <w:rFonts w:ascii="Times New Roman" w:hAnsi="Times New Roman" w:cs="Times New Roman"/>
          <w:sz w:val="28"/>
          <w:szCs w:val="28"/>
        </w:rPr>
        <w:t>елокуриха</w:t>
      </w:r>
      <w:r w:rsidRPr="003D6495">
        <w:rPr>
          <w:rFonts w:ascii="Times New Roman" w:hAnsi="Times New Roman" w:cs="Times New Roman"/>
          <w:sz w:val="28"/>
          <w:szCs w:val="28"/>
        </w:rPr>
        <w:t xml:space="preserve"> необходимую информацию для принудительного возврата сре</w:t>
      </w:r>
      <w:proofErr w:type="gramStart"/>
      <w:r w:rsidRPr="003D6495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3D6495">
        <w:rPr>
          <w:rFonts w:ascii="Times New Roman" w:hAnsi="Times New Roman" w:cs="Times New Roman"/>
          <w:sz w:val="28"/>
          <w:szCs w:val="28"/>
        </w:rPr>
        <w:t>юджет города.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5.7. Предоставление назначенной Компенсации прекращается по решению Уполномоченного органа по следующим основаниям:</w:t>
      </w: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 xml:space="preserve">5.7.1. </w:t>
      </w:r>
      <w:r w:rsidR="008C316F">
        <w:rPr>
          <w:rFonts w:ascii="Times New Roman" w:hAnsi="Times New Roman" w:cs="Times New Roman"/>
          <w:sz w:val="28"/>
          <w:szCs w:val="28"/>
        </w:rPr>
        <w:t>З</w:t>
      </w:r>
      <w:r w:rsidRPr="003D6495">
        <w:rPr>
          <w:rFonts w:ascii="Times New Roman" w:hAnsi="Times New Roman" w:cs="Times New Roman"/>
          <w:sz w:val="28"/>
          <w:szCs w:val="28"/>
        </w:rPr>
        <w:t>аявление получателя Компенсации о прекращении ее предоставления;</w:t>
      </w:r>
    </w:p>
    <w:p w:rsidR="001D4E5D" w:rsidRPr="003D6495" w:rsidRDefault="008C316F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</w:t>
      </w:r>
      <w:r w:rsidR="001D4E5D" w:rsidRPr="003D6495">
        <w:rPr>
          <w:rFonts w:ascii="Times New Roman" w:hAnsi="Times New Roman" w:cs="Times New Roman"/>
          <w:sz w:val="28"/>
          <w:szCs w:val="28"/>
        </w:rPr>
        <w:t xml:space="preserve">снования, предусмотренные </w:t>
      </w:r>
      <w:hyperlink w:anchor="P214">
        <w:r w:rsidR="001D4E5D" w:rsidRPr="008C316F">
          <w:rPr>
            <w:rFonts w:ascii="Times New Roman" w:hAnsi="Times New Roman" w:cs="Times New Roman"/>
            <w:sz w:val="28"/>
            <w:szCs w:val="28"/>
          </w:rPr>
          <w:t>пунктами 5.4</w:t>
        </w:r>
      </w:hyperlink>
      <w:r w:rsidR="001D4E5D" w:rsidRPr="008C316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7">
        <w:r w:rsidR="001D4E5D" w:rsidRPr="008C316F">
          <w:rPr>
            <w:rFonts w:ascii="Times New Roman" w:hAnsi="Times New Roman" w:cs="Times New Roman"/>
            <w:sz w:val="28"/>
            <w:szCs w:val="28"/>
          </w:rPr>
          <w:t>5.6</w:t>
        </w:r>
      </w:hyperlink>
      <w:r w:rsidR="001D4E5D"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D4E5D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276F" w:rsidRPr="003D6495" w:rsidRDefault="0020276F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Default="008C316F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8C316F" w:rsidRPr="003D6495" w:rsidRDefault="008C316F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926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О.В. Кривенко</w:t>
      </w: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C5CC2" w:rsidRDefault="000C5CC2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380F83" w:rsidRDefault="00380F83" w:rsidP="00380F8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1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к Положению</w:t>
      </w:r>
      <w:r w:rsidRPr="00380F8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 порядке и условиях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предоставления дополнительных мер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социальной поддержки в целях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соблюдения </w:t>
      </w:r>
      <w:proofErr w:type="gramStart"/>
      <w:r>
        <w:rPr>
          <w:rFonts w:eastAsiaTheme="minorHAnsi"/>
          <w:sz w:val="28"/>
          <w:szCs w:val="28"/>
          <w:lang w:eastAsia="en-US"/>
        </w:rPr>
        <w:t>предельных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максимальных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цен на оплату угля, дров в целях печного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отопления и предельного индекса платы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граждан по обращению с </w:t>
      </w:r>
      <w:proofErr w:type="gramStart"/>
      <w:r>
        <w:rPr>
          <w:rFonts w:eastAsiaTheme="minorHAnsi"/>
          <w:sz w:val="28"/>
          <w:szCs w:val="28"/>
          <w:lang w:eastAsia="en-US"/>
        </w:rPr>
        <w:t>твердыми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коммунальными отходами </w:t>
      </w:r>
      <w:proofErr w:type="gramStart"/>
      <w:r>
        <w:rPr>
          <w:rFonts w:eastAsiaTheme="minorHAnsi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территории муниципального образования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город Белокуриха Алтайского края</w:t>
      </w:r>
    </w:p>
    <w:p w:rsidR="00380F83" w:rsidRDefault="00380F83" w:rsidP="00380F8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80F83" w:rsidRDefault="00380F83" w:rsidP="00380F8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Реестр рассчитанных сумм компенсации</w:t>
      </w:r>
    </w:p>
    <w:p w:rsidR="00380F83" w:rsidRDefault="00380F83" w:rsidP="00380F8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0912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1264"/>
        <w:gridCol w:w="1020"/>
        <w:gridCol w:w="835"/>
        <w:gridCol w:w="1077"/>
        <w:gridCol w:w="1333"/>
        <w:gridCol w:w="1134"/>
        <w:gridCol w:w="904"/>
        <w:gridCol w:w="2211"/>
      </w:tblGrid>
      <w:tr w:rsidR="00380F83" w:rsidTr="00380F8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заявления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Ф.И.О. получателя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Улица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Дом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Корпус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Квартира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прописанных</w:t>
            </w:r>
            <w:proofErr w:type="gram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Сумма компенсации:</w:t>
            </w:r>
          </w:p>
        </w:tc>
      </w:tr>
      <w:tr w:rsidR="00380F83" w:rsidTr="00380F8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обращению с твердыми коммунальными отходами</w:t>
            </w:r>
          </w:p>
        </w:tc>
      </w:tr>
      <w:tr w:rsidR="00380F83" w:rsidTr="00380F83">
        <w:trPr>
          <w:trHeight w:val="3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 w:rsidP="00380F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380F83" w:rsidTr="00380F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83" w:rsidRDefault="00380F8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A620D" w:rsidRDefault="00DA620D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A620D" w:rsidRDefault="00DA620D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0F83" w:rsidRDefault="00380F83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4E5D" w:rsidRPr="00380F83" w:rsidRDefault="001D4E5D" w:rsidP="003D64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A01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26A04" w:rsidRPr="004A01CB">
        <w:rPr>
          <w:rFonts w:ascii="Times New Roman" w:hAnsi="Times New Roman" w:cs="Times New Roman"/>
          <w:sz w:val="28"/>
          <w:szCs w:val="28"/>
        </w:rPr>
        <w:t xml:space="preserve">№ </w:t>
      </w:r>
      <w:r w:rsidR="00380F83" w:rsidRPr="004A01CB">
        <w:rPr>
          <w:rFonts w:ascii="Times New Roman" w:hAnsi="Times New Roman" w:cs="Times New Roman"/>
          <w:sz w:val="28"/>
          <w:szCs w:val="28"/>
        </w:rPr>
        <w:t>2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к Положению</w:t>
      </w:r>
      <w:r w:rsidRPr="00380F8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 порядке и условиях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предоставления дополнительных мер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социальной поддержки в целях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соблюдения </w:t>
      </w:r>
      <w:proofErr w:type="gramStart"/>
      <w:r>
        <w:rPr>
          <w:rFonts w:eastAsiaTheme="minorHAnsi"/>
          <w:sz w:val="28"/>
          <w:szCs w:val="28"/>
          <w:lang w:eastAsia="en-US"/>
        </w:rPr>
        <w:t>предельных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максимальных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цен на оплату угля, дров в целях печного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отопления и предельного индекса платы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граждан по обращению с </w:t>
      </w:r>
      <w:proofErr w:type="gramStart"/>
      <w:r>
        <w:rPr>
          <w:rFonts w:eastAsiaTheme="minorHAnsi"/>
          <w:sz w:val="28"/>
          <w:szCs w:val="28"/>
          <w:lang w:eastAsia="en-US"/>
        </w:rPr>
        <w:t>твердыми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коммунальными отходами </w:t>
      </w:r>
      <w:proofErr w:type="gramStart"/>
      <w:r>
        <w:rPr>
          <w:rFonts w:eastAsiaTheme="minorHAnsi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территории муниципального образования</w:t>
      </w:r>
    </w:p>
    <w:p w:rsidR="00380F83" w:rsidRDefault="00380F83" w:rsidP="00380F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город Белокуриха Алтайского края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1CB" w:rsidRPr="004A01CB" w:rsidRDefault="004A01CB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 xml:space="preserve">Тарифы на коммунальные услуги, </w:t>
      </w:r>
    </w:p>
    <w:p w:rsidR="004A01CB" w:rsidRPr="004A01CB" w:rsidRDefault="004A01CB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обеспечивающие</w:t>
      </w:r>
      <w:proofErr w:type="gramEnd"/>
      <w:r w:rsidRPr="004A01CB">
        <w:rPr>
          <w:rFonts w:ascii="Times New Roman" w:hAnsi="Times New Roman" w:cs="Times New Roman"/>
          <w:b w:val="0"/>
          <w:sz w:val="28"/>
          <w:szCs w:val="28"/>
        </w:rPr>
        <w:t xml:space="preserve"> соблюдение предельного индекса</w:t>
      </w:r>
    </w:p>
    <w:p w:rsidR="004A01CB" w:rsidRPr="004A01CB" w:rsidRDefault="004A01CB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изменения размера платы граждан за коммунальные услуги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6495">
        <w:rPr>
          <w:rFonts w:ascii="Times New Roman" w:hAnsi="Times New Roman" w:cs="Times New Roman"/>
          <w:sz w:val="28"/>
          <w:szCs w:val="28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</w:t>
      </w:r>
      <w:r w:rsidR="00926A04">
        <w:rPr>
          <w:rFonts w:ascii="Times New Roman" w:hAnsi="Times New Roman" w:cs="Times New Roman"/>
          <w:sz w:val="28"/>
          <w:szCs w:val="28"/>
        </w:rPr>
        <w:t>–</w:t>
      </w:r>
      <w:r w:rsidRPr="003D6495">
        <w:rPr>
          <w:rFonts w:ascii="Times New Roman" w:hAnsi="Times New Roman" w:cs="Times New Roman"/>
          <w:sz w:val="28"/>
          <w:szCs w:val="28"/>
        </w:rPr>
        <w:t xml:space="preserve"> </w:t>
      </w:r>
      <w:r w:rsidR="00926A04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>Допустимый тариф</w:t>
      </w:r>
      <w:r w:rsidR="00926A04">
        <w:rPr>
          <w:rFonts w:ascii="Times New Roman" w:hAnsi="Times New Roman" w:cs="Times New Roman"/>
          <w:sz w:val="28"/>
          <w:szCs w:val="28"/>
        </w:rPr>
        <w:t>»</w:t>
      </w:r>
      <w:r w:rsidRPr="003D6495">
        <w:rPr>
          <w:rFonts w:ascii="Times New Roman" w:hAnsi="Times New Roman" w:cs="Times New Roman"/>
          <w:sz w:val="28"/>
          <w:szCs w:val="28"/>
        </w:rPr>
        <w:t xml:space="preserve"> для коммунальных услуг, </w:t>
      </w:r>
      <w:r w:rsidR="00926A04">
        <w:rPr>
          <w:rFonts w:ascii="Times New Roman" w:hAnsi="Times New Roman" w:cs="Times New Roman"/>
          <w:sz w:val="28"/>
          <w:szCs w:val="28"/>
        </w:rPr>
        <w:t>«</w:t>
      </w:r>
      <w:r w:rsidRPr="003D6495">
        <w:rPr>
          <w:rFonts w:ascii="Times New Roman" w:hAnsi="Times New Roman" w:cs="Times New Roman"/>
          <w:sz w:val="28"/>
          <w:szCs w:val="28"/>
        </w:rPr>
        <w:t>Допустимая цена</w:t>
      </w:r>
      <w:r w:rsidR="00926A04">
        <w:rPr>
          <w:rFonts w:ascii="Times New Roman" w:hAnsi="Times New Roman" w:cs="Times New Roman"/>
          <w:sz w:val="28"/>
          <w:szCs w:val="28"/>
        </w:rPr>
        <w:t>»</w:t>
      </w:r>
      <w:r w:rsidRPr="003D6495">
        <w:rPr>
          <w:rFonts w:ascii="Times New Roman" w:hAnsi="Times New Roman" w:cs="Times New Roman"/>
          <w:sz w:val="28"/>
          <w:szCs w:val="28"/>
        </w:rPr>
        <w:t xml:space="preserve"> - для твердого топлива) применяются при расчете размера компенсации за коммунальные услуги согласно </w:t>
      </w:r>
      <w:hyperlink w:anchor="P123">
        <w:r w:rsidRPr="00926A04">
          <w:rPr>
            <w:rFonts w:ascii="Times New Roman" w:hAnsi="Times New Roman" w:cs="Times New Roman"/>
            <w:sz w:val="28"/>
            <w:szCs w:val="28"/>
          </w:rPr>
          <w:t>п. 3.3.1</w:t>
        </w:r>
      </w:hyperlink>
      <w:r w:rsidRPr="00926A0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56">
        <w:r w:rsidRPr="00926A04">
          <w:rPr>
            <w:rFonts w:ascii="Times New Roman" w:hAnsi="Times New Roman" w:cs="Times New Roman"/>
            <w:sz w:val="28"/>
            <w:szCs w:val="28"/>
          </w:rPr>
          <w:t>3.3.2</w:t>
        </w:r>
      </w:hyperlink>
      <w:r w:rsidRPr="003D6495">
        <w:rPr>
          <w:rFonts w:ascii="Times New Roman" w:hAnsi="Times New Roman" w:cs="Times New Roman"/>
          <w:sz w:val="28"/>
          <w:szCs w:val="28"/>
        </w:rPr>
        <w:t xml:space="preserve"> настоящего Положения).</w:t>
      </w:r>
      <w:proofErr w:type="gramEnd"/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Таблица 1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5" w:name="P321"/>
      <w:bookmarkEnd w:id="15"/>
      <w:r w:rsidRPr="004A01CB">
        <w:rPr>
          <w:rFonts w:ascii="Times New Roman" w:hAnsi="Times New Roman" w:cs="Times New Roman"/>
          <w:b w:val="0"/>
          <w:sz w:val="28"/>
          <w:szCs w:val="28"/>
        </w:rPr>
        <w:t>Допустимые тарифы на коммунальные услуги, подлежащие</w:t>
      </w: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компенсации гражданам в соответствии с п. 1.2 настоящего</w:t>
      </w: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Положения, за исключением реализации твердого топлива</w:t>
      </w: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в целях печного отопления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"/>
        <w:gridCol w:w="2193"/>
        <w:gridCol w:w="2154"/>
        <w:gridCol w:w="1598"/>
        <w:gridCol w:w="1602"/>
        <w:gridCol w:w="1658"/>
      </w:tblGrid>
      <w:tr w:rsidR="001D4E5D" w:rsidRPr="003D6495" w:rsidTr="00926A04">
        <w:tc>
          <w:tcPr>
            <w:tcW w:w="496" w:type="dxa"/>
            <w:vMerge w:val="restart"/>
          </w:tcPr>
          <w:p w:rsidR="001D4E5D" w:rsidRDefault="00926A04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26A04" w:rsidRPr="003D6495" w:rsidRDefault="00926A04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Вид коммунальной услуги</w:t>
            </w:r>
          </w:p>
        </w:tc>
        <w:tc>
          <w:tcPr>
            <w:tcW w:w="2154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Наименование поставщика коммунальных услуг</w:t>
            </w:r>
          </w:p>
        </w:tc>
        <w:tc>
          <w:tcPr>
            <w:tcW w:w="3200" w:type="dxa"/>
            <w:gridSpan w:val="2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Тдоп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 расчетный период</w:t>
            </w:r>
          </w:p>
        </w:tc>
        <w:tc>
          <w:tcPr>
            <w:tcW w:w="1658" w:type="dxa"/>
            <w:vMerge w:val="restart"/>
          </w:tcPr>
          <w:p w:rsidR="00926A04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26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r w:rsidR="00926A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4E5D" w:rsidRPr="003D6495" w:rsidTr="00926A04">
        <w:tc>
          <w:tcPr>
            <w:tcW w:w="496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D4E5D" w:rsidRPr="003D6495" w:rsidRDefault="001D4E5D" w:rsidP="00926A04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01.01.2026 по 30.09.2026</w:t>
            </w:r>
          </w:p>
        </w:tc>
        <w:tc>
          <w:tcPr>
            <w:tcW w:w="1602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01.10.2026 по 30.06.2027</w:t>
            </w:r>
          </w:p>
        </w:tc>
        <w:tc>
          <w:tcPr>
            <w:tcW w:w="1658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5D" w:rsidRPr="003D6495" w:rsidTr="00926A04">
        <w:tc>
          <w:tcPr>
            <w:tcW w:w="496" w:type="dxa"/>
          </w:tcPr>
          <w:p w:rsidR="001D4E5D" w:rsidRPr="003D6495" w:rsidRDefault="00926A04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4E5D" w:rsidRPr="003D64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Обращение с твердыми коммунальными отходами</w:t>
            </w:r>
          </w:p>
        </w:tc>
        <w:tc>
          <w:tcPr>
            <w:tcW w:w="2154" w:type="dxa"/>
          </w:tcPr>
          <w:p w:rsidR="001D4E5D" w:rsidRPr="003D6495" w:rsidRDefault="001D4E5D" w:rsidP="00926A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926A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Спецобслуживание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 плюс</w:t>
            </w:r>
            <w:r w:rsidR="00926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2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703,35</w:t>
            </w:r>
          </w:p>
        </w:tc>
        <w:tc>
          <w:tcPr>
            <w:tcW w:w="1658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руб./м</w:t>
            </w:r>
            <w:r w:rsidRPr="003D64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1D4E5D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1CB" w:rsidRDefault="004A01CB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1CB" w:rsidRDefault="004A01CB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1CB" w:rsidRDefault="004A01CB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1CB" w:rsidRPr="003D6495" w:rsidRDefault="004A01CB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Таблица 2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6" w:name="P396"/>
      <w:bookmarkEnd w:id="16"/>
      <w:r w:rsidRPr="004A01CB">
        <w:rPr>
          <w:rFonts w:ascii="Times New Roman" w:hAnsi="Times New Roman" w:cs="Times New Roman"/>
          <w:b w:val="0"/>
          <w:sz w:val="28"/>
          <w:szCs w:val="28"/>
        </w:rPr>
        <w:t xml:space="preserve">Допустимые цены на твердое топливо (уголь) в целях </w:t>
      </w:r>
      <w:proofErr w:type="gramStart"/>
      <w:r w:rsidRPr="004A01CB">
        <w:rPr>
          <w:rFonts w:ascii="Times New Roman" w:hAnsi="Times New Roman" w:cs="Times New Roman"/>
          <w:b w:val="0"/>
          <w:sz w:val="28"/>
          <w:szCs w:val="28"/>
        </w:rPr>
        <w:t>печного</w:t>
      </w:r>
      <w:proofErr w:type="gramEnd"/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отопления, сверх которых производится компенсация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4025"/>
        <w:gridCol w:w="2074"/>
        <w:gridCol w:w="1644"/>
        <w:gridCol w:w="1275"/>
      </w:tblGrid>
      <w:tr w:rsidR="001D4E5D" w:rsidRPr="003D6495" w:rsidTr="00926A04">
        <w:tc>
          <w:tcPr>
            <w:tcW w:w="484" w:type="dxa"/>
            <w:vMerge w:val="restart"/>
          </w:tcPr>
          <w:p w:rsidR="001D4E5D" w:rsidRPr="003D6495" w:rsidRDefault="00926A04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25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Вид твердого топлива в целях печного отопления с указанием марок</w:t>
            </w:r>
          </w:p>
        </w:tc>
        <w:tc>
          <w:tcPr>
            <w:tcW w:w="3718" w:type="dxa"/>
            <w:gridSpan w:val="2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Тдоп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 расчетный период</w:t>
            </w:r>
          </w:p>
        </w:tc>
        <w:tc>
          <w:tcPr>
            <w:tcW w:w="1275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Тдоп</w:t>
            </w:r>
            <w:proofErr w:type="spellEnd"/>
          </w:p>
        </w:tc>
      </w:tr>
      <w:tr w:rsidR="001D4E5D" w:rsidRPr="003D6495" w:rsidTr="00926A04">
        <w:tc>
          <w:tcPr>
            <w:tcW w:w="484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01.01.2026 по 30.09.2026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01.10.2026</w:t>
            </w:r>
          </w:p>
        </w:tc>
        <w:tc>
          <w:tcPr>
            <w:tcW w:w="1275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5D" w:rsidRPr="003D6495" w:rsidTr="00926A04">
        <w:tc>
          <w:tcPr>
            <w:tcW w:w="484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5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Уголь рядовой (Д, ДГ, СС классов ПК, ПКО, </w:t>
            </w:r>
            <w:proofErr w:type="gram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, О, ОМ)</w:t>
            </w: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4350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4837,20</w:t>
            </w:r>
          </w:p>
        </w:tc>
        <w:tc>
          <w:tcPr>
            <w:tcW w:w="1275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gram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</w:tr>
      <w:tr w:rsidR="001D4E5D" w:rsidRPr="003D6495" w:rsidTr="00926A04">
        <w:tc>
          <w:tcPr>
            <w:tcW w:w="484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25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Уголь сортовой (Д, ДГ, СС классов ПК, ПКО, </w:t>
            </w:r>
            <w:proofErr w:type="gram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, О, ОМ)</w:t>
            </w: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5306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5900,27</w:t>
            </w:r>
          </w:p>
        </w:tc>
        <w:tc>
          <w:tcPr>
            <w:tcW w:w="1275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gram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</w:tr>
      <w:tr w:rsidR="001D4E5D" w:rsidRPr="003D6495" w:rsidTr="00926A04">
        <w:tc>
          <w:tcPr>
            <w:tcW w:w="484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25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Уголь концентрат</w:t>
            </w: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6535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7266,92</w:t>
            </w:r>
          </w:p>
        </w:tc>
        <w:tc>
          <w:tcPr>
            <w:tcW w:w="1275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gram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</w:tr>
    </w:tbl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3D6495" w:rsidRDefault="001D4E5D" w:rsidP="003D649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D6495">
        <w:rPr>
          <w:rFonts w:ascii="Times New Roman" w:hAnsi="Times New Roman" w:cs="Times New Roman"/>
          <w:sz w:val="28"/>
          <w:szCs w:val="28"/>
        </w:rPr>
        <w:t>Таблица 3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 xml:space="preserve">Допустимые цены на твердое топливо (дрова) в целях </w:t>
      </w:r>
      <w:proofErr w:type="gramStart"/>
      <w:r w:rsidRPr="004A01CB">
        <w:rPr>
          <w:rFonts w:ascii="Times New Roman" w:hAnsi="Times New Roman" w:cs="Times New Roman"/>
          <w:b w:val="0"/>
          <w:sz w:val="28"/>
          <w:szCs w:val="28"/>
        </w:rPr>
        <w:t>печного</w:t>
      </w:r>
      <w:proofErr w:type="gramEnd"/>
    </w:p>
    <w:p w:rsidR="001D4E5D" w:rsidRPr="004A01CB" w:rsidRDefault="001D4E5D" w:rsidP="003D64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01CB">
        <w:rPr>
          <w:rFonts w:ascii="Times New Roman" w:hAnsi="Times New Roman" w:cs="Times New Roman"/>
          <w:b w:val="0"/>
          <w:sz w:val="28"/>
          <w:szCs w:val="28"/>
        </w:rPr>
        <w:t>отопления, сверх которых производится компенсация</w:t>
      </w:r>
    </w:p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4025"/>
        <w:gridCol w:w="2074"/>
        <w:gridCol w:w="1644"/>
        <w:gridCol w:w="1275"/>
      </w:tblGrid>
      <w:tr w:rsidR="001D4E5D" w:rsidRPr="003D6495" w:rsidTr="00926A04">
        <w:tc>
          <w:tcPr>
            <w:tcW w:w="484" w:type="dxa"/>
            <w:vMerge w:val="restart"/>
          </w:tcPr>
          <w:p w:rsidR="001D4E5D" w:rsidRPr="003D6495" w:rsidRDefault="00926A04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25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Вид твердого топлива в целях печного отопления</w:t>
            </w:r>
          </w:p>
        </w:tc>
        <w:tc>
          <w:tcPr>
            <w:tcW w:w="3718" w:type="dxa"/>
            <w:gridSpan w:val="2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Тдоп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 расчетный период</w:t>
            </w:r>
          </w:p>
        </w:tc>
        <w:tc>
          <w:tcPr>
            <w:tcW w:w="1275" w:type="dxa"/>
            <w:vMerge w:val="restart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Тдоп</w:t>
            </w:r>
            <w:proofErr w:type="spellEnd"/>
          </w:p>
        </w:tc>
      </w:tr>
      <w:tr w:rsidR="001D4E5D" w:rsidRPr="003D6495" w:rsidTr="00926A04">
        <w:tc>
          <w:tcPr>
            <w:tcW w:w="484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01.01.2026 по 30.09.2026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с 01.10.2026 по 30.06.2027</w:t>
            </w:r>
          </w:p>
        </w:tc>
        <w:tc>
          <w:tcPr>
            <w:tcW w:w="1275" w:type="dxa"/>
            <w:vMerge/>
          </w:tcPr>
          <w:p w:rsidR="001D4E5D" w:rsidRPr="003D6495" w:rsidRDefault="001D4E5D" w:rsidP="003D64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E5D" w:rsidRPr="003D6495" w:rsidTr="00926A04">
        <w:tc>
          <w:tcPr>
            <w:tcW w:w="484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5" w:type="dxa"/>
          </w:tcPr>
          <w:p w:rsidR="001D4E5D" w:rsidRPr="003D6495" w:rsidRDefault="001D4E5D" w:rsidP="003D64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07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</w:tc>
        <w:tc>
          <w:tcPr>
            <w:tcW w:w="1644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2116,14</w:t>
            </w:r>
          </w:p>
        </w:tc>
        <w:tc>
          <w:tcPr>
            <w:tcW w:w="1275" w:type="dxa"/>
          </w:tcPr>
          <w:p w:rsidR="001D4E5D" w:rsidRPr="003D6495" w:rsidRDefault="001D4E5D" w:rsidP="003D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95">
              <w:rPr>
                <w:rFonts w:ascii="Times New Roman" w:hAnsi="Times New Roman" w:cs="Times New Roman"/>
                <w:sz w:val="28"/>
                <w:szCs w:val="28"/>
              </w:rPr>
              <w:t>руб./м</w:t>
            </w:r>
            <w:r w:rsidRPr="003D649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1D4E5D" w:rsidRPr="003D6495" w:rsidRDefault="001D4E5D" w:rsidP="003D64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4E5D" w:rsidRDefault="001D4E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6A04" w:rsidRDefault="00926A04" w:rsidP="0092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926A04" w:rsidRPr="003D6495" w:rsidRDefault="00926A04" w:rsidP="0092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                                                                        О.В. Кривенко</w:t>
      </w:r>
    </w:p>
    <w:p w:rsidR="00926A04" w:rsidRPr="008E4A0B" w:rsidRDefault="00926A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26A04" w:rsidRPr="008E4A0B" w:rsidSect="00B452EF">
      <w:headerReference w:type="default" r:id="rId33"/>
      <w:pgSz w:w="11906" w:h="16838"/>
      <w:pgMar w:top="968" w:right="567" w:bottom="1134" w:left="1701" w:header="142" w:footer="35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9D5" w:rsidRDefault="00DD79D5" w:rsidP="00B452EF">
      <w:r>
        <w:separator/>
      </w:r>
    </w:p>
  </w:endnote>
  <w:endnote w:type="continuationSeparator" w:id="1">
    <w:p w:rsidR="00DD79D5" w:rsidRDefault="00DD79D5" w:rsidP="00B45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9D5" w:rsidRDefault="00DD79D5" w:rsidP="00B452EF">
      <w:r>
        <w:separator/>
      </w:r>
    </w:p>
  </w:footnote>
  <w:footnote w:type="continuationSeparator" w:id="1">
    <w:p w:rsidR="00DD79D5" w:rsidRDefault="00DD79D5" w:rsidP="00B45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550658"/>
      <w:docPartObj>
        <w:docPartGallery w:val="Page Numbers (Top of Page)"/>
        <w:docPartUnique/>
      </w:docPartObj>
    </w:sdtPr>
    <w:sdtContent>
      <w:p w:rsidR="00B452EF" w:rsidRDefault="00B452EF" w:rsidP="00B452EF">
        <w:pPr>
          <w:pStyle w:val="a6"/>
          <w:jc w:val="center"/>
        </w:pPr>
      </w:p>
      <w:p w:rsidR="00B452EF" w:rsidRDefault="006863D1" w:rsidP="00B452EF">
        <w:pPr>
          <w:pStyle w:val="a6"/>
          <w:jc w:val="center"/>
        </w:pPr>
        <w:fldSimple w:instr=" PAGE   \* MERGEFORMAT ">
          <w:r w:rsidR="0043272C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79FB"/>
    <w:multiLevelType w:val="hybridMultilevel"/>
    <w:tmpl w:val="080C0A18"/>
    <w:lvl w:ilvl="0" w:tplc="C6066E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E5D"/>
    <w:rsid w:val="00007A8A"/>
    <w:rsid w:val="0009652D"/>
    <w:rsid w:val="000A2F74"/>
    <w:rsid w:val="000B67DB"/>
    <w:rsid w:val="000C5CC2"/>
    <w:rsid w:val="0013602D"/>
    <w:rsid w:val="001D4E5D"/>
    <w:rsid w:val="0020276F"/>
    <w:rsid w:val="00297BA8"/>
    <w:rsid w:val="00380F83"/>
    <w:rsid w:val="003D6495"/>
    <w:rsid w:val="0043272C"/>
    <w:rsid w:val="004454B5"/>
    <w:rsid w:val="004A01CB"/>
    <w:rsid w:val="004B0773"/>
    <w:rsid w:val="004C1955"/>
    <w:rsid w:val="004F2767"/>
    <w:rsid w:val="00524026"/>
    <w:rsid w:val="00536692"/>
    <w:rsid w:val="00537F0F"/>
    <w:rsid w:val="00582C54"/>
    <w:rsid w:val="005C2FFE"/>
    <w:rsid w:val="006702E4"/>
    <w:rsid w:val="006863D1"/>
    <w:rsid w:val="00753C88"/>
    <w:rsid w:val="007B78BF"/>
    <w:rsid w:val="008137E2"/>
    <w:rsid w:val="00831DB8"/>
    <w:rsid w:val="008C316F"/>
    <w:rsid w:val="008D7163"/>
    <w:rsid w:val="008E4A0B"/>
    <w:rsid w:val="0091285E"/>
    <w:rsid w:val="00926A04"/>
    <w:rsid w:val="00974307"/>
    <w:rsid w:val="009E1350"/>
    <w:rsid w:val="009F148B"/>
    <w:rsid w:val="00A56434"/>
    <w:rsid w:val="00A67912"/>
    <w:rsid w:val="00AF1082"/>
    <w:rsid w:val="00B452EF"/>
    <w:rsid w:val="00B817C2"/>
    <w:rsid w:val="00C252AF"/>
    <w:rsid w:val="00C377E1"/>
    <w:rsid w:val="00C55353"/>
    <w:rsid w:val="00C66428"/>
    <w:rsid w:val="00CA6B5D"/>
    <w:rsid w:val="00CF4A5A"/>
    <w:rsid w:val="00DA620D"/>
    <w:rsid w:val="00DB3444"/>
    <w:rsid w:val="00DB4AAC"/>
    <w:rsid w:val="00DC5A94"/>
    <w:rsid w:val="00DD79D5"/>
    <w:rsid w:val="00E17002"/>
    <w:rsid w:val="00E85652"/>
    <w:rsid w:val="00F40AD9"/>
    <w:rsid w:val="00F6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4E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4E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4A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8E4A0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4A0B"/>
    <w:pPr>
      <w:widowControl w:val="0"/>
      <w:shd w:val="clear" w:color="auto" w:fill="FFFFFF"/>
      <w:spacing w:before="540" w:after="24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E4A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452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52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452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52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468" TargetMode="External"/><Relationship Id="rId13" Type="http://schemas.openxmlformats.org/officeDocument/2006/relationships/hyperlink" Target="https://login.consultant.ru/link/?req=doc&amp;base=RLAW016&amp;n=111391" TargetMode="External"/><Relationship Id="rId18" Type="http://schemas.openxmlformats.org/officeDocument/2006/relationships/hyperlink" Target="https://login.consultant.ru/link/?req=doc&amp;base=RLAW016&amp;n=136529" TargetMode="External"/><Relationship Id="rId26" Type="http://schemas.openxmlformats.org/officeDocument/2006/relationships/hyperlink" Target="https://login.consultant.ru/link/?req=doc&amp;base=LAW&amp;n=533471&amp;dst=1009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3471&amp;dst=100946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6&amp;n=108221" TargetMode="External"/><Relationship Id="rId17" Type="http://schemas.openxmlformats.org/officeDocument/2006/relationships/hyperlink" Target="https://login.consultant.ru/link/?req=doc&amp;base=LAW&amp;n=529656&amp;dst=100677" TargetMode="External"/><Relationship Id="rId25" Type="http://schemas.openxmlformats.org/officeDocument/2006/relationships/hyperlink" Target="https://login.consultant.ru/link/?req=doc&amp;base=RLAW016&amp;n=106862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3471&amp;dst=100462" TargetMode="External"/><Relationship Id="rId20" Type="http://schemas.openxmlformats.org/officeDocument/2006/relationships/hyperlink" Target="https://login.consultant.ru/link/?req=doc&amp;base=RLAW016&amp;n=139280&amp;dst=100159" TargetMode="External"/><Relationship Id="rId29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16&amp;n=107596" TargetMode="External"/><Relationship Id="rId24" Type="http://schemas.openxmlformats.org/officeDocument/2006/relationships/hyperlink" Target="https://login.consultant.ru/link/?req=doc&amp;base=RLAW016&amp;n=106861" TargetMode="External"/><Relationship Id="rId32" Type="http://schemas.openxmlformats.org/officeDocument/2006/relationships/hyperlink" Target="https://login.consultant.ru/link/?req=doc&amp;base=LAW&amp;n=533471&amp;dst=1009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3471&amp;dst=100239" TargetMode="External"/><Relationship Id="rId23" Type="http://schemas.openxmlformats.org/officeDocument/2006/relationships/image" Target="media/image2.wmf"/><Relationship Id="rId28" Type="http://schemas.openxmlformats.org/officeDocument/2006/relationships/image" Target="media/image3.png"/><Relationship Id="rId10" Type="http://schemas.openxmlformats.org/officeDocument/2006/relationships/hyperlink" Target="https://login.consultant.ru/link/?req=doc&amp;base=RLAW016&amp;n=132822" TargetMode="External"/><Relationship Id="rId19" Type="http://schemas.openxmlformats.org/officeDocument/2006/relationships/hyperlink" Target="https://login.consultant.ru/link/?req=doc&amp;base=RLAW016&amp;n=136529" TargetMode="External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500" TargetMode="External"/><Relationship Id="rId14" Type="http://schemas.openxmlformats.org/officeDocument/2006/relationships/hyperlink" Target="https://login.consultant.ru/link/?req=doc&amp;base=RLAW016&amp;n=112079" TargetMode="External"/><Relationship Id="rId22" Type="http://schemas.openxmlformats.org/officeDocument/2006/relationships/image" Target="media/image1.wmf"/><Relationship Id="rId27" Type="http://schemas.openxmlformats.org/officeDocument/2006/relationships/hyperlink" Target="https://login.consultant.ru/link/?req=doc&amp;base=RLAW016&amp;n=126127" TargetMode="External"/><Relationship Id="rId30" Type="http://schemas.openxmlformats.org/officeDocument/2006/relationships/image" Target="media/image5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691D-6727-434C-AFDB-59C3AF59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6053</TotalTime>
  <Pages>16</Pages>
  <Words>5479</Words>
  <Characters>31234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Zam_blk</dc:creator>
  <cp:lastModifiedBy>Zam_blk</cp:lastModifiedBy>
  <cp:revision>19</cp:revision>
  <cp:lastPrinted>2026-06-11T04:34:00Z</cp:lastPrinted>
  <dcterms:created xsi:type="dcterms:W3CDTF">2026-05-15T01:40:00Z</dcterms:created>
  <dcterms:modified xsi:type="dcterms:W3CDTF">2026-07-01T01:18:00Z</dcterms:modified>
</cp:coreProperties>
</file>