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2C" w:rsidRPr="00852E67" w:rsidRDefault="00107CC9" w:rsidP="004B252C">
      <w:pPr>
        <w:pStyle w:val="2-11"/>
        <w:jc w:val="center"/>
        <w:outlineLvl w:val="0"/>
        <w:rPr>
          <w:sz w:val="28"/>
          <w:szCs w:val="28"/>
        </w:rPr>
      </w:pPr>
      <w:bookmarkStart w:id="0" w:name="bookmark9"/>
      <w:r w:rsidRPr="00852E67">
        <w:rPr>
          <w:sz w:val="28"/>
          <w:szCs w:val="28"/>
        </w:rPr>
        <w:t>Администрация города</w:t>
      </w:r>
      <w:r w:rsidR="004B252C" w:rsidRPr="00852E67">
        <w:rPr>
          <w:sz w:val="28"/>
          <w:szCs w:val="28"/>
        </w:rPr>
        <w:t xml:space="preserve"> Белокуриха</w:t>
      </w:r>
    </w:p>
    <w:p w:rsidR="00107CC9" w:rsidRPr="00852E67" w:rsidRDefault="00107CC9" w:rsidP="004B252C">
      <w:pPr>
        <w:pStyle w:val="2-11"/>
        <w:jc w:val="center"/>
        <w:outlineLvl w:val="0"/>
        <w:rPr>
          <w:sz w:val="28"/>
          <w:szCs w:val="28"/>
        </w:rPr>
      </w:pPr>
      <w:r w:rsidRPr="00852E67">
        <w:rPr>
          <w:sz w:val="28"/>
          <w:szCs w:val="28"/>
        </w:rPr>
        <w:t>Алтайского края</w:t>
      </w:r>
    </w:p>
    <w:p w:rsidR="004B252C" w:rsidRPr="00852E67" w:rsidRDefault="004B252C" w:rsidP="00495A03">
      <w:pPr>
        <w:pStyle w:val="2-11"/>
        <w:ind w:left="5812"/>
        <w:jc w:val="left"/>
        <w:outlineLvl w:val="0"/>
        <w:rPr>
          <w:sz w:val="28"/>
          <w:szCs w:val="28"/>
        </w:rPr>
      </w:pPr>
    </w:p>
    <w:p w:rsidR="00495A03" w:rsidRPr="00852E67" w:rsidRDefault="00495A03" w:rsidP="00495A03">
      <w:pPr>
        <w:pStyle w:val="2-11"/>
        <w:ind w:left="5812"/>
        <w:jc w:val="left"/>
        <w:outlineLvl w:val="0"/>
        <w:rPr>
          <w:sz w:val="28"/>
          <w:szCs w:val="28"/>
        </w:rPr>
      </w:pPr>
    </w:p>
    <w:p w:rsidR="0004282A" w:rsidRPr="00852E67" w:rsidRDefault="0004282A" w:rsidP="00F95F6D">
      <w:pPr>
        <w:pStyle w:val="2-11"/>
        <w:spacing w:after="0"/>
        <w:ind w:left="5812"/>
        <w:jc w:val="left"/>
        <w:outlineLvl w:val="0"/>
        <w:rPr>
          <w:sz w:val="28"/>
          <w:szCs w:val="28"/>
        </w:rPr>
      </w:pPr>
      <w:r w:rsidRPr="00852E67">
        <w:rPr>
          <w:sz w:val="28"/>
          <w:szCs w:val="28"/>
        </w:rPr>
        <w:t>УТВЕРЖДАЮ:</w:t>
      </w:r>
    </w:p>
    <w:p w:rsidR="00107CC9" w:rsidRPr="00852E67" w:rsidRDefault="00BC3A55" w:rsidP="00F95F6D">
      <w:pPr>
        <w:pStyle w:val="2-11"/>
        <w:spacing w:after="0"/>
        <w:ind w:left="5812"/>
        <w:jc w:val="left"/>
        <w:outlineLvl w:val="0"/>
        <w:rPr>
          <w:sz w:val="28"/>
          <w:szCs w:val="28"/>
        </w:rPr>
      </w:pPr>
      <w:r w:rsidRPr="00852E67">
        <w:rPr>
          <w:sz w:val="28"/>
          <w:szCs w:val="28"/>
        </w:rPr>
        <w:t>Гл</w:t>
      </w:r>
      <w:r w:rsidR="00107CC9" w:rsidRPr="00852E67">
        <w:rPr>
          <w:sz w:val="28"/>
          <w:szCs w:val="28"/>
        </w:rPr>
        <w:t>ав</w:t>
      </w:r>
      <w:r w:rsidRPr="00852E67">
        <w:rPr>
          <w:sz w:val="28"/>
          <w:szCs w:val="28"/>
        </w:rPr>
        <w:t>а</w:t>
      </w:r>
      <w:r w:rsidR="00107CC9" w:rsidRPr="00852E67">
        <w:rPr>
          <w:sz w:val="28"/>
          <w:szCs w:val="28"/>
        </w:rPr>
        <w:t xml:space="preserve"> </w:t>
      </w:r>
      <w:r w:rsidR="0064502B" w:rsidRPr="00852E67">
        <w:rPr>
          <w:sz w:val="28"/>
          <w:szCs w:val="28"/>
        </w:rPr>
        <w:t xml:space="preserve">города </w:t>
      </w:r>
      <w:r w:rsidRPr="00852E67">
        <w:rPr>
          <w:sz w:val="28"/>
          <w:szCs w:val="28"/>
        </w:rPr>
        <w:t>Белокуриха</w:t>
      </w:r>
    </w:p>
    <w:p w:rsidR="0004282A" w:rsidRPr="00852E67" w:rsidRDefault="0004282A" w:rsidP="00F95F6D">
      <w:pPr>
        <w:pStyle w:val="2-11"/>
        <w:spacing w:after="0"/>
        <w:ind w:left="5812"/>
        <w:jc w:val="right"/>
        <w:outlineLvl w:val="0"/>
        <w:rPr>
          <w:sz w:val="28"/>
          <w:szCs w:val="28"/>
        </w:rPr>
      </w:pPr>
    </w:p>
    <w:p w:rsidR="0004282A" w:rsidRPr="00852E67" w:rsidRDefault="00495A03" w:rsidP="00F95F6D">
      <w:pPr>
        <w:pStyle w:val="2-11"/>
        <w:spacing w:after="0"/>
        <w:ind w:left="5812"/>
        <w:outlineLvl w:val="0"/>
        <w:rPr>
          <w:sz w:val="28"/>
          <w:szCs w:val="28"/>
        </w:rPr>
      </w:pPr>
      <w:r w:rsidRPr="00852E67">
        <w:rPr>
          <w:sz w:val="28"/>
          <w:szCs w:val="28"/>
        </w:rPr>
        <w:t xml:space="preserve">                     </w:t>
      </w:r>
      <w:r w:rsidR="00F95F6D" w:rsidRPr="00852E67">
        <w:rPr>
          <w:sz w:val="28"/>
          <w:szCs w:val="28"/>
        </w:rPr>
        <w:t xml:space="preserve">   </w:t>
      </w:r>
      <w:r w:rsidRPr="00852E67">
        <w:rPr>
          <w:sz w:val="28"/>
          <w:szCs w:val="28"/>
        </w:rPr>
        <w:t xml:space="preserve">    </w:t>
      </w:r>
      <w:r w:rsidR="00BC3A55" w:rsidRPr="00852E67">
        <w:rPr>
          <w:sz w:val="28"/>
          <w:szCs w:val="28"/>
        </w:rPr>
        <w:t>К.И. Базаров</w:t>
      </w:r>
    </w:p>
    <w:p w:rsidR="0004282A" w:rsidRPr="00852E67" w:rsidRDefault="001E16F7" w:rsidP="00F95F6D">
      <w:pPr>
        <w:pStyle w:val="2-11"/>
        <w:spacing w:after="0"/>
        <w:ind w:left="5812"/>
        <w:outlineLvl w:val="0"/>
        <w:rPr>
          <w:sz w:val="28"/>
          <w:szCs w:val="28"/>
        </w:rPr>
      </w:pPr>
      <w:r w:rsidRPr="00852E67">
        <w:rPr>
          <w:sz w:val="28"/>
          <w:szCs w:val="28"/>
        </w:rPr>
        <w:t>«</w:t>
      </w:r>
      <w:r w:rsidR="00BD750A" w:rsidRPr="00852E67">
        <w:rPr>
          <w:sz w:val="28"/>
          <w:szCs w:val="28"/>
        </w:rPr>
        <w:t>____</w:t>
      </w:r>
      <w:r w:rsidR="00F95F6D" w:rsidRPr="00852E67">
        <w:rPr>
          <w:sz w:val="28"/>
          <w:szCs w:val="28"/>
        </w:rPr>
        <w:t>_</w:t>
      </w:r>
      <w:r w:rsidR="0004282A" w:rsidRPr="00852E67">
        <w:rPr>
          <w:sz w:val="28"/>
          <w:szCs w:val="28"/>
        </w:rPr>
        <w:t xml:space="preserve">» </w:t>
      </w:r>
      <w:r w:rsidR="00F95F6D" w:rsidRPr="00852E67">
        <w:rPr>
          <w:sz w:val="28"/>
          <w:szCs w:val="28"/>
        </w:rPr>
        <w:t xml:space="preserve"> </w:t>
      </w:r>
      <w:r w:rsidR="00EE724C" w:rsidRPr="00852E67">
        <w:rPr>
          <w:sz w:val="28"/>
          <w:szCs w:val="28"/>
        </w:rPr>
        <w:t>января</w:t>
      </w:r>
      <w:r w:rsidR="0004282A" w:rsidRPr="00852E67">
        <w:rPr>
          <w:sz w:val="28"/>
          <w:szCs w:val="28"/>
        </w:rPr>
        <w:t xml:space="preserve"> </w:t>
      </w:r>
      <w:r w:rsidR="00F95F6D" w:rsidRPr="00852E67">
        <w:rPr>
          <w:sz w:val="28"/>
          <w:szCs w:val="28"/>
        </w:rPr>
        <w:t xml:space="preserve"> </w:t>
      </w:r>
      <w:r w:rsidR="0004282A" w:rsidRPr="00852E67">
        <w:rPr>
          <w:sz w:val="28"/>
          <w:szCs w:val="28"/>
        </w:rPr>
        <w:t>20</w:t>
      </w:r>
      <w:r w:rsidR="00443580" w:rsidRPr="00852E67">
        <w:rPr>
          <w:sz w:val="28"/>
          <w:szCs w:val="28"/>
        </w:rPr>
        <w:t>2</w:t>
      </w:r>
      <w:r w:rsidR="00EE724C" w:rsidRPr="00852E67">
        <w:rPr>
          <w:sz w:val="28"/>
          <w:szCs w:val="28"/>
        </w:rPr>
        <w:t>4</w:t>
      </w:r>
      <w:r w:rsidR="00BD750A" w:rsidRPr="00852E67">
        <w:rPr>
          <w:sz w:val="28"/>
          <w:szCs w:val="28"/>
        </w:rPr>
        <w:t xml:space="preserve"> </w:t>
      </w:r>
      <w:r w:rsidR="00F95F6D" w:rsidRPr="00852E67">
        <w:rPr>
          <w:sz w:val="28"/>
          <w:szCs w:val="28"/>
        </w:rPr>
        <w:t xml:space="preserve"> </w:t>
      </w:r>
      <w:r w:rsidR="00BD750A" w:rsidRPr="00852E67">
        <w:rPr>
          <w:sz w:val="28"/>
          <w:szCs w:val="28"/>
        </w:rPr>
        <w:t>года</w:t>
      </w:r>
    </w:p>
    <w:p w:rsidR="0004282A" w:rsidRPr="00852E67" w:rsidRDefault="0004282A" w:rsidP="0004282A">
      <w:pPr>
        <w:pStyle w:val="2-11"/>
        <w:jc w:val="right"/>
        <w:outlineLvl w:val="0"/>
        <w:rPr>
          <w:sz w:val="28"/>
          <w:szCs w:val="28"/>
        </w:rPr>
      </w:pPr>
    </w:p>
    <w:p w:rsidR="0004282A" w:rsidRPr="00852E67" w:rsidRDefault="00443580" w:rsidP="00443580">
      <w:pPr>
        <w:pStyle w:val="2-11"/>
        <w:tabs>
          <w:tab w:val="left" w:pos="5857"/>
        </w:tabs>
        <w:jc w:val="left"/>
        <w:outlineLvl w:val="0"/>
        <w:rPr>
          <w:sz w:val="28"/>
          <w:szCs w:val="28"/>
        </w:rPr>
      </w:pPr>
      <w:r w:rsidRPr="00852E67">
        <w:rPr>
          <w:sz w:val="28"/>
          <w:szCs w:val="28"/>
        </w:rPr>
        <w:tab/>
      </w:r>
    </w:p>
    <w:p w:rsidR="0004282A" w:rsidRPr="00852E67" w:rsidRDefault="0004282A" w:rsidP="0004282A">
      <w:pPr>
        <w:pStyle w:val="2-11"/>
        <w:jc w:val="center"/>
        <w:outlineLvl w:val="0"/>
        <w:rPr>
          <w:sz w:val="28"/>
          <w:szCs w:val="28"/>
        </w:rPr>
      </w:pPr>
      <w:r w:rsidRPr="00852E67">
        <w:rPr>
          <w:sz w:val="28"/>
          <w:szCs w:val="28"/>
        </w:rPr>
        <w:t xml:space="preserve">КОНКУРСНАЯ </w:t>
      </w:r>
      <w:r w:rsidR="00F95F6D" w:rsidRPr="00852E67">
        <w:rPr>
          <w:sz w:val="28"/>
          <w:szCs w:val="28"/>
        </w:rPr>
        <w:t xml:space="preserve"> </w:t>
      </w:r>
      <w:r w:rsidRPr="00852E67">
        <w:rPr>
          <w:sz w:val="28"/>
          <w:szCs w:val="28"/>
        </w:rPr>
        <w:t>ДОКУМЕНТАЦИЯ</w:t>
      </w:r>
    </w:p>
    <w:p w:rsidR="0004282A" w:rsidRPr="00852E67" w:rsidRDefault="0004282A" w:rsidP="0004282A">
      <w:pPr>
        <w:pStyle w:val="2-11"/>
        <w:jc w:val="center"/>
        <w:rPr>
          <w:sz w:val="28"/>
          <w:szCs w:val="28"/>
        </w:rPr>
      </w:pPr>
      <w:r w:rsidRPr="00852E67">
        <w:rPr>
          <w:sz w:val="28"/>
          <w:szCs w:val="28"/>
        </w:rPr>
        <w:t xml:space="preserve">по проведению открытого конкурса по отбору управляющей организации </w:t>
      </w:r>
    </w:p>
    <w:p w:rsidR="00D820B3" w:rsidRPr="00852E67" w:rsidRDefault="0004282A" w:rsidP="0004282A">
      <w:pPr>
        <w:pStyle w:val="2-11"/>
        <w:jc w:val="center"/>
        <w:rPr>
          <w:sz w:val="28"/>
          <w:szCs w:val="28"/>
        </w:rPr>
      </w:pPr>
      <w:r w:rsidRPr="00852E67">
        <w:rPr>
          <w:sz w:val="28"/>
          <w:szCs w:val="28"/>
        </w:rPr>
        <w:t>для управления многоквартирным дом</w:t>
      </w:r>
      <w:r w:rsidR="00157F58" w:rsidRPr="00852E67">
        <w:rPr>
          <w:sz w:val="28"/>
          <w:szCs w:val="28"/>
        </w:rPr>
        <w:t>о</w:t>
      </w:r>
      <w:r w:rsidRPr="00852E67">
        <w:rPr>
          <w:sz w:val="28"/>
          <w:szCs w:val="28"/>
        </w:rPr>
        <w:t>м</w:t>
      </w:r>
      <w:r w:rsidR="00D820B3" w:rsidRPr="00852E67">
        <w:rPr>
          <w:sz w:val="28"/>
          <w:szCs w:val="28"/>
        </w:rPr>
        <w:t>:</w:t>
      </w:r>
    </w:p>
    <w:p w:rsidR="00443580" w:rsidRPr="00852E67" w:rsidRDefault="00C57D57" w:rsidP="00443580">
      <w:pPr>
        <w:pStyle w:val="110"/>
        <w:shd w:val="clear" w:color="auto" w:fill="auto"/>
        <w:spacing w:line="240" w:lineRule="auto"/>
        <w:ind w:firstLine="709"/>
        <w:jc w:val="center"/>
        <w:rPr>
          <w:sz w:val="28"/>
          <w:szCs w:val="28"/>
        </w:rPr>
      </w:pPr>
      <w:r w:rsidRPr="00852E67">
        <w:rPr>
          <w:sz w:val="28"/>
          <w:szCs w:val="28"/>
        </w:rPr>
        <w:t xml:space="preserve">ул. </w:t>
      </w:r>
      <w:r w:rsidR="00EE724C" w:rsidRPr="00852E67">
        <w:rPr>
          <w:sz w:val="28"/>
          <w:szCs w:val="28"/>
        </w:rPr>
        <w:t>Академика Мясникова, 18</w:t>
      </w:r>
      <w:r w:rsidRPr="00852E67">
        <w:rPr>
          <w:sz w:val="28"/>
          <w:szCs w:val="28"/>
        </w:rPr>
        <w:t xml:space="preserve">, </w:t>
      </w:r>
      <w:r w:rsidR="00443580" w:rsidRPr="00852E67">
        <w:rPr>
          <w:sz w:val="28"/>
          <w:szCs w:val="28"/>
        </w:rPr>
        <w:t>в г. Белокуриха</w:t>
      </w:r>
    </w:p>
    <w:p w:rsidR="0004282A" w:rsidRPr="00852E67" w:rsidRDefault="0004282A" w:rsidP="00443580">
      <w:pPr>
        <w:pStyle w:val="2-11"/>
        <w:jc w:val="center"/>
        <w:outlineLvl w:val="0"/>
        <w:rPr>
          <w:sz w:val="28"/>
          <w:szCs w:val="28"/>
        </w:rPr>
      </w:pPr>
    </w:p>
    <w:p w:rsidR="00667C7E" w:rsidRPr="00852E67" w:rsidRDefault="00667C7E" w:rsidP="0004282A">
      <w:pPr>
        <w:pStyle w:val="2-11"/>
        <w:jc w:val="center"/>
        <w:outlineLvl w:val="0"/>
        <w:rPr>
          <w:sz w:val="28"/>
          <w:szCs w:val="28"/>
        </w:rPr>
      </w:pPr>
    </w:p>
    <w:p w:rsidR="00667C7E" w:rsidRPr="00852E67" w:rsidRDefault="00667C7E" w:rsidP="0004282A">
      <w:pPr>
        <w:pStyle w:val="2-11"/>
        <w:jc w:val="center"/>
        <w:outlineLvl w:val="0"/>
        <w:rPr>
          <w:sz w:val="28"/>
          <w:szCs w:val="28"/>
        </w:rPr>
      </w:pPr>
    </w:p>
    <w:p w:rsidR="00667C7E" w:rsidRPr="00852E67" w:rsidRDefault="00667C7E" w:rsidP="0004282A">
      <w:pPr>
        <w:pStyle w:val="2-11"/>
        <w:jc w:val="center"/>
        <w:outlineLvl w:val="0"/>
        <w:rPr>
          <w:sz w:val="28"/>
          <w:szCs w:val="28"/>
        </w:rPr>
      </w:pPr>
    </w:p>
    <w:p w:rsidR="00667C7E" w:rsidRPr="00852E67" w:rsidRDefault="00667C7E" w:rsidP="0004282A">
      <w:pPr>
        <w:pStyle w:val="2-11"/>
        <w:jc w:val="center"/>
        <w:outlineLvl w:val="0"/>
        <w:rPr>
          <w:sz w:val="28"/>
          <w:szCs w:val="28"/>
        </w:rPr>
      </w:pPr>
    </w:p>
    <w:p w:rsidR="00667C7E" w:rsidRPr="00852E67" w:rsidRDefault="00667C7E"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157F58" w:rsidRPr="00852E67" w:rsidRDefault="00157F58" w:rsidP="0004282A">
      <w:pPr>
        <w:pStyle w:val="2-11"/>
        <w:jc w:val="center"/>
        <w:outlineLvl w:val="0"/>
        <w:rPr>
          <w:sz w:val="28"/>
          <w:szCs w:val="28"/>
        </w:rPr>
      </w:pPr>
    </w:p>
    <w:p w:rsidR="00BC3A55" w:rsidRPr="00852E67" w:rsidRDefault="00BC3A55" w:rsidP="0004282A">
      <w:pPr>
        <w:pStyle w:val="2-11"/>
        <w:jc w:val="center"/>
        <w:outlineLvl w:val="0"/>
        <w:rPr>
          <w:sz w:val="28"/>
          <w:szCs w:val="28"/>
        </w:rPr>
      </w:pPr>
    </w:p>
    <w:p w:rsidR="00667C7E" w:rsidRPr="00852E67" w:rsidRDefault="009C10E2" w:rsidP="0004282A">
      <w:pPr>
        <w:pStyle w:val="2-11"/>
        <w:jc w:val="center"/>
        <w:outlineLvl w:val="0"/>
        <w:rPr>
          <w:sz w:val="28"/>
          <w:szCs w:val="28"/>
        </w:rPr>
      </w:pPr>
      <w:r w:rsidRPr="00852E67">
        <w:rPr>
          <w:sz w:val="28"/>
          <w:szCs w:val="28"/>
        </w:rPr>
        <w:t>г.</w:t>
      </w:r>
      <w:r w:rsidR="00495A03" w:rsidRPr="00852E67">
        <w:rPr>
          <w:sz w:val="28"/>
          <w:szCs w:val="28"/>
        </w:rPr>
        <w:t xml:space="preserve"> </w:t>
      </w:r>
      <w:r w:rsidRPr="00852E67">
        <w:rPr>
          <w:sz w:val="28"/>
          <w:szCs w:val="28"/>
        </w:rPr>
        <w:t>Белокуриха</w:t>
      </w:r>
      <w:r w:rsidR="00495A03" w:rsidRPr="00852E67">
        <w:rPr>
          <w:sz w:val="28"/>
          <w:szCs w:val="28"/>
        </w:rPr>
        <w:t>,</w:t>
      </w:r>
      <w:r w:rsidRPr="00852E67">
        <w:rPr>
          <w:sz w:val="28"/>
          <w:szCs w:val="28"/>
        </w:rPr>
        <w:t xml:space="preserve"> </w:t>
      </w:r>
      <w:r w:rsidR="0004282A" w:rsidRPr="00852E67">
        <w:rPr>
          <w:sz w:val="28"/>
          <w:szCs w:val="28"/>
        </w:rPr>
        <w:t>20</w:t>
      </w:r>
      <w:r w:rsidR="00443580" w:rsidRPr="00852E67">
        <w:rPr>
          <w:sz w:val="28"/>
          <w:szCs w:val="28"/>
        </w:rPr>
        <w:t>2</w:t>
      </w:r>
      <w:r w:rsidR="00EE724C" w:rsidRPr="00852E67">
        <w:rPr>
          <w:sz w:val="28"/>
          <w:szCs w:val="28"/>
        </w:rPr>
        <w:t>4</w:t>
      </w:r>
    </w:p>
    <w:p w:rsidR="00667C7E" w:rsidRPr="00852E67" w:rsidRDefault="00667C7E">
      <w:pPr>
        <w:rPr>
          <w:rFonts w:ascii="Times New Roman" w:eastAsia="Times New Roman" w:hAnsi="Times New Roman" w:cs="Times New Roman"/>
          <w:color w:val="auto"/>
          <w:sz w:val="28"/>
          <w:szCs w:val="28"/>
        </w:rPr>
      </w:pPr>
      <w:r w:rsidRPr="00852E67">
        <w:rPr>
          <w:rFonts w:ascii="Times New Roman" w:hAnsi="Times New Roman" w:cs="Times New Roman"/>
          <w:sz w:val="28"/>
          <w:szCs w:val="28"/>
        </w:rPr>
        <w:br w:type="page"/>
      </w:r>
    </w:p>
    <w:tbl>
      <w:tblPr>
        <w:tblStyle w:val="aff1"/>
        <w:tblW w:w="0" w:type="auto"/>
        <w:tblInd w:w="108" w:type="dxa"/>
        <w:tblLook w:val="04A0"/>
      </w:tblPr>
      <w:tblGrid>
        <w:gridCol w:w="709"/>
        <w:gridCol w:w="7796"/>
        <w:gridCol w:w="1134"/>
      </w:tblGrid>
      <w:tr w:rsidR="00D820B3" w:rsidRPr="00852E67" w:rsidTr="00653C92">
        <w:tc>
          <w:tcPr>
            <w:tcW w:w="709" w:type="dxa"/>
            <w:tcBorders>
              <w:bottom w:val="single" w:sz="4" w:space="0" w:color="auto"/>
            </w:tcBorders>
            <w:vAlign w:val="center"/>
          </w:tcPr>
          <w:bookmarkEnd w:id="0"/>
          <w:p w:rsidR="00D820B3" w:rsidRPr="00852E67" w:rsidRDefault="00D820B3" w:rsidP="00D820B3">
            <w:pPr>
              <w:pStyle w:val="30"/>
              <w:shd w:val="clear" w:color="auto" w:fill="auto"/>
              <w:tabs>
                <w:tab w:val="left" w:pos="559"/>
              </w:tabs>
              <w:spacing w:line="240" w:lineRule="auto"/>
              <w:ind w:right="62" w:firstLine="0"/>
              <w:jc w:val="center"/>
              <w:rPr>
                <w:b/>
                <w:sz w:val="24"/>
                <w:szCs w:val="24"/>
              </w:rPr>
            </w:pPr>
            <w:r w:rsidRPr="00852E67">
              <w:rPr>
                <w:b/>
                <w:sz w:val="24"/>
                <w:szCs w:val="24"/>
              </w:rPr>
              <w:lastRenderedPageBreak/>
              <w:t>№</w:t>
            </w:r>
          </w:p>
          <w:p w:rsidR="00D820B3" w:rsidRPr="00852E67" w:rsidRDefault="00D820B3" w:rsidP="00D820B3">
            <w:pPr>
              <w:pStyle w:val="30"/>
              <w:shd w:val="clear" w:color="auto" w:fill="auto"/>
              <w:tabs>
                <w:tab w:val="left" w:pos="559"/>
              </w:tabs>
              <w:spacing w:line="240" w:lineRule="auto"/>
              <w:ind w:right="62" w:firstLine="0"/>
              <w:jc w:val="center"/>
              <w:rPr>
                <w:b/>
                <w:sz w:val="24"/>
                <w:szCs w:val="24"/>
              </w:rPr>
            </w:pPr>
            <w:r w:rsidRPr="00852E67">
              <w:rPr>
                <w:b/>
                <w:sz w:val="24"/>
                <w:szCs w:val="24"/>
              </w:rPr>
              <w:t>п/п</w:t>
            </w:r>
          </w:p>
        </w:tc>
        <w:tc>
          <w:tcPr>
            <w:tcW w:w="7796" w:type="dxa"/>
            <w:tcBorders>
              <w:bottom w:val="single" w:sz="4" w:space="0" w:color="auto"/>
              <w:right w:val="single" w:sz="4" w:space="0" w:color="auto"/>
            </w:tcBorders>
            <w:vAlign w:val="center"/>
          </w:tcPr>
          <w:p w:rsidR="00D820B3" w:rsidRPr="00852E67" w:rsidRDefault="00D820B3" w:rsidP="00D820B3">
            <w:pPr>
              <w:pStyle w:val="40"/>
              <w:shd w:val="clear" w:color="auto" w:fill="auto"/>
              <w:spacing w:before="0" w:after="18" w:line="270" w:lineRule="exact"/>
              <w:jc w:val="center"/>
              <w:rPr>
                <w:b w:val="0"/>
                <w:sz w:val="24"/>
                <w:szCs w:val="24"/>
              </w:rPr>
            </w:pPr>
            <w:r w:rsidRPr="00852E67">
              <w:rPr>
                <w:sz w:val="24"/>
                <w:szCs w:val="24"/>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D820B3" w:rsidRPr="00852E67" w:rsidRDefault="00D820B3" w:rsidP="00D820B3">
            <w:pPr>
              <w:pStyle w:val="30"/>
              <w:shd w:val="clear" w:color="auto" w:fill="auto"/>
              <w:tabs>
                <w:tab w:val="left" w:pos="559"/>
              </w:tabs>
              <w:spacing w:line="240" w:lineRule="auto"/>
              <w:ind w:right="62" w:firstLine="0"/>
              <w:jc w:val="center"/>
              <w:rPr>
                <w:b/>
                <w:sz w:val="24"/>
                <w:szCs w:val="24"/>
              </w:rPr>
            </w:pPr>
            <w:r w:rsidRPr="00852E67">
              <w:rPr>
                <w:b/>
                <w:sz w:val="24"/>
                <w:szCs w:val="24"/>
              </w:rPr>
              <w:t>Стр.</w:t>
            </w:r>
          </w:p>
        </w:tc>
      </w:tr>
      <w:tr w:rsidR="00D820B3" w:rsidRPr="00852E67" w:rsidTr="00653C92">
        <w:tc>
          <w:tcPr>
            <w:tcW w:w="709" w:type="dxa"/>
            <w:tcBorders>
              <w:top w:val="single" w:sz="4" w:space="0" w:color="auto"/>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left"/>
              <w:rPr>
                <w:sz w:val="24"/>
                <w:szCs w:val="24"/>
              </w:rPr>
            </w:pPr>
            <w:r w:rsidRPr="00852E67">
              <w:rPr>
                <w:sz w:val="24"/>
                <w:szCs w:val="24"/>
              </w:rPr>
              <w:t>1.</w:t>
            </w:r>
          </w:p>
        </w:tc>
        <w:tc>
          <w:tcPr>
            <w:tcW w:w="7796" w:type="dxa"/>
            <w:tcBorders>
              <w:top w:val="single" w:sz="4" w:space="0" w:color="auto"/>
              <w:left w:val="nil"/>
              <w:bottom w:val="nil"/>
              <w:right w:val="nil"/>
            </w:tcBorders>
          </w:tcPr>
          <w:p w:rsidR="00D820B3" w:rsidRPr="00852E67" w:rsidRDefault="00D820B3" w:rsidP="002E17DF">
            <w:pPr>
              <w:pStyle w:val="30"/>
              <w:shd w:val="clear" w:color="auto" w:fill="auto"/>
              <w:tabs>
                <w:tab w:val="left" w:pos="559"/>
              </w:tabs>
              <w:spacing w:line="240" w:lineRule="auto"/>
              <w:ind w:right="62" w:firstLine="0"/>
              <w:jc w:val="left"/>
              <w:rPr>
                <w:sz w:val="24"/>
                <w:szCs w:val="24"/>
              </w:rPr>
            </w:pPr>
            <w:r w:rsidRPr="00852E67">
              <w:rPr>
                <w:sz w:val="24"/>
                <w:szCs w:val="24"/>
              </w:rPr>
              <w:t>Раздел 1 Информационная карта конкурсной документации</w:t>
            </w:r>
          </w:p>
          <w:p w:rsidR="002E17DF" w:rsidRPr="00852E67" w:rsidRDefault="002E17DF" w:rsidP="002E17DF">
            <w:pPr>
              <w:pStyle w:val="30"/>
              <w:shd w:val="clear" w:color="auto" w:fill="auto"/>
              <w:tabs>
                <w:tab w:val="left" w:pos="559"/>
              </w:tabs>
              <w:spacing w:line="240" w:lineRule="auto"/>
              <w:ind w:right="62" w:firstLine="0"/>
              <w:jc w:val="left"/>
              <w:rPr>
                <w:sz w:val="24"/>
                <w:szCs w:val="24"/>
              </w:rPr>
            </w:pPr>
          </w:p>
        </w:tc>
        <w:tc>
          <w:tcPr>
            <w:tcW w:w="1134" w:type="dxa"/>
            <w:tcBorders>
              <w:top w:val="single" w:sz="4" w:space="0" w:color="auto"/>
              <w:left w:val="nil"/>
              <w:bottom w:val="nil"/>
              <w:right w:val="nil"/>
            </w:tcBorders>
          </w:tcPr>
          <w:p w:rsidR="00D820B3" w:rsidRPr="00852E67" w:rsidRDefault="00852E67"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3</w:t>
            </w:r>
          </w:p>
        </w:tc>
      </w:tr>
      <w:tr w:rsidR="00D820B3" w:rsidRPr="00852E67" w:rsidTr="00653C92">
        <w:tc>
          <w:tcPr>
            <w:tcW w:w="709"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left"/>
              <w:rPr>
                <w:sz w:val="24"/>
                <w:szCs w:val="24"/>
              </w:rPr>
            </w:pPr>
            <w:r w:rsidRPr="00852E67">
              <w:rPr>
                <w:sz w:val="24"/>
                <w:szCs w:val="24"/>
              </w:rPr>
              <w:t xml:space="preserve">2. </w:t>
            </w:r>
          </w:p>
        </w:tc>
        <w:tc>
          <w:tcPr>
            <w:tcW w:w="7796" w:type="dxa"/>
            <w:tcBorders>
              <w:top w:val="nil"/>
              <w:left w:val="nil"/>
              <w:bottom w:val="nil"/>
              <w:right w:val="nil"/>
            </w:tcBorders>
          </w:tcPr>
          <w:p w:rsidR="00D820B3" w:rsidRPr="00852E67" w:rsidRDefault="00D820B3" w:rsidP="002E17DF">
            <w:pPr>
              <w:pStyle w:val="30"/>
              <w:shd w:val="clear" w:color="auto" w:fill="auto"/>
              <w:tabs>
                <w:tab w:val="left" w:pos="559"/>
              </w:tabs>
              <w:spacing w:line="240" w:lineRule="auto"/>
              <w:ind w:left="1026" w:right="62" w:hanging="992"/>
              <w:jc w:val="left"/>
              <w:rPr>
                <w:sz w:val="24"/>
                <w:szCs w:val="24"/>
              </w:rPr>
            </w:pPr>
            <w:r w:rsidRPr="00852E67">
              <w:rPr>
                <w:sz w:val="24"/>
                <w:szCs w:val="24"/>
              </w:rPr>
              <w:t>Раздел 2 Акт о состоянии общего имущества собственников помещений в многоквартирном доме, являющегося объектом конкурса</w:t>
            </w:r>
          </w:p>
          <w:p w:rsidR="002E17DF" w:rsidRPr="00852E67" w:rsidRDefault="002E17DF" w:rsidP="002E17DF">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center"/>
              <w:rPr>
                <w:color w:val="auto"/>
                <w:sz w:val="24"/>
                <w:szCs w:val="24"/>
              </w:rPr>
            </w:pPr>
          </w:p>
          <w:p w:rsidR="00D820B3" w:rsidRPr="00852E67" w:rsidRDefault="00852E67" w:rsidP="00D57368">
            <w:pPr>
              <w:pStyle w:val="30"/>
              <w:shd w:val="clear" w:color="auto" w:fill="auto"/>
              <w:tabs>
                <w:tab w:val="left" w:pos="559"/>
              </w:tabs>
              <w:spacing w:line="240" w:lineRule="auto"/>
              <w:ind w:right="62" w:firstLine="0"/>
              <w:jc w:val="center"/>
              <w:rPr>
                <w:color w:val="auto"/>
                <w:sz w:val="24"/>
                <w:szCs w:val="24"/>
              </w:rPr>
            </w:pPr>
            <w:r>
              <w:rPr>
                <w:color w:val="auto"/>
                <w:sz w:val="24"/>
                <w:szCs w:val="24"/>
              </w:rPr>
              <w:t>11</w:t>
            </w:r>
          </w:p>
        </w:tc>
      </w:tr>
      <w:tr w:rsidR="00D820B3" w:rsidRPr="00852E67" w:rsidTr="00653C92">
        <w:tc>
          <w:tcPr>
            <w:tcW w:w="709"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left"/>
              <w:rPr>
                <w:sz w:val="24"/>
                <w:szCs w:val="24"/>
              </w:rPr>
            </w:pPr>
            <w:r w:rsidRPr="00852E67">
              <w:rPr>
                <w:sz w:val="24"/>
                <w:szCs w:val="24"/>
              </w:rPr>
              <w:t>3.</w:t>
            </w:r>
          </w:p>
        </w:tc>
        <w:tc>
          <w:tcPr>
            <w:tcW w:w="7796" w:type="dxa"/>
            <w:tcBorders>
              <w:top w:val="nil"/>
              <w:left w:val="nil"/>
              <w:bottom w:val="nil"/>
              <w:right w:val="nil"/>
            </w:tcBorders>
          </w:tcPr>
          <w:p w:rsidR="00DD2824" w:rsidRPr="00852E67" w:rsidRDefault="00D820B3" w:rsidP="002E17DF">
            <w:pPr>
              <w:pStyle w:val="30"/>
              <w:shd w:val="clear" w:color="auto" w:fill="auto"/>
              <w:tabs>
                <w:tab w:val="left" w:pos="559"/>
              </w:tabs>
              <w:spacing w:line="240" w:lineRule="auto"/>
              <w:ind w:left="1026" w:right="62" w:hanging="992"/>
              <w:jc w:val="left"/>
              <w:rPr>
                <w:sz w:val="24"/>
                <w:szCs w:val="24"/>
              </w:rPr>
            </w:pPr>
            <w:r w:rsidRPr="00852E67">
              <w:rPr>
                <w:sz w:val="24"/>
                <w:szCs w:val="24"/>
              </w:rPr>
              <w:t>Раздел 3 Порядок проведения осмотров заинтересованными лицами и претендентами объекта конкурса и график таких осмотров</w:t>
            </w:r>
          </w:p>
          <w:p w:rsidR="002E17DF" w:rsidRPr="00852E67" w:rsidRDefault="002E17DF" w:rsidP="002E17DF">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center"/>
              <w:rPr>
                <w:color w:val="auto"/>
                <w:sz w:val="24"/>
                <w:szCs w:val="24"/>
              </w:rPr>
            </w:pPr>
          </w:p>
          <w:p w:rsidR="00D820B3" w:rsidRPr="00852E67" w:rsidRDefault="00852E67" w:rsidP="00D57368">
            <w:pPr>
              <w:pStyle w:val="30"/>
              <w:shd w:val="clear" w:color="auto" w:fill="auto"/>
              <w:tabs>
                <w:tab w:val="left" w:pos="559"/>
              </w:tabs>
              <w:spacing w:line="240" w:lineRule="auto"/>
              <w:ind w:right="62" w:firstLine="0"/>
              <w:jc w:val="center"/>
              <w:rPr>
                <w:color w:val="auto"/>
                <w:sz w:val="24"/>
                <w:szCs w:val="24"/>
              </w:rPr>
            </w:pPr>
            <w:r>
              <w:rPr>
                <w:color w:val="auto"/>
                <w:sz w:val="24"/>
                <w:szCs w:val="24"/>
              </w:rPr>
              <w:t>14</w:t>
            </w:r>
          </w:p>
        </w:tc>
      </w:tr>
      <w:tr w:rsidR="00D820B3" w:rsidRPr="00852E67" w:rsidTr="00EE724C">
        <w:tc>
          <w:tcPr>
            <w:tcW w:w="709"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left"/>
              <w:rPr>
                <w:sz w:val="24"/>
                <w:szCs w:val="24"/>
              </w:rPr>
            </w:pPr>
            <w:r w:rsidRPr="00852E67">
              <w:rPr>
                <w:sz w:val="24"/>
                <w:szCs w:val="24"/>
              </w:rPr>
              <w:t>4.</w:t>
            </w:r>
          </w:p>
        </w:tc>
        <w:tc>
          <w:tcPr>
            <w:tcW w:w="7796" w:type="dxa"/>
            <w:tcBorders>
              <w:top w:val="nil"/>
              <w:left w:val="nil"/>
              <w:bottom w:val="nil"/>
              <w:right w:val="nil"/>
            </w:tcBorders>
          </w:tcPr>
          <w:p w:rsidR="00DD2824" w:rsidRPr="00852E67" w:rsidRDefault="00D820B3" w:rsidP="002E17DF">
            <w:pPr>
              <w:pStyle w:val="30"/>
              <w:shd w:val="clear" w:color="auto" w:fill="auto"/>
              <w:tabs>
                <w:tab w:val="left" w:pos="559"/>
              </w:tabs>
              <w:spacing w:line="240" w:lineRule="auto"/>
              <w:ind w:left="1026" w:right="62" w:hanging="992"/>
              <w:jc w:val="left"/>
              <w:rPr>
                <w:sz w:val="24"/>
                <w:szCs w:val="24"/>
              </w:rPr>
            </w:pPr>
            <w:r w:rsidRPr="00852E67">
              <w:rPr>
                <w:sz w:val="24"/>
                <w:szCs w:val="24"/>
              </w:rPr>
              <w:t>Раздел 4 Форма заявки на участие в конкурсе и инструкция по ее заполнению</w:t>
            </w:r>
          </w:p>
          <w:p w:rsidR="002E17DF" w:rsidRPr="00852E67" w:rsidRDefault="002E17DF" w:rsidP="002E17DF">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center"/>
              <w:rPr>
                <w:color w:val="auto"/>
                <w:sz w:val="24"/>
                <w:szCs w:val="24"/>
              </w:rPr>
            </w:pPr>
          </w:p>
          <w:p w:rsidR="00D820B3" w:rsidRPr="00852E67" w:rsidRDefault="00852E67"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16</w:t>
            </w:r>
          </w:p>
        </w:tc>
      </w:tr>
      <w:tr w:rsidR="00D820B3" w:rsidRPr="00852E67" w:rsidTr="00EE724C">
        <w:tc>
          <w:tcPr>
            <w:tcW w:w="709"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left"/>
              <w:rPr>
                <w:sz w:val="24"/>
                <w:szCs w:val="24"/>
              </w:rPr>
            </w:pPr>
            <w:r w:rsidRPr="00852E67">
              <w:rPr>
                <w:sz w:val="24"/>
                <w:szCs w:val="24"/>
              </w:rPr>
              <w:t>5.</w:t>
            </w:r>
          </w:p>
        </w:tc>
        <w:tc>
          <w:tcPr>
            <w:tcW w:w="7796" w:type="dxa"/>
            <w:tcBorders>
              <w:top w:val="nil"/>
              <w:left w:val="nil"/>
              <w:bottom w:val="nil"/>
              <w:right w:val="nil"/>
            </w:tcBorders>
          </w:tcPr>
          <w:p w:rsidR="00D820B3" w:rsidRPr="00852E67" w:rsidRDefault="00D820B3" w:rsidP="00DD2824">
            <w:pPr>
              <w:pStyle w:val="30"/>
              <w:shd w:val="clear" w:color="auto" w:fill="auto"/>
              <w:tabs>
                <w:tab w:val="left" w:pos="559"/>
              </w:tabs>
              <w:spacing w:line="240" w:lineRule="auto"/>
              <w:ind w:left="1026" w:right="62" w:hanging="992"/>
              <w:jc w:val="left"/>
              <w:rPr>
                <w:sz w:val="24"/>
                <w:szCs w:val="24"/>
              </w:rPr>
            </w:pPr>
            <w:r w:rsidRPr="00852E67">
              <w:rPr>
                <w:sz w:val="24"/>
                <w:szCs w:val="24"/>
              </w:rPr>
              <w:t>Раздел 5 Проект договора управления многоквартирным домом</w:t>
            </w:r>
          </w:p>
          <w:p w:rsidR="00C57D57" w:rsidRPr="00852E67" w:rsidRDefault="00AF605A" w:rsidP="00EE724C">
            <w:pPr>
              <w:pStyle w:val="30"/>
              <w:tabs>
                <w:tab w:val="left" w:pos="559"/>
              </w:tabs>
              <w:ind w:left="1026" w:right="62" w:firstLine="0"/>
              <w:jc w:val="left"/>
              <w:rPr>
                <w:sz w:val="24"/>
                <w:szCs w:val="24"/>
              </w:rPr>
            </w:pPr>
            <w:r w:rsidRPr="00852E67">
              <w:rPr>
                <w:sz w:val="24"/>
                <w:szCs w:val="24"/>
              </w:rPr>
              <w:t xml:space="preserve">ЛОТ № 1, </w:t>
            </w:r>
            <w:r w:rsidR="00CD799D" w:rsidRPr="00852E67">
              <w:rPr>
                <w:sz w:val="24"/>
                <w:szCs w:val="24"/>
              </w:rPr>
              <w:t xml:space="preserve">ул. </w:t>
            </w:r>
            <w:r w:rsidR="00EE724C" w:rsidRPr="00852E67">
              <w:rPr>
                <w:sz w:val="24"/>
                <w:szCs w:val="24"/>
              </w:rPr>
              <w:t>Академика Мясникова, 18</w:t>
            </w:r>
            <w:r w:rsidRPr="00852E67">
              <w:rPr>
                <w:sz w:val="24"/>
                <w:szCs w:val="24"/>
              </w:rPr>
              <w:t>;</w:t>
            </w:r>
          </w:p>
        </w:tc>
        <w:tc>
          <w:tcPr>
            <w:tcW w:w="1134" w:type="dxa"/>
            <w:tcBorders>
              <w:top w:val="nil"/>
              <w:left w:val="nil"/>
              <w:bottom w:val="nil"/>
              <w:right w:val="nil"/>
            </w:tcBorders>
          </w:tcPr>
          <w:p w:rsidR="00D820B3" w:rsidRPr="00852E67" w:rsidRDefault="00852E67"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22</w:t>
            </w:r>
          </w:p>
          <w:p w:rsidR="00AF605A" w:rsidRPr="00852E67" w:rsidRDefault="00852E67" w:rsidP="00157F58">
            <w:pPr>
              <w:pStyle w:val="30"/>
              <w:shd w:val="clear" w:color="auto" w:fill="auto"/>
              <w:tabs>
                <w:tab w:val="left" w:pos="559"/>
              </w:tabs>
              <w:spacing w:line="240" w:lineRule="auto"/>
              <w:ind w:right="62" w:firstLine="0"/>
              <w:jc w:val="center"/>
              <w:rPr>
                <w:color w:val="auto"/>
                <w:sz w:val="24"/>
                <w:szCs w:val="24"/>
              </w:rPr>
            </w:pPr>
            <w:r>
              <w:rPr>
                <w:color w:val="auto"/>
                <w:sz w:val="24"/>
                <w:szCs w:val="24"/>
              </w:rPr>
              <w:t>22</w:t>
            </w:r>
          </w:p>
        </w:tc>
      </w:tr>
      <w:tr w:rsidR="00D820B3" w:rsidRPr="00852E67" w:rsidTr="00EE724C">
        <w:tc>
          <w:tcPr>
            <w:tcW w:w="709"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left"/>
              <w:rPr>
                <w:sz w:val="24"/>
                <w:szCs w:val="24"/>
              </w:rPr>
            </w:pPr>
            <w:r w:rsidRPr="00852E67">
              <w:rPr>
                <w:sz w:val="24"/>
                <w:szCs w:val="24"/>
              </w:rPr>
              <w:t>6.</w:t>
            </w:r>
          </w:p>
        </w:tc>
        <w:tc>
          <w:tcPr>
            <w:tcW w:w="7796" w:type="dxa"/>
            <w:tcBorders>
              <w:top w:val="nil"/>
              <w:left w:val="nil"/>
              <w:bottom w:val="nil"/>
              <w:right w:val="nil"/>
            </w:tcBorders>
          </w:tcPr>
          <w:p w:rsidR="00D820B3" w:rsidRPr="00852E67" w:rsidRDefault="00D820B3" w:rsidP="00DD2824">
            <w:pPr>
              <w:pStyle w:val="30"/>
              <w:shd w:val="clear" w:color="auto" w:fill="auto"/>
              <w:tabs>
                <w:tab w:val="left" w:pos="559"/>
              </w:tabs>
              <w:spacing w:line="240" w:lineRule="auto"/>
              <w:ind w:left="1026" w:right="62" w:hanging="992"/>
              <w:jc w:val="left"/>
              <w:rPr>
                <w:sz w:val="24"/>
                <w:szCs w:val="24"/>
              </w:rPr>
            </w:pPr>
            <w:r w:rsidRPr="00852E67">
              <w:rPr>
                <w:sz w:val="24"/>
                <w:szCs w:val="24"/>
              </w:rPr>
              <w:t>Раздел 6 Порядок рассмотрения заявок на участие в конкурсе</w:t>
            </w:r>
          </w:p>
          <w:p w:rsidR="00DD2824" w:rsidRPr="00852E67" w:rsidRDefault="00DD2824" w:rsidP="00DD2824">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852E67" w:rsidRDefault="00852E67"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50</w:t>
            </w:r>
          </w:p>
        </w:tc>
      </w:tr>
      <w:tr w:rsidR="00D820B3" w:rsidRPr="00852E67" w:rsidTr="00653C92">
        <w:tc>
          <w:tcPr>
            <w:tcW w:w="709"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left"/>
              <w:rPr>
                <w:sz w:val="24"/>
                <w:szCs w:val="24"/>
              </w:rPr>
            </w:pPr>
            <w:r w:rsidRPr="00852E67">
              <w:rPr>
                <w:sz w:val="24"/>
                <w:szCs w:val="24"/>
              </w:rPr>
              <w:t>7.</w:t>
            </w:r>
          </w:p>
        </w:tc>
        <w:tc>
          <w:tcPr>
            <w:tcW w:w="7796" w:type="dxa"/>
            <w:tcBorders>
              <w:top w:val="nil"/>
              <w:left w:val="nil"/>
              <w:bottom w:val="nil"/>
              <w:right w:val="nil"/>
            </w:tcBorders>
          </w:tcPr>
          <w:p w:rsidR="00D820B3" w:rsidRPr="00852E67" w:rsidRDefault="00DD2824" w:rsidP="00DD2824">
            <w:pPr>
              <w:pStyle w:val="30"/>
              <w:shd w:val="clear" w:color="auto" w:fill="auto"/>
              <w:tabs>
                <w:tab w:val="left" w:pos="559"/>
              </w:tabs>
              <w:spacing w:line="240" w:lineRule="auto"/>
              <w:ind w:left="1026" w:right="62" w:hanging="992"/>
              <w:jc w:val="left"/>
              <w:rPr>
                <w:sz w:val="24"/>
                <w:szCs w:val="24"/>
              </w:rPr>
            </w:pPr>
            <w:r w:rsidRPr="00852E67">
              <w:rPr>
                <w:sz w:val="24"/>
                <w:szCs w:val="24"/>
              </w:rPr>
              <w:t>Раздел 7 Порядок проведения конкурса</w:t>
            </w:r>
          </w:p>
          <w:p w:rsidR="00DD2824" w:rsidRPr="00852E67" w:rsidRDefault="00DD2824" w:rsidP="00DD2824">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852E67" w:rsidRDefault="00D57368" w:rsidP="00852E67">
            <w:pPr>
              <w:pStyle w:val="30"/>
              <w:shd w:val="clear" w:color="auto" w:fill="auto"/>
              <w:tabs>
                <w:tab w:val="left" w:pos="559"/>
              </w:tabs>
              <w:spacing w:line="240" w:lineRule="auto"/>
              <w:ind w:right="62" w:firstLine="0"/>
              <w:jc w:val="center"/>
              <w:rPr>
                <w:color w:val="auto"/>
                <w:sz w:val="24"/>
                <w:szCs w:val="24"/>
              </w:rPr>
            </w:pPr>
            <w:r w:rsidRPr="00852E67">
              <w:rPr>
                <w:color w:val="auto"/>
                <w:sz w:val="24"/>
                <w:szCs w:val="24"/>
              </w:rPr>
              <w:t>5</w:t>
            </w:r>
            <w:r w:rsidR="00852E67">
              <w:rPr>
                <w:color w:val="auto"/>
                <w:sz w:val="24"/>
                <w:szCs w:val="24"/>
              </w:rPr>
              <w:t>4</w:t>
            </w:r>
          </w:p>
        </w:tc>
      </w:tr>
      <w:tr w:rsidR="00D820B3" w:rsidRPr="00852E67" w:rsidTr="00EE724C">
        <w:tc>
          <w:tcPr>
            <w:tcW w:w="709" w:type="dxa"/>
            <w:tcBorders>
              <w:top w:val="nil"/>
              <w:left w:val="nil"/>
              <w:bottom w:val="nil"/>
              <w:right w:val="nil"/>
            </w:tcBorders>
          </w:tcPr>
          <w:p w:rsidR="00D820B3" w:rsidRPr="00852E67" w:rsidRDefault="00DD2824" w:rsidP="00D820B3">
            <w:pPr>
              <w:pStyle w:val="30"/>
              <w:shd w:val="clear" w:color="auto" w:fill="auto"/>
              <w:tabs>
                <w:tab w:val="left" w:pos="559"/>
              </w:tabs>
              <w:spacing w:line="240" w:lineRule="auto"/>
              <w:ind w:right="62" w:firstLine="0"/>
              <w:jc w:val="left"/>
              <w:rPr>
                <w:sz w:val="24"/>
                <w:szCs w:val="24"/>
              </w:rPr>
            </w:pPr>
            <w:r w:rsidRPr="00852E67">
              <w:rPr>
                <w:sz w:val="24"/>
                <w:szCs w:val="24"/>
              </w:rPr>
              <w:t>8.</w:t>
            </w:r>
          </w:p>
        </w:tc>
        <w:tc>
          <w:tcPr>
            <w:tcW w:w="7796" w:type="dxa"/>
            <w:tcBorders>
              <w:top w:val="nil"/>
              <w:left w:val="nil"/>
              <w:bottom w:val="nil"/>
              <w:right w:val="nil"/>
            </w:tcBorders>
          </w:tcPr>
          <w:p w:rsidR="00D820B3" w:rsidRPr="00852E67" w:rsidRDefault="00DD2824" w:rsidP="00DD2824">
            <w:pPr>
              <w:pStyle w:val="30"/>
              <w:shd w:val="clear" w:color="auto" w:fill="auto"/>
              <w:tabs>
                <w:tab w:val="left" w:pos="559"/>
              </w:tabs>
              <w:spacing w:line="240" w:lineRule="auto"/>
              <w:ind w:left="1026" w:right="62" w:hanging="992"/>
              <w:jc w:val="left"/>
              <w:rPr>
                <w:sz w:val="24"/>
                <w:szCs w:val="24"/>
              </w:rPr>
            </w:pPr>
            <w:r w:rsidRPr="00852E67">
              <w:rPr>
                <w:sz w:val="24"/>
                <w:szCs w:val="24"/>
              </w:rPr>
              <w:t>Раздел 8 Заключение договора управления многоквартирным домом по результатам конкурса</w:t>
            </w:r>
          </w:p>
          <w:p w:rsidR="00DD2824" w:rsidRPr="00852E67" w:rsidRDefault="00DD2824" w:rsidP="00DD2824">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852E67" w:rsidRDefault="00D820B3" w:rsidP="00D820B3">
            <w:pPr>
              <w:pStyle w:val="30"/>
              <w:shd w:val="clear" w:color="auto" w:fill="auto"/>
              <w:tabs>
                <w:tab w:val="left" w:pos="559"/>
              </w:tabs>
              <w:spacing w:line="240" w:lineRule="auto"/>
              <w:ind w:right="62" w:firstLine="0"/>
              <w:jc w:val="center"/>
              <w:rPr>
                <w:color w:val="auto"/>
                <w:sz w:val="24"/>
                <w:szCs w:val="24"/>
              </w:rPr>
            </w:pPr>
          </w:p>
          <w:p w:rsidR="00DD2824" w:rsidRPr="00852E67" w:rsidRDefault="00D57368" w:rsidP="00852E67">
            <w:pPr>
              <w:pStyle w:val="30"/>
              <w:shd w:val="clear" w:color="auto" w:fill="auto"/>
              <w:tabs>
                <w:tab w:val="left" w:pos="559"/>
              </w:tabs>
              <w:spacing w:line="240" w:lineRule="auto"/>
              <w:ind w:right="62" w:firstLine="0"/>
              <w:jc w:val="center"/>
              <w:rPr>
                <w:color w:val="auto"/>
                <w:sz w:val="24"/>
                <w:szCs w:val="24"/>
              </w:rPr>
            </w:pPr>
            <w:r w:rsidRPr="00852E67">
              <w:rPr>
                <w:color w:val="auto"/>
                <w:sz w:val="24"/>
                <w:szCs w:val="24"/>
              </w:rPr>
              <w:t>5</w:t>
            </w:r>
            <w:r w:rsidR="00852E67">
              <w:rPr>
                <w:color w:val="auto"/>
                <w:sz w:val="24"/>
                <w:szCs w:val="24"/>
              </w:rPr>
              <w:t>6</w:t>
            </w:r>
          </w:p>
        </w:tc>
      </w:tr>
      <w:tr w:rsidR="00D820B3" w:rsidRPr="00852E67" w:rsidTr="00EE724C">
        <w:tc>
          <w:tcPr>
            <w:tcW w:w="709" w:type="dxa"/>
            <w:tcBorders>
              <w:top w:val="nil"/>
              <w:left w:val="nil"/>
              <w:bottom w:val="nil"/>
              <w:right w:val="nil"/>
            </w:tcBorders>
          </w:tcPr>
          <w:p w:rsidR="00D820B3" w:rsidRPr="00852E67" w:rsidRDefault="00DD2824" w:rsidP="00D820B3">
            <w:pPr>
              <w:pStyle w:val="30"/>
              <w:shd w:val="clear" w:color="auto" w:fill="auto"/>
              <w:tabs>
                <w:tab w:val="left" w:pos="559"/>
              </w:tabs>
              <w:spacing w:line="240" w:lineRule="auto"/>
              <w:ind w:right="62" w:firstLine="0"/>
              <w:jc w:val="left"/>
              <w:rPr>
                <w:sz w:val="24"/>
                <w:szCs w:val="24"/>
              </w:rPr>
            </w:pPr>
            <w:r w:rsidRPr="00852E67">
              <w:rPr>
                <w:sz w:val="24"/>
                <w:szCs w:val="24"/>
              </w:rPr>
              <w:t>9.</w:t>
            </w:r>
          </w:p>
        </w:tc>
        <w:tc>
          <w:tcPr>
            <w:tcW w:w="7796" w:type="dxa"/>
            <w:tcBorders>
              <w:top w:val="nil"/>
              <w:left w:val="nil"/>
              <w:bottom w:val="nil"/>
              <w:right w:val="nil"/>
            </w:tcBorders>
          </w:tcPr>
          <w:p w:rsidR="00DD2824" w:rsidRPr="00852E67" w:rsidRDefault="00DD2824" w:rsidP="00BE4031">
            <w:pPr>
              <w:pStyle w:val="30"/>
              <w:shd w:val="clear" w:color="auto" w:fill="auto"/>
              <w:tabs>
                <w:tab w:val="left" w:pos="559"/>
              </w:tabs>
              <w:spacing w:line="240" w:lineRule="auto"/>
              <w:ind w:right="62" w:firstLine="0"/>
              <w:jc w:val="left"/>
              <w:rPr>
                <w:sz w:val="24"/>
                <w:szCs w:val="24"/>
              </w:rPr>
            </w:pPr>
            <w:r w:rsidRPr="00852E67">
              <w:rPr>
                <w:sz w:val="24"/>
                <w:szCs w:val="24"/>
              </w:rPr>
              <w:t>Раздел 9 ЛОТ № 1</w:t>
            </w:r>
          </w:p>
        </w:tc>
        <w:tc>
          <w:tcPr>
            <w:tcW w:w="1134" w:type="dxa"/>
            <w:tcBorders>
              <w:top w:val="nil"/>
              <w:left w:val="nil"/>
              <w:bottom w:val="nil"/>
              <w:right w:val="nil"/>
            </w:tcBorders>
          </w:tcPr>
          <w:p w:rsidR="00D820B3" w:rsidRPr="00852E67" w:rsidRDefault="00D57368" w:rsidP="00852E67">
            <w:pPr>
              <w:pStyle w:val="30"/>
              <w:shd w:val="clear" w:color="auto" w:fill="auto"/>
              <w:tabs>
                <w:tab w:val="left" w:pos="559"/>
              </w:tabs>
              <w:spacing w:line="240" w:lineRule="auto"/>
              <w:ind w:right="62" w:firstLine="0"/>
              <w:jc w:val="center"/>
              <w:rPr>
                <w:color w:val="auto"/>
                <w:sz w:val="24"/>
                <w:szCs w:val="24"/>
              </w:rPr>
            </w:pPr>
            <w:r w:rsidRPr="00852E67">
              <w:rPr>
                <w:color w:val="auto"/>
                <w:sz w:val="24"/>
                <w:szCs w:val="24"/>
              </w:rPr>
              <w:t>5</w:t>
            </w:r>
            <w:r w:rsidR="00852E67">
              <w:rPr>
                <w:color w:val="auto"/>
                <w:sz w:val="24"/>
                <w:szCs w:val="24"/>
              </w:rPr>
              <w:t>8</w:t>
            </w:r>
          </w:p>
        </w:tc>
      </w:tr>
      <w:tr w:rsidR="00AF605A" w:rsidRPr="00852E67" w:rsidTr="00EE724C">
        <w:tc>
          <w:tcPr>
            <w:tcW w:w="709" w:type="dxa"/>
            <w:tcBorders>
              <w:top w:val="nil"/>
              <w:left w:val="nil"/>
              <w:bottom w:val="nil"/>
              <w:right w:val="nil"/>
            </w:tcBorders>
          </w:tcPr>
          <w:p w:rsidR="00AF605A" w:rsidRPr="00852E67" w:rsidRDefault="00C57D57" w:rsidP="00C57D57">
            <w:pPr>
              <w:pStyle w:val="30"/>
              <w:shd w:val="clear" w:color="auto" w:fill="auto"/>
              <w:tabs>
                <w:tab w:val="left" w:pos="559"/>
              </w:tabs>
              <w:spacing w:line="240" w:lineRule="auto"/>
              <w:ind w:right="62" w:firstLine="0"/>
              <w:jc w:val="left"/>
              <w:rPr>
                <w:sz w:val="24"/>
                <w:szCs w:val="24"/>
              </w:rPr>
            </w:pPr>
            <w:r w:rsidRPr="00852E67">
              <w:rPr>
                <w:sz w:val="24"/>
                <w:szCs w:val="24"/>
              </w:rPr>
              <w:t>27</w:t>
            </w:r>
            <w:r w:rsidR="00AF605A" w:rsidRPr="00852E67">
              <w:rPr>
                <w:sz w:val="24"/>
                <w:szCs w:val="24"/>
              </w:rPr>
              <w:t>.</w:t>
            </w:r>
          </w:p>
        </w:tc>
        <w:tc>
          <w:tcPr>
            <w:tcW w:w="7796" w:type="dxa"/>
            <w:tcBorders>
              <w:top w:val="nil"/>
              <w:left w:val="nil"/>
              <w:bottom w:val="nil"/>
              <w:right w:val="nil"/>
            </w:tcBorders>
          </w:tcPr>
          <w:p w:rsidR="00AF605A" w:rsidRPr="00852E67" w:rsidRDefault="00AF605A" w:rsidP="00157F58">
            <w:pPr>
              <w:pStyle w:val="30"/>
              <w:shd w:val="clear" w:color="auto" w:fill="auto"/>
              <w:tabs>
                <w:tab w:val="left" w:pos="559"/>
              </w:tabs>
              <w:spacing w:line="240" w:lineRule="auto"/>
              <w:ind w:left="1026" w:right="62" w:hanging="1026"/>
              <w:jc w:val="left"/>
              <w:rPr>
                <w:sz w:val="24"/>
                <w:szCs w:val="24"/>
              </w:rPr>
            </w:pPr>
            <w:r w:rsidRPr="00852E67">
              <w:rPr>
                <w:sz w:val="24"/>
                <w:szCs w:val="24"/>
              </w:rPr>
              <w:t xml:space="preserve">Раздел </w:t>
            </w:r>
            <w:r w:rsidR="00157F58" w:rsidRPr="00852E67">
              <w:rPr>
                <w:sz w:val="24"/>
                <w:szCs w:val="24"/>
              </w:rPr>
              <w:t>10</w:t>
            </w:r>
            <w:r w:rsidR="00C57D57" w:rsidRPr="00852E67">
              <w:rPr>
                <w:sz w:val="24"/>
                <w:szCs w:val="24"/>
              </w:rPr>
              <w:t xml:space="preserve"> </w:t>
            </w:r>
            <w:r w:rsidRPr="00852E67">
              <w:rPr>
                <w:sz w:val="24"/>
                <w:szCs w:val="24"/>
              </w:rPr>
              <w:t>Расчет размера платы за предоставление копии одного листа конкурсной документации, содержащегося в конкурсной документации по открытому конкурсу по отбору управляющей организации для управления многоквартирными домами в бумажном виде</w:t>
            </w:r>
          </w:p>
        </w:tc>
        <w:tc>
          <w:tcPr>
            <w:tcW w:w="1134" w:type="dxa"/>
            <w:tcBorders>
              <w:top w:val="nil"/>
              <w:left w:val="nil"/>
              <w:bottom w:val="nil"/>
              <w:right w:val="nil"/>
            </w:tcBorders>
          </w:tcPr>
          <w:p w:rsidR="00AF605A" w:rsidRPr="00852E67" w:rsidRDefault="00852E67" w:rsidP="00AF605A">
            <w:pPr>
              <w:pStyle w:val="30"/>
              <w:shd w:val="clear" w:color="auto" w:fill="auto"/>
              <w:tabs>
                <w:tab w:val="left" w:pos="559"/>
              </w:tabs>
              <w:spacing w:line="240" w:lineRule="auto"/>
              <w:ind w:right="62" w:firstLine="0"/>
              <w:jc w:val="center"/>
              <w:rPr>
                <w:color w:val="auto"/>
                <w:sz w:val="24"/>
                <w:szCs w:val="24"/>
              </w:rPr>
            </w:pPr>
            <w:r>
              <w:rPr>
                <w:color w:val="auto"/>
                <w:sz w:val="24"/>
                <w:szCs w:val="24"/>
              </w:rPr>
              <w:t>59</w:t>
            </w:r>
          </w:p>
        </w:tc>
      </w:tr>
      <w:tr w:rsidR="00AF605A" w:rsidRPr="00852E67" w:rsidTr="00653C92">
        <w:tc>
          <w:tcPr>
            <w:tcW w:w="709" w:type="dxa"/>
            <w:tcBorders>
              <w:top w:val="nil"/>
              <w:left w:val="nil"/>
              <w:bottom w:val="nil"/>
              <w:right w:val="nil"/>
            </w:tcBorders>
          </w:tcPr>
          <w:p w:rsidR="00AF605A" w:rsidRPr="00852E67" w:rsidRDefault="00AF605A" w:rsidP="00653E1D">
            <w:pPr>
              <w:pStyle w:val="30"/>
              <w:shd w:val="clear" w:color="auto" w:fill="auto"/>
              <w:tabs>
                <w:tab w:val="left" w:pos="559"/>
              </w:tabs>
              <w:spacing w:line="240" w:lineRule="auto"/>
              <w:ind w:right="62" w:firstLine="0"/>
              <w:jc w:val="left"/>
              <w:rPr>
                <w:sz w:val="24"/>
                <w:szCs w:val="24"/>
              </w:rPr>
            </w:pPr>
          </w:p>
        </w:tc>
        <w:tc>
          <w:tcPr>
            <w:tcW w:w="7796" w:type="dxa"/>
            <w:tcBorders>
              <w:top w:val="nil"/>
              <w:left w:val="nil"/>
              <w:bottom w:val="nil"/>
              <w:right w:val="nil"/>
            </w:tcBorders>
          </w:tcPr>
          <w:p w:rsidR="00AF605A" w:rsidRPr="00852E67" w:rsidRDefault="00AF605A" w:rsidP="00653E1D">
            <w:pPr>
              <w:pStyle w:val="30"/>
              <w:shd w:val="clear" w:color="auto" w:fill="auto"/>
              <w:tabs>
                <w:tab w:val="left" w:pos="559"/>
              </w:tabs>
              <w:spacing w:line="240" w:lineRule="auto"/>
              <w:ind w:left="1026" w:right="62" w:hanging="1026"/>
              <w:jc w:val="left"/>
              <w:rPr>
                <w:sz w:val="24"/>
                <w:szCs w:val="24"/>
              </w:rPr>
            </w:pPr>
          </w:p>
        </w:tc>
        <w:tc>
          <w:tcPr>
            <w:tcW w:w="1134" w:type="dxa"/>
            <w:tcBorders>
              <w:top w:val="nil"/>
              <w:left w:val="nil"/>
              <w:bottom w:val="nil"/>
              <w:right w:val="nil"/>
            </w:tcBorders>
          </w:tcPr>
          <w:p w:rsidR="00AF605A" w:rsidRPr="00852E67" w:rsidRDefault="00AF605A" w:rsidP="00AF605A">
            <w:pPr>
              <w:pStyle w:val="30"/>
              <w:shd w:val="clear" w:color="auto" w:fill="auto"/>
              <w:tabs>
                <w:tab w:val="left" w:pos="559"/>
              </w:tabs>
              <w:spacing w:line="240" w:lineRule="auto"/>
              <w:ind w:right="62" w:firstLine="0"/>
              <w:jc w:val="center"/>
              <w:rPr>
                <w:color w:val="FF0000"/>
                <w:sz w:val="24"/>
                <w:szCs w:val="24"/>
              </w:rPr>
            </w:pPr>
          </w:p>
        </w:tc>
      </w:tr>
      <w:tr w:rsidR="00AF605A" w:rsidRPr="00852E67" w:rsidTr="00653C92">
        <w:tc>
          <w:tcPr>
            <w:tcW w:w="709" w:type="dxa"/>
            <w:tcBorders>
              <w:top w:val="nil"/>
              <w:left w:val="nil"/>
              <w:bottom w:val="nil"/>
              <w:right w:val="nil"/>
            </w:tcBorders>
          </w:tcPr>
          <w:p w:rsidR="00AF605A" w:rsidRPr="00852E67" w:rsidRDefault="00AF605A" w:rsidP="00653E1D">
            <w:pPr>
              <w:pStyle w:val="30"/>
              <w:shd w:val="clear" w:color="auto" w:fill="auto"/>
              <w:tabs>
                <w:tab w:val="left" w:pos="559"/>
              </w:tabs>
              <w:spacing w:line="240" w:lineRule="auto"/>
              <w:ind w:right="62" w:firstLine="0"/>
              <w:jc w:val="left"/>
              <w:rPr>
                <w:sz w:val="24"/>
                <w:szCs w:val="24"/>
              </w:rPr>
            </w:pPr>
          </w:p>
        </w:tc>
        <w:tc>
          <w:tcPr>
            <w:tcW w:w="7796" w:type="dxa"/>
            <w:tcBorders>
              <w:top w:val="nil"/>
              <w:left w:val="nil"/>
              <w:bottom w:val="nil"/>
              <w:right w:val="nil"/>
            </w:tcBorders>
          </w:tcPr>
          <w:p w:rsidR="00AF605A" w:rsidRPr="00852E67" w:rsidRDefault="00AF605A" w:rsidP="00653E1D">
            <w:pPr>
              <w:pStyle w:val="30"/>
              <w:shd w:val="clear" w:color="auto" w:fill="auto"/>
              <w:tabs>
                <w:tab w:val="left" w:pos="559"/>
              </w:tabs>
              <w:spacing w:line="240" w:lineRule="auto"/>
              <w:ind w:left="1026" w:right="62" w:hanging="1026"/>
              <w:jc w:val="left"/>
              <w:rPr>
                <w:sz w:val="24"/>
                <w:szCs w:val="24"/>
              </w:rPr>
            </w:pPr>
          </w:p>
        </w:tc>
        <w:tc>
          <w:tcPr>
            <w:tcW w:w="1134" w:type="dxa"/>
            <w:tcBorders>
              <w:top w:val="nil"/>
              <w:left w:val="nil"/>
              <w:bottom w:val="nil"/>
              <w:right w:val="nil"/>
            </w:tcBorders>
          </w:tcPr>
          <w:p w:rsidR="00AF605A" w:rsidRPr="00852E67" w:rsidRDefault="00AF605A" w:rsidP="00AF605A">
            <w:pPr>
              <w:pStyle w:val="30"/>
              <w:shd w:val="clear" w:color="auto" w:fill="auto"/>
              <w:tabs>
                <w:tab w:val="left" w:pos="559"/>
              </w:tabs>
              <w:spacing w:line="240" w:lineRule="auto"/>
              <w:ind w:right="62" w:firstLine="0"/>
              <w:jc w:val="center"/>
              <w:rPr>
                <w:color w:val="FF0000"/>
                <w:sz w:val="24"/>
                <w:szCs w:val="24"/>
              </w:rPr>
            </w:pPr>
          </w:p>
        </w:tc>
      </w:tr>
      <w:tr w:rsidR="00AF605A" w:rsidRPr="00852E67" w:rsidTr="00653C92">
        <w:tc>
          <w:tcPr>
            <w:tcW w:w="709" w:type="dxa"/>
            <w:tcBorders>
              <w:top w:val="nil"/>
              <w:left w:val="nil"/>
              <w:bottom w:val="nil"/>
              <w:right w:val="nil"/>
            </w:tcBorders>
          </w:tcPr>
          <w:p w:rsidR="00AF605A" w:rsidRPr="00852E67" w:rsidRDefault="00AF605A" w:rsidP="00653E1D">
            <w:pPr>
              <w:pStyle w:val="30"/>
              <w:shd w:val="clear" w:color="auto" w:fill="auto"/>
              <w:tabs>
                <w:tab w:val="left" w:pos="559"/>
              </w:tabs>
              <w:spacing w:line="240" w:lineRule="auto"/>
              <w:ind w:right="62" w:firstLine="0"/>
              <w:jc w:val="left"/>
              <w:rPr>
                <w:sz w:val="24"/>
                <w:szCs w:val="24"/>
              </w:rPr>
            </w:pPr>
          </w:p>
        </w:tc>
        <w:tc>
          <w:tcPr>
            <w:tcW w:w="7796" w:type="dxa"/>
            <w:tcBorders>
              <w:top w:val="nil"/>
              <w:left w:val="nil"/>
              <w:bottom w:val="nil"/>
              <w:right w:val="nil"/>
            </w:tcBorders>
          </w:tcPr>
          <w:p w:rsidR="00AF605A" w:rsidRPr="00852E67" w:rsidRDefault="00AF605A" w:rsidP="00653E1D">
            <w:pPr>
              <w:pStyle w:val="30"/>
              <w:shd w:val="clear" w:color="auto" w:fill="auto"/>
              <w:tabs>
                <w:tab w:val="left" w:pos="559"/>
              </w:tabs>
              <w:spacing w:line="240" w:lineRule="auto"/>
              <w:ind w:left="1026" w:right="62" w:hanging="1026"/>
              <w:jc w:val="left"/>
              <w:rPr>
                <w:sz w:val="24"/>
                <w:szCs w:val="24"/>
              </w:rPr>
            </w:pPr>
          </w:p>
        </w:tc>
        <w:tc>
          <w:tcPr>
            <w:tcW w:w="1134" w:type="dxa"/>
            <w:tcBorders>
              <w:top w:val="nil"/>
              <w:left w:val="nil"/>
              <w:bottom w:val="nil"/>
              <w:right w:val="nil"/>
            </w:tcBorders>
          </w:tcPr>
          <w:p w:rsidR="00AF605A" w:rsidRPr="00852E67" w:rsidRDefault="00AF605A" w:rsidP="00AF605A">
            <w:pPr>
              <w:pStyle w:val="30"/>
              <w:shd w:val="clear" w:color="auto" w:fill="auto"/>
              <w:tabs>
                <w:tab w:val="left" w:pos="559"/>
              </w:tabs>
              <w:spacing w:line="240" w:lineRule="auto"/>
              <w:ind w:right="62" w:firstLine="0"/>
              <w:jc w:val="center"/>
              <w:rPr>
                <w:color w:val="FF0000"/>
                <w:sz w:val="24"/>
                <w:szCs w:val="24"/>
              </w:rPr>
            </w:pPr>
          </w:p>
        </w:tc>
      </w:tr>
      <w:tr w:rsidR="00AF605A" w:rsidRPr="00852E67" w:rsidTr="00653C92">
        <w:tc>
          <w:tcPr>
            <w:tcW w:w="709" w:type="dxa"/>
            <w:tcBorders>
              <w:top w:val="nil"/>
              <w:left w:val="nil"/>
              <w:bottom w:val="nil"/>
              <w:right w:val="nil"/>
            </w:tcBorders>
          </w:tcPr>
          <w:p w:rsidR="00AF605A" w:rsidRPr="00852E67" w:rsidRDefault="00AF605A" w:rsidP="00653E1D">
            <w:pPr>
              <w:pStyle w:val="30"/>
              <w:shd w:val="clear" w:color="auto" w:fill="auto"/>
              <w:tabs>
                <w:tab w:val="left" w:pos="559"/>
              </w:tabs>
              <w:spacing w:line="240" w:lineRule="auto"/>
              <w:ind w:right="62" w:firstLine="0"/>
              <w:jc w:val="left"/>
              <w:rPr>
                <w:sz w:val="24"/>
                <w:szCs w:val="24"/>
              </w:rPr>
            </w:pPr>
          </w:p>
        </w:tc>
        <w:tc>
          <w:tcPr>
            <w:tcW w:w="7796" w:type="dxa"/>
            <w:tcBorders>
              <w:top w:val="nil"/>
              <w:left w:val="nil"/>
              <w:bottom w:val="nil"/>
              <w:right w:val="nil"/>
            </w:tcBorders>
          </w:tcPr>
          <w:p w:rsidR="00AF605A" w:rsidRPr="00852E67" w:rsidRDefault="00AF605A" w:rsidP="00653E1D">
            <w:pPr>
              <w:pStyle w:val="30"/>
              <w:shd w:val="clear" w:color="auto" w:fill="auto"/>
              <w:tabs>
                <w:tab w:val="left" w:pos="559"/>
              </w:tabs>
              <w:spacing w:line="240" w:lineRule="auto"/>
              <w:ind w:left="1026" w:right="62" w:hanging="1026"/>
              <w:jc w:val="left"/>
              <w:rPr>
                <w:sz w:val="24"/>
                <w:szCs w:val="24"/>
              </w:rPr>
            </w:pPr>
          </w:p>
        </w:tc>
        <w:tc>
          <w:tcPr>
            <w:tcW w:w="1134" w:type="dxa"/>
            <w:tcBorders>
              <w:top w:val="nil"/>
              <w:left w:val="nil"/>
              <w:bottom w:val="nil"/>
              <w:right w:val="nil"/>
            </w:tcBorders>
          </w:tcPr>
          <w:p w:rsidR="00AF605A" w:rsidRPr="00852E67" w:rsidRDefault="00AF605A" w:rsidP="00AF605A">
            <w:pPr>
              <w:pStyle w:val="30"/>
              <w:shd w:val="clear" w:color="auto" w:fill="auto"/>
              <w:tabs>
                <w:tab w:val="left" w:pos="559"/>
              </w:tabs>
              <w:spacing w:line="240" w:lineRule="auto"/>
              <w:ind w:right="62" w:firstLine="0"/>
              <w:jc w:val="center"/>
              <w:rPr>
                <w:color w:val="FF0000"/>
                <w:sz w:val="24"/>
                <w:szCs w:val="24"/>
              </w:rPr>
            </w:pPr>
          </w:p>
        </w:tc>
      </w:tr>
    </w:tbl>
    <w:p w:rsidR="004660F2" w:rsidRPr="00852E67" w:rsidRDefault="004660F2" w:rsidP="000A3A37">
      <w:pPr>
        <w:pStyle w:val="40"/>
        <w:shd w:val="clear" w:color="auto" w:fill="auto"/>
        <w:spacing w:before="0" w:after="0" w:line="240" w:lineRule="auto"/>
        <w:jc w:val="center"/>
        <w:rPr>
          <w:b w:val="0"/>
          <w:bCs w:val="0"/>
          <w:sz w:val="24"/>
          <w:szCs w:val="24"/>
        </w:rPr>
      </w:pPr>
      <w:bookmarkStart w:id="1" w:name="bookmark10"/>
    </w:p>
    <w:p w:rsidR="004660F2" w:rsidRPr="00852E67" w:rsidRDefault="004660F2">
      <w:pPr>
        <w:rPr>
          <w:rFonts w:ascii="Times New Roman" w:eastAsia="Times New Roman" w:hAnsi="Times New Roman" w:cs="Times New Roman"/>
        </w:rPr>
      </w:pPr>
      <w:r w:rsidRPr="00852E67">
        <w:rPr>
          <w:rFonts w:ascii="Times New Roman" w:hAnsi="Times New Roman" w:cs="Times New Roman"/>
          <w:b/>
          <w:bCs/>
        </w:rPr>
        <w:br w:type="page"/>
      </w:r>
    </w:p>
    <w:p w:rsidR="00B84B01" w:rsidRPr="00852E67" w:rsidRDefault="00927BFB" w:rsidP="000A3A37">
      <w:pPr>
        <w:pStyle w:val="40"/>
        <w:shd w:val="clear" w:color="auto" w:fill="auto"/>
        <w:spacing w:before="0" w:after="0" w:line="240" w:lineRule="auto"/>
        <w:jc w:val="center"/>
        <w:rPr>
          <w:sz w:val="24"/>
          <w:szCs w:val="24"/>
        </w:rPr>
      </w:pPr>
      <w:r w:rsidRPr="00852E67">
        <w:rPr>
          <w:sz w:val="24"/>
          <w:szCs w:val="24"/>
        </w:rPr>
        <w:lastRenderedPageBreak/>
        <w:t>Раздел 1. Информационная карта конкурсной документации</w:t>
      </w:r>
      <w:bookmarkEnd w:id="1"/>
    </w:p>
    <w:p w:rsidR="000A3A37" w:rsidRPr="00852E67" w:rsidRDefault="000A3A37" w:rsidP="000A3A37">
      <w:pPr>
        <w:pStyle w:val="40"/>
        <w:shd w:val="clear" w:color="auto" w:fill="auto"/>
        <w:spacing w:before="0" w:after="0" w:line="240" w:lineRule="auto"/>
        <w:rPr>
          <w:b w:val="0"/>
        </w:rPr>
      </w:pPr>
    </w:p>
    <w:tbl>
      <w:tblPr>
        <w:tblStyle w:val="aff1"/>
        <w:tblW w:w="0" w:type="auto"/>
        <w:tblInd w:w="108" w:type="dxa"/>
        <w:tblLook w:val="04A0"/>
      </w:tblPr>
      <w:tblGrid>
        <w:gridCol w:w="709"/>
        <w:gridCol w:w="2977"/>
        <w:gridCol w:w="6058"/>
      </w:tblGrid>
      <w:tr w:rsidR="00C6217D" w:rsidRPr="00852E67" w:rsidTr="00A948D5">
        <w:tc>
          <w:tcPr>
            <w:tcW w:w="709" w:type="dxa"/>
          </w:tcPr>
          <w:p w:rsidR="00C6217D" w:rsidRPr="00852E67" w:rsidRDefault="00C6217D" w:rsidP="00A948D5">
            <w:pPr>
              <w:pStyle w:val="40"/>
              <w:shd w:val="clear" w:color="auto" w:fill="auto"/>
              <w:spacing w:before="0" w:after="0" w:line="240" w:lineRule="auto"/>
              <w:rPr>
                <w:sz w:val="24"/>
                <w:szCs w:val="24"/>
              </w:rPr>
            </w:pPr>
            <w:r w:rsidRPr="00852E67">
              <w:rPr>
                <w:sz w:val="24"/>
                <w:szCs w:val="24"/>
              </w:rPr>
              <w:t>№</w:t>
            </w:r>
          </w:p>
          <w:p w:rsidR="00C6217D" w:rsidRPr="00852E67" w:rsidRDefault="00C6217D" w:rsidP="00A948D5">
            <w:pPr>
              <w:pStyle w:val="40"/>
              <w:shd w:val="clear" w:color="auto" w:fill="auto"/>
              <w:spacing w:before="0" w:after="0" w:line="240" w:lineRule="auto"/>
              <w:rPr>
                <w:sz w:val="24"/>
                <w:szCs w:val="24"/>
              </w:rPr>
            </w:pPr>
            <w:r w:rsidRPr="00852E67">
              <w:rPr>
                <w:sz w:val="24"/>
                <w:szCs w:val="24"/>
              </w:rPr>
              <w:t>п/п</w:t>
            </w:r>
          </w:p>
        </w:tc>
        <w:tc>
          <w:tcPr>
            <w:tcW w:w="2977" w:type="dxa"/>
            <w:vAlign w:val="center"/>
          </w:tcPr>
          <w:p w:rsidR="00C6217D" w:rsidRPr="00852E67" w:rsidRDefault="00C6217D" w:rsidP="00A948D5">
            <w:pPr>
              <w:pStyle w:val="11"/>
              <w:keepNext/>
              <w:keepLines/>
              <w:shd w:val="clear" w:color="auto" w:fill="auto"/>
              <w:spacing w:after="6" w:line="270" w:lineRule="exact"/>
              <w:jc w:val="center"/>
              <w:rPr>
                <w:sz w:val="24"/>
                <w:szCs w:val="24"/>
              </w:rPr>
            </w:pPr>
            <w:r w:rsidRPr="00852E67">
              <w:rPr>
                <w:sz w:val="24"/>
                <w:szCs w:val="24"/>
              </w:rPr>
              <w:t>Вид торгов</w:t>
            </w:r>
          </w:p>
        </w:tc>
        <w:tc>
          <w:tcPr>
            <w:tcW w:w="6058" w:type="dxa"/>
            <w:vAlign w:val="center"/>
          </w:tcPr>
          <w:p w:rsidR="00C6217D" w:rsidRPr="00852E67" w:rsidRDefault="00C6217D" w:rsidP="00A948D5">
            <w:pPr>
              <w:pStyle w:val="11"/>
              <w:keepNext/>
              <w:keepLines/>
              <w:shd w:val="clear" w:color="auto" w:fill="auto"/>
              <w:spacing w:after="6" w:line="270" w:lineRule="exact"/>
              <w:jc w:val="center"/>
              <w:rPr>
                <w:sz w:val="24"/>
                <w:szCs w:val="24"/>
              </w:rPr>
            </w:pPr>
            <w:r w:rsidRPr="00852E67">
              <w:rPr>
                <w:sz w:val="24"/>
                <w:szCs w:val="24"/>
              </w:rPr>
              <w:t>Открытый конкурс (далее - конкурс)</w:t>
            </w:r>
          </w:p>
        </w:tc>
      </w:tr>
      <w:tr w:rsidR="00C6217D" w:rsidRPr="00852E67" w:rsidTr="00A948D5">
        <w:tc>
          <w:tcPr>
            <w:tcW w:w="709" w:type="dxa"/>
          </w:tcPr>
          <w:p w:rsidR="00C6217D" w:rsidRPr="00852E67" w:rsidRDefault="00C6217D" w:rsidP="00A948D5">
            <w:pPr>
              <w:pStyle w:val="40"/>
              <w:shd w:val="clear" w:color="auto" w:fill="auto"/>
              <w:spacing w:before="0" w:after="0" w:line="240" w:lineRule="auto"/>
              <w:rPr>
                <w:b w:val="0"/>
                <w:sz w:val="24"/>
                <w:szCs w:val="24"/>
              </w:rPr>
            </w:pPr>
            <w:r w:rsidRPr="00852E67">
              <w:rPr>
                <w:b w:val="0"/>
                <w:sz w:val="24"/>
                <w:szCs w:val="24"/>
              </w:rPr>
              <w:t>1.</w:t>
            </w:r>
          </w:p>
        </w:tc>
        <w:tc>
          <w:tcPr>
            <w:tcW w:w="2977" w:type="dxa"/>
          </w:tcPr>
          <w:p w:rsidR="00C6217D" w:rsidRPr="00852E67" w:rsidRDefault="00C6217D" w:rsidP="00A948D5">
            <w:pPr>
              <w:pStyle w:val="11"/>
              <w:keepNext/>
              <w:keepLines/>
              <w:shd w:val="clear" w:color="auto" w:fill="auto"/>
              <w:spacing w:after="6" w:line="270" w:lineRule="exact"/>
              <w:jc w:val="both"/>
              <w:rPr>
                <w:b w:val="0"/>
                <w:sz w:val="24"/>
                <w:szCs w:val="24"/>
              </w:rPr>
            </w:pPr>
            <w:r w:rsidRPr="00852E67">
              <w:rPr>
                <w:b w:val="0"/>
                <w:sz w:val="24"/>
                <w:szCs w:val="24"/>
              </w:rPr>
              <w:t>Наименование, место нахождения, почтовый адрес и адрес электронной почты, номер телефона организатора конкурса:</w:t>
            </w:r>
          </w:p>
        </w:tc>
        <w:tc>
          <w:tcPr>
            <w:tcW w:w="6058" w:type="dxa"/>
          </w:tcPr>
          <w:p w:rsidR="00C6217D" w:rsidRPr="00852E67" w:rsidRDefault="00C6217D" w:rsidP="00A948D5">
            <w:pPr>
              <w:pStyle w:val="110"/>
              <w:shd w:val="clear" w:color="auto" w:fill="auto"/>
              <w:spacing w:line="240" w:lineRule="auto"/>
              <w:ind w:firstLine="0"/>
              <w:rPr>
                <w:sz w:val="24"/>
                <w:szCs w:val="24"/>
              </w:rPr>
            </w:pPr>
            <w:r w:rsidRPr="00852E67">
              <w:rPr>
                <w:sz w:val="24"/>
                <w:szCs w:val="24"/>
              </w:rPr>
              <w:t xml:space="preserve">Комитет по управлению имуществом города Белокурихи Алтайского края (КУМИ - сокращенное наименование), 659900, Россия, Алтайский край, г. Белокуриха, ул. Братьев Ждановых, 9а, кабинет № 206, </w:t>
            </w:r>
            <w:r w:rsidRPr="00852E67">
              <w:rPr>
                <w:sz w:val="24"/>
                <w:szCs w:val="24"/>
                <w:lang w:val="en-US"/>
              </w:rPr>
              <w:t>email</w:t>
            </w:r>
            <w:r w:rsidRPr="00852E67">
              <w:rPr>
                <w:sz w:val="24"/>
                <w:szCs w:val="24"/>
              </w:rPr>
              <w:t xml:space="preserve">: </w:t>
            </w:r>
            <w:hyperlink r:id="rId8" w:history="1">
              <w:r w:rsidRPr="00852E67">
                <w:rPr>
                  <w:rStyle w:val="a3"/>
                  <w:sz w:val="24"/>
                  <w:szCs w:val="24"/>
                  <w:lang w:val="en-US"/>
                </w:rPr>
                <w:t>belkumi</w:t>
              </w:r>
              <w:r w:rsidRPr="00852E67">
                <w:rPr>
                  <w:rStyle w:val="a3"/>
                  <w:sz w:val="24"/>
                  <w:szCs w:val="24"/>
                </w:rPr>
                <w:t>@</w:t>
              </w:r>
              <w:r w:rsidRPr="00852E67">
                <w:rPr>
                  <w:rStyle w:val="a3"/>
                  <w:sz w:val="24"/>
                  <w:szCs w:val="24"/>
                  <w:lang w:val="en-US"/>
                </w:rPr>
                <w:t>bk</w:t>
              </w:r>
              <w:r w:rsidRPr="00852E67">
                <w:rPr>
                  <w:rStyle w:val="a3"/>
                  <w:sz w:val="24"/>
                  <w:szCs w:val="24"/>
                </w:rPr>
                <w:t>.</w:t>
              </w:r>
              <w:r w:rsidRPr="00852E67">
                <w:rPr>
                  <w:rStyle w:val="a3"/>
                  <w:sz w:val="24"/>
                  <w:szCs w:val="24"/>
                  <w:lang w:val="en-US"/>
                </w:rPr>
                <w:t>ru</w:t>
              </w:r>
            </w:hyperlink>
            <w:r w:rsidRPr="00852E67">
              <w:rPr>
                <w:sz w:val="24"/>
                <w:szCs w:val="24"/>
              </w:rPr>
              <w:t>, телефон 8</w:t>
            </w:r>
            <w:r w:rsidR="00340ADD" w:rsidRPr="00852E67">
              <w:rPr>
                <w:sz w:val="24"/>
                <w:szCs w:val="24"/>
              </w:rPr>
              <w:t>(38577)3421</w:t>
            </w:r>
            <w:r w:rsidR="00D866A8" w:rsidRPr="00852E67">
              <w:rPr>
                <w:sz w:val="24"/>
                <w:szCs w:val="24"/>
              </w:rPr>
              <w:t>7</w:t>
            </w:r>
            <w:r w:rsidR="005D38B6" w:rsidRPr="00852E67">
              <w:rPr>
                <w:sz w:val="24"/>
                <w:szCs w:val="24"/>
              </w:rPr>
              <w:t>,</w:t>
            </w:r>
            <w:r w:rsidRPr="00852E67">
              <w:rPr>
                <w:sz w:val="24"/>
                <w:szCs w:val="24"/>
              </w:rPr>
              <w:t xml:space="preserve"> </w:t>
            </w:r>
            <w:r w:rsidR="005D38B6" w:rsidRPr="00852E67">
              <w:rPr>
                <w:sz w:val="24"/>
                <w:szCs w:val="24"/>
              </w:rPr>
              <w:t>8(38577)34219</w:t>
            </w:r>
            <w:r w:rsidRPr="00852E67">
              <w:rPr>
                <w:sz w:val="24"/>
                <w:szCs w:val="24"/>
              </w:rPr>
              <w:t>.</w:t>
            </w:r>
          </w:p>
          <w:p w:rsidR="00F95F6D" w:rsidRPr="00852E67" w:rsidRDefault="00F95F6D" w:rsidP="00A948D5">
            <w:pPr>
              <w:pStyle w:val="110"/>
              <w:shd w:val="clear" w:color="auto" w:fill="auto"/>
              <w:spacing w:line="240" w:lineRule="auto"/>
              <w:ind w:firstLine="0"/>
              <w:rPr>
                <w:b/>
                <w:sz w:val="24"/>
                <w:szCs w:val="24"/>
              </w:rPr>
            </w:pPr>
          </w:p>
        </w:tc>
      </w:tr>
      <w:tr w:rsidR="00C6217D" w:rsidRPr="00852E67" w:rsidTr="000A3A37">
        <w:tc>
          <w:tcPr>
            <w:tcW w:w="709" w:type="dxa"/>
          </w:tcPr>
          <w:p w:rsidR="00C6217D" w:rsidRPr="00852E67" w:rsidRDefault="00C6217D" w:rsidP="000A3A37">
            <w:pPr>
              <w:pStyle w:val="40"/>
              <w:shd w:val="clear" w:color="auto" w:fill="auto"/>
              <w:spacing w:before="0" w:after="0" w:line="240" w:lineRule="auto"/>
              <w:rPr>
                <w:b w:val="0"/>
                <w:sz w:val="24"/>
                <w:szCs w:val="24"/>
              </w:rPr>
            </w:pPr>
            <w:r w:rsidRPr="00852E67">
              <w:rPr>
                <w:b w:val="0"/>
                <w:sz w:val="24"/>
                <w:szCs w:val="24"/>
              </w:rPr>
              <w:t>2.</w:t>
            </w:r>
          </w:p>
        </w:tc>
        <w:tc>
          <w:tcPr>
            <w:tcW w:w="2977" w:type="dxa"/>
          </w:tcPr>
          <w:p w:rsidR="00C6217D" w:rsidRPr="00852E67" w:rsidRDefault="00C6217D" w:rsidP="00A948D5">
            <w:pPr>
              <w:pStyle w:val="11"/>
              <w:keepNext/>
              <w:keepLines/>
              <w:shd w:val="clear" w:color="auto" w:fill="auto"/>
              <w:spacing w:after="6" w:line="270" w:lineRule="exact"/>
              <w:jc w:val="both"/>
              <w:rPr>
                <w:b w:val="0"/>
                <w:sz w:val="24"/>
                <w:szCs w:val="24"/>
              </w:rPr>
            </w:pPr>
            <w:r w:rsidRPr="00852E67">
              <w:rPr>
                <w:b w:val="0"/>
                <w:sz w:val="24"/>
                <w:szCs w:val="24"/>
              </w:rPr>
              <w:t>Предмет конкурса:</w:t>
            </w:r>
          </w:p>
        </w:tc>
        <w:tc>
          <w:tcPr>
            <w:tcW w:w="6058" w:type="dxa"/>
          </w:tcPr>
          <w:p w:rsidR="00C6217D" w:rsidRPr="00852E67" w:rsidRDefault="00C6217D" w:rsidP="00A948D5">
            <w:pPr>
              <w:pStyle w:val="110"/>
              <w:shd w:val="clear" w:color="auto" w:fill="auto"/>
              <w:spacing w:line="240" w:lineRule="auto"/>
              <w:ind w:firstLine="0"/>
              <w:rPr>
                <w:sz w:val="24"/>
                <w:szCs w:val="24"/>
              </w:rPr>
            </w:pPr>
            <w:r w:rsidRPr="00852E67">
              <w:rPr>
                <w:sz w:val="24"/>
                <w:szCs w:val="24"/>
              </w:rPr>
              <w:t xml:space="preserve">Право заключения договора управления многоквартирным домом в отношении следующих объектов конкурса: </w:t>
            </w:r>
          </w:p>
          <w:p w:rsidR="003069A6" w:rsidRPr="00852E67" w:rsidRDefault="00C6217D" w:rsidP="00EE724C">
            <w:pPr>
              <w:pStyle w:val="110"/>
              <w:shd w:val="clear" w:color="auto" w:fill="auto"/>
              <w:spacing w:line="240" w:lineRule="auto"/>
              <w:ind w:firstLine="0"/>
              <w:rPr>
                <w:sz w:val="24"/>
                <w:szCs w:val="24"/>
              </w:rPr>
            </w:pPr>
            <w:r w:rsidRPr="00852E67">
              <w:rPr>
                <w:rStyle w:val="ad"/>
                <w:sz w:val="24"/>
                <w:szCs w:val="24"/>
              </w:rPr>
              <w:t>ЛОТ № 1:</w:t>
            </w:r>
            <w:r w:rsidRPr="00852E67">
              <w:rPr>
                <w:sz w:val="24"/>
                <w:szCs w:val="24"/>
              </w:rPr>
              <w:t xml:space="preserve"> Общее имущество собственников помещений в многоквартирном доме, расположенном по адресу: 659900, Алтайский край, г. Белокуриха, </w:t>
            </w:r>
            <w:r w:rsidR="005A1087" w:rsidRPr="00852E67">
              <w:rPr>
                <w:sz w:val="24"/>
                <w:szCs w:val="24"/>
              </w:rPr>
              <w:t xml:space="preserve">ул. </w:t>
            </w:r>
            <w:r w:rsidR="00EE724C" w:rsidRPr="00852E67">
              <w:rPr>
                <w:sz w:val="24"/>
                <w:szCs w:val="24"/>
              </w:rPr>
              <w:t>Академика Мясникова, 18</w:t>
            </w:r>
            <w:r w:rsidR="005A1087" w:rsidRPr="00852E67">
              <w:rPr>
                <w:sz w:val="24"/>
                <w:szCs w:val="24"/>
              </w:rPr>
              <w:t>.</w:t>
            </w:r>
          </w:p>
        </w:tc>
      </w:tr>
      <w:tr w:rsidR="00C6217D" w:rsidRPr="00852E67" w:rsidTr="000A3A37">
        <w:tc>
          <w:tcPr>
            <w:tcW w:w="709" w:type="dxa"/>
          </w:tcPr>
          <w:p w:rsidR="00C6217D" w:rsidRPr="00852E67" w:rsidRDefault="00C6217D" w:rsidP="000A3A37">
            <w:pPr>
              <w:pStyle w:val="40"/>
              <w:shd w:val="clear" w:color="auto" w:fill="auto"/>
              <w:spacing w:before="0" w:after="0" w:line="240" w:lineRule="auto"/>
              <w:rPr>
                <w:b w:val="0"/>
                <w:sz w:val="24"/>
                <w:szCs w:val="24"/>
              </w:rPr>
            </w:pPr>
            <w:r w:rsidRPr="00852E67">
              <w:rPr>
                <w:b w:val="0"/>
                <w:sz w:val="24"/>
                <w:szCs w:val="24"/>
              </w:rPr>
              <w:t>3.</w:t>
            </w:r>
          </w:p>
        </w:tc>
        <w:tc>
          <w:tcPr>
            <w:tcW w:w="2977" w:type="dxa"/>
          </w:tcPr>
          <w:p w:rsidR="00C6217D" w:rsidRPr="00852E67" w:rsidRDefault="00C6217D" w:rsidP="00A948D5">
            <w:pPr>
              <w:pStyle w:val="11"/>
              <w:keepNext/>
              <w:keepLines/>
              <w:shd w:val="clear" w:color="auto" w:fill="auto"/>
              <w:spacing w:after="6" w:line="240" w:lineRule="auto"/>
              <w:jc w:val="both"/>
              <w:rPr>
                <w:b w:val="0"/>
                <w:sz w:val="24"/>
                <w:szCs w:val="24"/>
              </w:rPr>
            </w:pPr>
            <w:r w:rsidRPr="00852E67">
              <w:rPr>
                <w:b w:val="0"/>
                <w:sz w:val="24"/>
                <w:szCs w:val="24"/>
              </w:rPr>
              <w:t>Требования к участникам конкурса</w:t>
            </w:r>
          </w:p>
        </w:tc>
        <w:tc>
          <w:tcPr>
            <w:tcW w:w="6058" w:type="dxa"/>
          </w:tcPr>
          <w:p w:rsidR="009B26EF" w:rsidRPr="00852E67" w:rsidRDefault="009B26EF" w:rsidP="009B26EF">
            <w:pPr>
              <w:autoSpaceDE w:val="0"/>
              <w:autoSpaceDN w:val="0"/>
              <w:adjustRightInd w:val="0"/>
              <w:ind w:firstLine="34"/>
              <w:jc w:val="both"/>
              <w:rPr>
                <w:rFonts w:ascii="Times New Roman" w:hAnsi="Times New Roman" w:cs="Times New Roman"/>
                <w:color w:val="auto"/>
              </w:rPr>
            </w:pPr>
            <w:r w:rsidRPr="00852E67">
              <w:rPr>
                <w:rFonts w:ascii="Times New Roman" w:hAnsi="Times New Roman" w:cs="Times New Roman"/>
                <w:color w:val="auto"/>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26EF" w:rsidRPr="00852E67" w:rsidRDefault="009B26EF" w:rsidP="009B26EF">
            <w:pPr>
              <w:autoSpaceDE w:val="0"/>
              <w:autoSpaceDN w:val="0"/>
              <w:adjustRightInd w:val="0"/>
              <w:ind w:firstLine="34"/>
              <w:jc w:val="both"/>
              <w:rPr>
                <w:rFonts w:ascii="Times New Roman" w:hAnsi="Times New Roman" w:cs="Times New Roman"/>
                <w:color w:val="auto"/>
              </w:rPr>
            </w:pPr>
            <w:r w:rsidRPr="00852E67">
              <w:rPr>
                <w:rFonts w:ascii="Times New Roman" w:hAnsi="Times New Roman" w:cs="Times New Roman"/>
                <w:color w:val="auto"/>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26EF" w:rsidRPr="00852E67" w:rsidRDefault="009B26EF" w:rsidP="009B26EF">
            <w:pPr>
              <w:autoSpaceDE w:val="0"/>
              <w:autoSpaceDN w:val="0"/>
              <w:adjustRightInd w:val="0"/>
              <w:ind w:firstLine="34"/>
              <w:jc w:val="both"/>
              <w:rPr>
                <w:rFonts w:ascii="Times New Roman" w:hAnsi="Times New Roman" w:cs="Times New Roman"/>
                <w:color w:val="auto"/>
              </w:rPr>
            </w:pPr>
            <w:r w:rsidRPr="00852E67">
              <w:rPr>
                <w:rFonts w:ascii="Times New Roman" w:hAnsi="Times New Roman" w:cs="Times New Roman"/>
                <w:color w:val="auto"/>
              </w:rPr>
              <w:t xml:space="preserve">3) деятельность претендента не приостановлена в порядке, предусмотренном </w:t>
            </w:r>
            <w:hyperlink r:id="rId9" w:history="1">
              <w:r w:rsidRPr="00852E67">
                <w:rPr>
                  <w:rFonts w:ascii="Times New Roman" w:hAnsi="Times New Roman" w:cs="Times New Roman"/>
                  <w:color w:val="auto"/>
                </w:rPr>
                <w:t>Кодексом</w:t>
              </w:r>
            </w:hyperlink>
            <w:r w:rsidRPr="00852E67">
              <w:rPr>
                <w:rFonts w:ascii="Times New Roman" w:hAnsi="Times New Roman" w:cs="Times New Roman"/>
                <w:color w:val="auto"/>
              </w:rPr>
              <w:t xml:space="preserve"> Российской Федерации об административных правонарушениях;</w:t>
            </w:r>
          </w:p>
          <w:p w:rsidR="009B26EF" w:rsidRPr="00852E67" w:rsidRDefault="009B26EF" w:rsidP="009B26EF">
            <w:pPr>
              <w:autoSpaceDE w:val="0"/>
              <w:autoSpaceDN w:val="0"/>
              <w:adjustRightInd w:val="0"/>
              <w:ind w:firstLine="34"/>
              <w:jc w:val="both"/>
              <w:rPr>
                <w:rFonts w:ascii="Times New Roman" w:hAnsi="Times New Roman" w:cs="Times New Roman"/>
                <w:color w:val="auto"/>
              </w:rPr>
            </w:pPr>
            <w:r w:rsidRPr="00852E67">
              <w:rPr>
                <w:rFonts w:ascii="Times New Roman" w:hAnsi="Times New Roman" w:cs="Times New Roman"/>
                <w:color w:val="auto"/>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0" w:history="1">
              <w:r w:rsidRPr="00852E67">
                <w:rPr>
                  <w:rFonts w:ascii="Times New Roman" w:hAnsi="Times New Roman" w:cs="Times New Roman"/>
                  <w:color w:val="auto"/>
                </w:rPr>
                <w:t>законодательством</w:t>
              </w:r>
            </w:hyperlink>
            <w:r w:rsidRPr="00852E67">
              <w:rPr>
                <w:rFonts w:ascii="Times New Roman" w:hAnsi="Times New Roman" w:cs="Times New Roman"/>
                <w:color w:val="auto"/>
              </w:rPr>
              <w:t xml:space="preserve"> Российской Федерации и решение по такой жалобе не вступило в силу;</w:t>
            </w:r>
          </w:p>
          <w:p w:rsidR="009B26EF" w:rsidRPr="00852E67" w:rsidRDefault="009B26EF" w:rsidP="009B26EF">
            <w:pPr>
              <w:autoSpaceDE w:val="0"/>
              <w:autoSpaceDN w:val="0"/>
              <w:adjustRightInd w:val="0"/>
              <w:ind w:firstLine="34"/>
              <w:jc w:val="both"/>
              <w:rPr>
                <w:rFonts w:ascii="Times New Roman" w:hAnsi="Times New Roman" w:cs="Times New Roman"/>
                <w:color w:val="auto"/>
              </w:rPr>
            </w:pPr>
            <w:r w:rsidRPr="00852E67">
              <w:rPr>
                <w:rFonts w:ascii="Times New Roman" w:hAnsi="Times New Roman" w:cs="Times New Roman"/>
                <w:color w:val="auto"/>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w:t>
            </w:r>
            <w:r w:rsidRPr="00852E67">
              <w:rPr>
                <w:rFonts w:ascii="Times New Roman" w:hAnsi="Times New Roman" w:cs="Times New Roman"/>
                <w:color w:val="auto"/>
              </w:rPr>
              <w:lastRenderedPageBreak/>
              <w:t>стоимости активов претендента;</w:t>
            </w:r>
          </w:p>
          <w:p w:rsidR="009B26EF" w:rsidRPr="00852E67" w:rsidRDefault="009B26EF" w:rsidP="009B26EF">
            <w:pPr>
              <w:autoSpaceDE w:val="0"/>
              <w:autoSpaceDN w:val="0"/>
              <w:adjustRightInd w:val="0"/>
              <w:ind w:firstLine="34"/>
              <w:jc w:val="both"/>
              <w:rPr>
                <w:rFonts w:ascii="Times New Roman" w:hAnsi="Times New Roman" w:cs="Times New Roman"/>
                <w:color w:val="auto"/>
              </w:rPr>
            </w:pPr>
            <w:r w:rsidRPr="00852E67">
              <w:rPr>
                <w:rFonts w:ascii="Times New Roman" w:hAnsi="Times New Roman" w:cs="Times New Roman"/>
                <w:color w:val="auto"/>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B26EF" w:rsidRPr="00852E67" w:rsidRDefault="009B26EF" w:rsidP="009B26EF">
            <w:pPr>
              <w:autoSpaceDE w:val="0"/>
              <w:autoSpaceDN w:val="0"/>
              <w:adjustRightInd w:val="0"/>
              <w:ind w:firstLine="34"/>
              <w:jc w:val="both"/>
              <w:rPr>
                <w:rFonts w:ascii="Times New Roman" w:hAnsi="Times New Roman" w:cs="Times New Roman"/>
                <w:color w:val="auto"/>
              </w:rPr>
            </w:pPr>
            <w:r w:rsidRPr="00852E67">
              <w:rPr>
                <w:rFonts w:ascii="Times New Roman" w:hAnsi="Times New Roman" w:cs="Times New Roman"/>
                <w:color w:val="auto"/>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F95F6D" w:rsidRPr="00852E67" w:rsidRDefault="009B26EF" w:rsidP="009B26EF">
            <w:pPr>
              <w:autoSpaceDE w:val="0"/>
              <w:autoSpaceDN w:val="0"/>
              <w:adjustRightInd w:val="0"/>
              <w:ind w:firstLine="34"/>
              <w:jc w:val="both"/>
              <w:rPr>
                <w:rFonts w:ascii="Times New Roman" w:hAnsi="Times New Roman" w:cs="Times New Roman"/>
                <w:color w:val="auto"/>
              </w:rPr>
            </w:pPr>
            <w:r w:rsidRPr="00852E67">
              <w:rPr>
                <w:rFonts w:ascii="Times New Roman" w:hAnsi="Times New Roman" w:cs="Times New Roman"/>
                <w:color w:val="auto"/>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26EF" w:rsidRPr="00852E67" w:rsidRDefault="009B26EF" w:rsidP="009B26EF">
            <w:pPr>
              <w:autoSpaceDE w:val="0"/>
              <w:autoSpaceDN w:val="0"/>
              <w:adjustRightInd w:val="0"/>
              <w:ind w:firstLine="34"/>
              <w:jc w:val="both"/>
              <w:rPr>
                <w:rFonts w:ascii="Times New Roman" w:hAnsi="Times New Roman" w:cs="Times New Roman"/>
                <w:color w:val="auto"/>
              </w:rPr>
            </w:pPr>
          </w:p>
        </w:tc>
      </w:tr>
      <w:tr w:rsidR="00902068" w:rsidRPr="00852E67" w:rsidTr="000A3A37">
        <w:tc>
          <w:tcPr>
            <w:tcW w:w="709" w:type="dxa"/>
          </w:tcPr>
          <w:p w:rsidR="00902068" w:rsidRPr="00852E67" w:rsidRDefault="00902068" w:rsidP="000A3A37">
            <w:pPr>
              <w:pStyle w:val="40"/>
              <w:shd w:val="clear" w:color="auto" w:fill="auto"/>
              <w:spacing w:before="0" w:after="0" w:line="240" w:lineRule="auto"/>
              <w:rPr>
                <w:b w:val="0"/>
                <w:sz w:val="24"/>
                <w:szCs w:val="24"/>
              </w:rPr>
            </w:pPr>
            <w:r w:rsidRPr="00852E67">
              <w:rPr>
                <w:b w:val="0"/>
                <w:sz w:val="24"/>
                <w:szCs w:val="24"/>
              </w:rPr>
              <w:lastRenderedPageBreak/>
              <w:t>4.</w:t>
            </w:r>
          </w:p>
        </w:tc>
        <w:tc>
          <w:tcPr>
            <w:tcW w:w="2977" w:type="dxa"/>
          </w:tcPr>
          <w:p w:rsidR="00902068" w:rsidRPr="00852E67" w:rsidRDefault="00902068" w:rsidP="00902068">
            <w:pPr>
              <w:pStyle w:val="11"/>
              <w:keepNext/>
              <w:keepLines/>
              <w:shd w:val="clear" w:color="auto" w:fill="auto"/>
              <w:spacing w:after="6" w:line="270" w:lineRule="exact"/>
              <w:jc w:val="both"/>
              <w:rPr>
                <w:b w:val="0"/>
                <w:sz w:val="24"/>
                <w:szCs w:val="24"/>
              </w:rPr>
            </w:pPr>
            <w:r w:rsidRPr="00852E67">
              <w:rPr>
                <w:b w:val="0"/>
                <w:sz w:val="24"/>
                <w:szCs w:val="24"/>
              </w:rPr>
              <w:t xml:space="preserve">Размер обеспечения заявки на участие в конкурсе </w:t>
            </w:r>
          </w:p>
        </w:tc>
        <w:tc>
          <w:tcPr>
            <w:tcW w:w="6058" w:type="dxa"/>
          </w:tcPr>
          <w:p w:rsidR="00902068" w:rsidRPr="00852E67" w:rsidRDefault="00902068" w:rsidP="00902068">
            <w:pPr>
              <w:pStyle w:val="110"/>
              <w:shd w:val="clear" w:color="auto" w:fill="auto"/>
              <w:spacing w:line="240" w:lineRule="auto"/>
              <w:ind w:firstLine="0"/>
              <w:rPr>
                <w:rStyle w:val="ad"/>
                <w:b w:val="0"/>
                <w:color w:val="auto"/>
                <w:sz w:val="24"/>
                <w:szCs w:val="24"/>
              </w:rPr>
            </w:pPr>
            <w:r w:rsidRPr="00852E67">
              <w:rPr>
                <w:color w:val="auto"/>
                <w:sz w:val="24"/>
                <w:szCs w:val="24"/>
              </w:rPr>
              <w:t>Размер обеспечения заявки составляет 5 % платы за содержание и ремонт жилого помещения, умноженного на общую площадь жилых и нежилых помещений</w:t>
            </w:r>
            <w:r w:rsidRPr="00852E67">
              <w:rPr>
                <w:rStyle w:val="ad"/>
                <w:color w:val="auto"/>
                <w:sz w:val="24"/>
                <w:szCs w:val="24"/>
              </w:rPr>
              <w:t xml:space="preserve"> </w:t>
            </w:r>
            <w:r w:rsidRPr="00852E67">
              <w:rPr>
                <w:rStyle w:val="ad"/>
                <w:b w:val="0"/>
                <w:color w:val="auto"/>
                <w:sz w:val="24"/>
                <w:szCs w:val="24"/>
              </w:rPr>
              <w:t>(за исключением помещений общего пользования)</w:t>
            </w:r>
            <w:r w:rsidR="004C7F64" w:rsidRPr="00852E67">
              <w:rPr>
                <w:rStyle w:val="ad"/>
                <w:b w:val="0"/>
                <w:color w:val="auto"/>
                <w:sz w:val="24"/>
                <w:szCs w:val="24"/>
              </w:rPr>
              <w:t>:</w:t>
            </w:r>
          </w:p>
          <w:p w:rsidR="00427CC9" w:rsidRPr="00852E67" w:rsidRDefault="002C60D1" w:rsidP="00EE724C">
            <w:pPr>
              <w:pStyle w:val="110"/>
              <w:shd w:val="clear" w:color="auto" w:fill="auto"/>
              <w:spacing w:line="240" w:lineRule="auto"/>
              <w:ind w:firstLine="0"/>
              <w:rPr>
                <w:sz w:val="24"/>
                <w:szCs w:val="24"/>
              </w:rPr>
            </w:pPr>
            <w:r w:rsidRPr="00852E67">
              <w:rPr>
                <w:rStyle w:val="ad"/>
                <w:sz w:val="24"/>
                <w:szCs w:val="24"/>
              </w:rPr>
              <w:t>ЛОТ № 1:</w:t>
            </w:r>
            <w:r w:rsidRPr="00852E67">
              <w:rPr>
                <w:sz w:val="24"/>
                <w:szCs w:val="24"/>
              </w:rPr>
              <w:t xml:space="preserve"> 659900, Алтайский край, г. Белокуриха, </w:t>
            </w:r>
            <w:r w:rsidR="00681737" w:rsidRPr="00852E67">
              <w:rPr>
                <w:sz w:val="24"/>
                <w:szCs w:val="24"/>
              </w:rPr>
              <w:t xml:space="preserve">                   </w:t>
            </w:r>
            <w:r w:rsidRPr="00852E67">
              <w:rPr>
                <w:sz w:val="24"/>
                <w:szCs w:val="24"/>
              </w:rPr>
              <w:t xml:space="preserve">ул. </w:t>
            </w:r>
            <w:r w:rsidR="00EE724C" w:rsidRPr="00852E67">
              <w:rPr>
                <w:sz w:val="24"/>
                <w:szCs w:val="24"/>
              </w:rPr>
              <w:t>Академика Мясникова, 18</w:t>
            </w:r>
            <w:r w:rsidRPr="00852E67">
              <w:rPr>
                <w:sz w:val="24"/>
                <w:szCs w:val="24"/>
              </w:rPr>
              <w:t>,</w:t>
            </w:r>
            <w:r w:rsidRPr="00852E67">
              <w:rPr>
                <w:b/>
                <w:color w:val="auto"/>
                <w:sz w:val="24"/>
                <w:szCs w:val="24"/>
              </w:rPr>
              <w:t xml:space="preserve"> размер обеспечения заявки составляет </w:t>
            </w:r>
            <w:r w:rsidR="00EE724C" w:rsidRPr="00852E67">
              <w:rPr>
                <w:b/>
                <w:color w:val="auto"/>
                <w:sz w:val="24"/>
                <w:szCs w:val="24"/>
              </w:rPr>
              <w:t>3896,09</w:t>
            </w:r>
            <w:r w:rsidRPr="00852E67">
              <w:rPr>
                <w:b/>
                <w:color w:val="auto"/>
                <w:sz w:val="24"/>
                <w:szCs w:val="24"/>
              </w:rPr>
              <w:t xml:space="preserve"> руб.;</w:t>
            </w:r>
          </w:p>
        </w:tc>
      </w:tr>
      <w:tr w:rsidR="00C6217D" w:rsidRPr="00852E67" w:rsidTr="000A3A37">
        <w:tc>
          <w:tcPr>
            <w:tcW w:w="709" w:type="dxa"/>
          </w:tcPr>
          <w:p w:rsidR="00C6217D" w:rsidRPr="00852E67" w:rsidRDefault="00902068" w:rsidP="000A3A37">
            <w:pPr>
              <w:pStyle w:val="40"/>
              <w:shd w:val="clear" w:color="auto" w:fill="auto"/>
              <w:spacing w:before="0" w:after="0" w:line="240" w:lineRule="auto"/>
              <w:rPr>
                <w:b w:val="0"/>
                <w:color w:val="auto"/>
                <w:sz w:val="24"/>
                <w:szCs w:val="24"/>
              </w:rPr>
            </w:pPr>
            <w:r w:rsidRPr="00852E67">
              <w:rPr>
                <w:b w:val="0"/>
                <w:color w:val="auto"/>
                <w:sz w:val="24"/>
                <w:szCs w:val="24"/>
              </w:rPr>
              <w:t>5</w:t>
            </w:r>
            <w:r w:rsidR="00C6217D" w:rsidRPr="00852E67">
              <w:rPr>
                <w:b w:val="0"/>
                <w:color w:val="auto"/>
                <w:sz w:val="24"/>
                <w:szCs w:val="24"/>
              </w:rPr>
              <w:t>.</w:t>
            </w:r>
          </w:p>
        </w:tc>
        <w:tc>
          <w:tcPr>
            <w:tcW w:w="2977" w:type="dxa"/>
          </w:tcPr>
          <w:p w:rsidR="00C6217D" w:rsidRPr="00852E67" w:rsidRDefault="00C6217D" w:rsidP="00A948D5">
            <w:pPr>
              <w:pStyle w:val="11"/>
              <w:keepNext/>
              <w:keepLines/>
              <w:shd w:val="clear" w:color="auto" w:fill="auto"/>
              <w:spacing w:after="6" w:line="270" w:lineRule="exact"/>
              <w:jc w:val="both"/>
              <w:rPr>
                <w:b w:val="0"/>
                <w:color w:val="auto"/>
                <w:sz w:val="24"/>
                <w:szCs w:val="24"/>
              </w:rPr>
            </w:pPr>
            <w:r w:rsidRPr="00852E67">
              <w:rPr>
                <w:b w:val="0"/>
                <w:color w:val="auto"/>
                <w:sz w:val="24"/>
                <w:szCs w:val="24"/>
              </w:rPr>
              <w:t>Реквизиты банковского счета для перечисления средств в качестве обеспечения заявки на участие в конкурсе:</w:t>
            </w:r>
          </w:p>
        </w:tc>
        <w:tc>
          <w:tcPr>
            <w:tcW w:w="6058" w:type="dxa"/>
          </w:tcPr>
          <w:p w:rsidR="00C6217D" w:rsidRPr="00852E67" w:rsidRDefault="00C6217D" w:rsidP="00A948D5">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Наименование получателя платежа: УФК по Алтайскому краю (Комитет по управлению имуществом города Белокурихи  л/с  05173025930)  </w:t>
            </w:r>
          </w:p>
          <w:p w:rsidR="00C6217D" w:rsidRPr="00852E67" w:rsidRDefault="00C6217D" w:rsidP="00A948D5">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ИНН 2203004646 </w:t>
            </w:r>
          </w:p>
          <w:p w:rsidR="00C6217D" w:rsidRPr="00852E67" w:rsidRDefault="00C6217D" w:rsidP="00A948D5">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КПП 220301001 </w:t>
            </w:r>
          </w:p>
          <w:p w:rsidR="00C6217D" w:rsidRPr="00852E67" w:rsidRDefault="00C6217D" w:rsidP="00A948D5">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Р/Счет </w:t>
            </w:r>
            <w:r w:rsidR="004E0F8A" w:rsidRPr="00852E67">
              <w:rPr>
                <w:rFonts w:ascii="Times New Roman" w:eastAsia="Times New Roman" w:hAnsi="Times New Roman" w:cs="Times New Roman"/>
                <w:color w:val="auto"/>
              </w:rPr>
              <w:t>03232643017040001700</w:t>
            </w:r>
          </w:p>
          <w:p w:rsidR="00C6217D" w:rsidRPr="00852E67" w:rsidRDefault="00C6217D" w:rsidP="00A948D5">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Наименование банка: ОТДЕЛЕНИЕ БАРНАУЛ          </w:t>
            </w:r>
            <w:r w:rsidR="004E0F8A" w:rsidRPr="00852E67">
              <w:rPr>
                <w:rFonts w:ascii="Times New Roman" w:eastAsia="Times New Roman" w:hAnsi="Times New Roman" w:cs="Times New Roman"/>
                <w:color w:val="auto"/>
              </w:rPr>
              <w:t xml:space="preserve">                            Г. </w:t>
            </w:r>
            <w:r w:rsidRPr="00852E67">
              <w:rPr>
                <w:rFonts w:ascii="Times New Roman" w:eastAsia="Times New Roman" w:hAnsi="Times New Roman" w:cs="Times New Roman"/>
                <w:color w:val="auto"/>
              </w:rPr>
              <w:t>БАРНАУЛ</w:t>
            </w:r>
          </w:p>
          <w:p w:rsidR="00C6217D" w:rsidRPr="00852E67" w:rsidRDefault="00C6217D" w:rsidP="00A948D5">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БИК </w:t>
            </w:r>
            <w:r w:rsidR="004E0F8A" w:rsidRPr="00852E67">
              <w:rPr>
                <w:rFonts w:ascii="Times New Roman" w:eastAsia="Times New Roman" w:hAnsi="Times New Roman" w:cs="Times New Roman"/>
                <w:color w:val="auto"/>
              </w:rPr>
              <w:t>010173001</w:t>
            </w:r>
            <w:r w:rsidRPr="00852E67">
              <w:rPr>
                <w:rFonts w:ascii="Times New Roman" w:eastAsia="Times New Roman" w:hAnsi="Times New Roman" w:cs="Times New Roman"/>
                <w:color w:val="auto"/>
              </w:rPr>
              <w:t xml:space="preserve">  ОКТМО 01704000</w:t>
            </w:r>
          </w:p>
          <w:p w:rsidR="004E0F8A" w:rsidRPr="00852E67" w:rsidRDefault="004E0F8A" w:rsidP="00A948D5">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Банковский счет: 40102810045370000009</w:t>
            </w:r>
          </w:p>
          <w:p w:rsidR="00F95F6D" w:rsidRPr="00852E67" w:rsidRDefault="00C6217D" w:rsidP="00157F58">
            <w:pPr>
              <w:autoSpaceDE w:val="0"/>
              <w:autoSpaceDN w:val="0"/>
              <w:adjustRightInd w:val="0"/>
              <w:jc w:val="both"/>
              <w:rPr>
                <w:rFonts w:ascii="Times New Roman" w:hAnsi="Times New Roman" w:cs="Times New Roman"/>
                <w:color w:val="auto"/>
              </w:rPr>
            </w:pPr>
            <w:r w:rsidRPr="00852E67">
              <w:rPr>
                <w:rFonts w:ascii="Times New Roman" w:eastAsia="Times New Roman" w:hAnsi="Times New Roman" w:cs="Times New Roman"/>
                <w:color w:val="auto"/>
              </w:rPr>
              <w:t xml:space="preserve">Назначение платежа: Обеспечение заявки на участие в конкурсе </w:t>
            </w:r>
            <w:r w:rsidRPr="00852E67">
              <w:rPr>
                <w:rFonts w:ascii="Times New Roman" w:hAnsi="Times New Roman" w:cs="Times New Roman"/>
                <w:color w:val="auto"/>
              </w:rPr>
              <w:t>на право заключения договоров управления многоквартирным домом в отношении объекта конкурса по лоту № 1, лоту</w:t>
            </w:r>
            <w:r w:rsidR="004E0F8A" w:rsidRPr="00852E67">
              <w:rPr>
                <w:rFonts w:ascii="Times New Roman" w:hAnsi="Times New Roman" w:cs="Times New Roman"/>
                <w:color w:val="auto"/>
              </w:rPr>
              <w:t xml:space="preserve"> </w:t>
            </w:r>
            <w:r w:rsidRPr="00852E67">
              <w:rPr>
                <w:rFonts w:ascii="Times New Roman" w:hAnsi="Times New Roman" w:cs="Times New Roman"/>
                <w:color w:val="auto"/>
              </w:rPr>
              <w:t>(указывается номер лота).</w:t>
            </w:r>
          </w:p>
        </w:tc>
      </w:tr>
      <w:tr w:rsidR="00C6217D" w:rsidRPr="00852E67" w:rsidTr="000A3A37">
        <w:tc>
          <w:tcPr>
            <w:tcW w:w="709" w:type="dxa"/>
          </w:tcPr>
          <w:p w:rsidR="00C6217D" w:rsidRPr="00852E67" w:rsidRDefault="004C7F64" w:rsidP="000A3A37">
            <w:pPr>
              <w:pStyle w:val="40"/>
              <w:shd w:val="clear" w:color="auto" w:fill="auto"/>
              <w:spacing w:before="0" w:after="0" w:line="240" w:lineRule="auto"/>
              <w:rPr>
                <w:b w:val="0"/>
                <w:sz w:val="24"/>
                <w:szCs w:val="24"/>
              </w:rPr>
            </w:pPr>
            <w:r w:rsidRPr="00852E67">
              <w:rPr>
                <w:b w:val="0"/>
                <w:sz w:val="24"/>
                <w:szCs w:val="24"/>
              </w:rPr>
              <w:t>6</w:t>
            </w:r>
            <w:r w:rsidR="00C6217D" w:rsidRPr="00852E67">
              <w:rPr>
                <w:b w:val="0"/>
                <w:sz w:val="24"/>
                <w:szCs w:val="24"/>
              </w:rPr>
              <w:t>.</w:t>
            </w:r>
          </w:p>
        </w:tc>
        <w:tc>
          <w:tcPr>
            <w:tcW w:w="2977" w:type="dxa"/>
          </w:tcPr>
          <w:p w:rsidR="00C6217D" w:rsidRPr="00852E67" w:rsidRDefault="00C6217D" w:rsidP="00A948D5">
            <w:pPr>
              <w:pStyle w:val="11"/>
              <w:keepNext/>
              <w:keepLines/>
              <w:shd w:val="clear" w:color="auto" w:fill="auto"/>
              <w:spacing w:after="6" w:line="270" w:lineRule="exact"/>
              <w:jc w:val="both"/>
              <w:rPr>
                <w:b w:val="0"/>
                <w:sz w:val="24"/>
                <w:szCs w:val="24"/>
              </w:rPr>
            </w:pPr>
            <w:r w:rsidRPr="00852E67">
              <w:rPr>
                <w:b w:val="0"/>
                <w:sz w:val="24"/>
                <w:szCs w:val="24"/>
              </w:rPr>
              <w:t>Место, порядок и срок подачи заявок на участие в конкурсе:</w:t>
            </w:r>
          </w:p>
        </w:tc>
        <w:tc>
          <w:tcPr>
            <w:tcW w:w="6058" w:type="dxa"/>
          </w:tcPr>
          <w:p w:rsidR="006F3D2F" w:rsidRPr="00852E67" w:rsidRDefault="00C6217D" w:rsidP="006F3D2F">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xml:space="preserve">659900, Россия, Алтайский край, г. Белокуриха, ул. Братьев Ждановых, 9а, кабинет № 206. Заявка </w:t>
            </w:r>
            <w:r w:rsidR="006F3D2F" w:rsidRPr="00852E67">
              <w:rPr>
                <w:rFonts w:ascii="Times New Roman" w:hAnsi="Times New Roman" w:cs="Times New Roman"/>
                <w:color w:val="auto"/>
              </w:rPr>
              <w:t xml:space="preserve">подается </w:t>
            </w:r>
            <w:r w:rsidRPr="00852E67">
              <w:rPr>
                <w:rFonts w:ascii="Times New Roman" w:hAnsi="Times New Roman" w:cs="Times New Roman"/>
                <w:color w:val="auto"/>
              </w:rPr>
              <w:t>в письменно</w:t>
            </w:r>
            <w:r w:rsidR="00DC27B8" w:rsidRPr="00852E67">
              <w:rPr>
                <w:rFonts w:ascii="Times New Roman" w:hAnsi="Times New Roman" w:cs="Times New Roman"/>
                <w:color w:val="auto"/>
              </w:rPr>
              <w:t>м</w:t>
            </w:r>
            <w:r w:rsidRPr="00852E67">
              <w:rPr>
                <w:rFonts w:ascii="Times New Roman" w:hAnsi="Times New Roman" w:cs="Times New Roman"/>
                <w:color w:val="auto"/>
              </w:rPr>
              <w:t xml:space="preserve"> </w:t>
            </w:r>
            <w:r w:rsidR="00DC27B8" w:rsidRPr="00852E67">
              <w:rPr>
                <w:rFonts w:ascii="Times New Roman" w:hAnsi="Times New Roman" w:cs="Times New Roman"/>
                <w:color w:val="auto"/>
              </w:rPr>
              <w:t>форм</w:t>
            </w:r>
            <w:r w:rsidR="006F3D2F" w:rsidRPr="00852E67">
              <w:rPr>
                <w:rFonts w:ascii="Times New Roman" w:hAnsi="Times New Roman" w:cs="Times New Roman"/>
                <w:color w:val="auto"/>
              </w:rPr>
              <w:t>е</w:t>
            </w:r>
            <w:r w:rsidR="00DC27B8" w:rsidRPr="00852E67">
              <w:rPr>
                <w:rFonts w:ascii="Times New Roman" w:hAnsi="Times New Roman" w:cs="Times New Roman"/>
                <w:color w:val="auto"/>
              </w:rPr>
              <w:t xml:space="preserve">, указанной в конкурсной документации. </w:t>
            </w:r>
          </w:p>
          <w:p w:rsidR="006F3D2F" w:rsidRPr="00852E67" w:rsidRDefault="006F3D2F" w:rsidP="006F3D2F">
            <w:pPr>
              <w:pStyle w:val="110"/>
              <w:shd w:val="clear" w:color="auto" w:fill="auto"/>
              <w:tabs>
                <w:tab w:val="left" w:pos="730"/>
              </w:tabs>
              <w:spacing w:line="240" w:lineRule="auto"/>
              <w:ind w:firstLine="0"/>
              <w:rPr>
                <w:b/>
                <w:color w:val="auto"/>
                <w:sz w:val="24"/>
                <w:szCs w:val="24"/>
              </w:rPr>
            </w:pPr>
            <w:r w:rsidRPr="00852E67">
              <w:rPr>
                <w:b/>
                <w:color w:val="auto"/>
                <w:sz w:val="24"/>
                <w:szCs w:val="24"/>
              </w:rPr>
              <w:t xml:space="preserve">Заявки подаются в рабочие дни с </w:t>
            </w:r>
            <w:r w:rsidR="00EE724C" w:rsidRPr="00852E67">
              <w:rPr>
                <w:b/>
                <w:color w:val="auto"/>
                <w:sz w:val="24"/>
                <w:szCs w:val="24"/>
              </w:rPr>
              <w:t>26.01.2024</w:t>
            </w:r>
            <w:r w:rsidR="00681737" w:rsidRPr="00852E67">
              <w:rPr>
                <w:b/>
                <w:color w:val="auto"/>
                <w:sz w:val="24"/>
                <w:szCs w:val="24"/>
              </w:rPr>
              <w:t xml:space="preserve"> до </w:t>
            </w:r>
            <w:r w:rsidRPr="00852E67">
              <w:rPr>
                <w:b/>
                <w:color w:val="auto"/>
                <w:sz w:val="24"/>
                <w:szCs w:val="24"/>
              </w:rPr>
              <w:t xml:space="preserve"> 1</w:t>
            </w:r>
            <w:r w:rsidR="00EE724C" w:rsidRPr="00852E67">
              <w:rPr>
                <w:b/>
                <w:color w:val="auto"/>
                <w:sz w:val="24"/>
                <w:szCs w:val="24"/>
              </w:rPr>
              <w:t>4</w:t>
            </w:r>
            <w:r w:rsidRPr="00852E67">
              <w:rPr>
                <w:b/>
                <w:color w:val="auto"/>
                <w:sz w:val="24"/>
                <w:szCs w:val="24"/>
              </w:rPr>
              <w:t xml:space="preserve">-00 часов </w:t>
            </w:r>
            <w:r w:rsidR="00EE724C" w:rsidRPr="00852E67">
              <w:rPr>
                <w:b/>
                <w:color w:val="auto"/>
                <w:sz w:val="24"/>
                <w:szCs w:val="24"/>
              </w:rPr>
              <w:t>27.02.2024</w:t>
            </w:r>
            <w:r w:rsidRPr="00852E67">
              <w:rPr>
                <w:b/>
                <w:color w:val="auto"/>
                <w:sz w:val="24"/>
                <w:szCs w:val="24"/>
              </w:rPr>
              <w:t xml:space="preserve"> года. </w:t>
            </w:r>
          </w:p>
          <w:p w:rsidR="006F3D2F" w:rsidRPr="00852E67" w:rsidRDefault="006F3D2F" w:rsidP="00DC27B8">
            <w:pPr>
              <w:pStyle w:val="110"/>
              <w:shd w:val="clear" w:color="auto" w:fill="auto"/>
              <w:tabs>
                <w:tab w:val="left" w:pos="730"/>
              </w:tabs>
              <w:spacing w:line="240" w:lineRule="auto"/>
              <w:ind w:firstLine="0"/>
              <w:rPr>
                <w:color w:val="auto"/>
                <w:sz w:val="24"/>
                <w:szCs w:val="24"/>
              </w:rPr>
            </w:pPr>
            <w:r w:rsidRPr="00852E67">
              <w:rPr>
                <w:color w:val="auto"/>
                <w:sz w:val="24"/>
                <w:szCs w:val="24"/>
              </w:rPr>
              <w:t>- Одно лицо вправе подать в отношении одного лота только одну заявку.</w:t>
            </w:r>
          </w:p>
          <w:p w:rsidR="00DC27B8" w:rsidRPr="00852E67" w:rsidRDefault="006F3D2F" w:rsidP="00DC27B8">
            <w:pPr>
              <w:pStyle w:val="110"/>
              <w:shd w:val="clear" w:color="auto" w:fill="auto"/>
              <w:tabs>
                <w:tab w:val="left" w:pos="730"/>
              </w:tabs>
              <w:spacing w:line="240" w:lineRule="auto"/>
              <w:ind w:firstLine="0"/>
              <w:rPr>
                <w:color w:val="auto"/>
                <w:sz w:val="24"/>
                <w:szCs w:val="24"/>
              </w:rPr>
            </w:pPr>
            <w:r w:rsidRPr="00852E67">
              <w:rPr>
                <w:color w:val="auto"/>
                <w:sz w:val="24"/>
                <w:szCs w:val="24"/>
              </w:rPr>
              <w:t xml:space="preserve">- </w:t>
            </w:r>
            <w:r w:rsidR="00DC27B8" w:rsidRPr="00852E67">
              <w:rPr>
                <w:color w:val="auto"/>
                <w:sz w:val="24"/>
                <w:szCs w:val="24"/>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w:t>
            </w:r>
            <w:r w:rsidR="00DC27B8" w:rsidRPr="00852E67">
              <w:rPr>
                <w:color w:val="auto"/>
                <w:sz w:val="24"/>
                <w:szCs w:val="24"/>
              </w:rPr>
              <w:lastRenderedPageBreak/>
              <w:t>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конкурсной документации.</w:t>
            </w:r>
          </w:p>
          <w:p w:rsidR="006F3D2F" w:rsidRPr="00852E67" w:rsidRDefault="006F3D2F" w:rsidP="006F3D2F">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DC27B8" w:rsidRPr="00852E67" w:rsidRDefault="006F3D2F" w:rsidP="00DC27B8">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xml:space="preserve">- </w:t>
            </w:r>
            <w:r w:rsidR="00DC27B8" w:rsidRPr="00852E67">
              <w:rPr>
                <w:rFonts w:ascii="Times New Roman" w:hAnsi="Times New Roman" w:cs="Times New Roman"/>
                <w:color w:val="auto"/>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1" w:history="1">
              <w:r w:rsidR="00DC27B8" w:rsidRPr="00852E67">
                <w:rPr>
                  <w:rFonts w:ascii="Times New Roman" w:hAnsi="Times New Roman" w:cs="Times New Roman"/>
                  <w:color w:val="auto"/>
                </w:rPr>
                <w:t>Правилами</w:t>
              </w:r>
            </w:hyperlink>
            <w:r w:rsidR="00DC27B8" w:rsidRPr="00852E67">
              <w:rPr>
                <w:rFonts w:ascii="Times New Roman" w:hAnsi="Times New Roman" w:cs="Times New Roman"/>
                <w:color w:val="auto"/>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 1616.</w:t>
            </w:r>
          </w:p>
          <w:p w:rsidR="006F3D2F" w:rsidRPr="00852E67" w:rsidRDefault="006F3D2F" w:rsidP="006F3D2F">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95F6D" w:rsidRPr="00852E67" w:rsidRDefault="00F95F6D" w:rsidP="006F3D2F">
            <w:pPr>
              <w:pStyle w:val="110"/>
              <w:shd w:val="clear" w:color="auto" w:fill="auto"/>
              <w:tabs>
                <w:tab w:val="left" w:pos="730"/>
              </w:tabs>
              <w:spacing w:line="240" w:lineRule="auto"/>
              <w:ind w:firstLine="0"/>
              <w:rPr>
                <w:color w:val="auto"/>
                <w:sz w:val="24"/>
                <w:szCs w:val="24"/>
              </w:rPr>
            </w:pPr>
          </w:p>
        </w:tc>
      </w:tr>
      <w:tr w:rsidR="00C6217D" w:rsidRPr="00852E67" w:rsidTr="000A3A37">
        <w:tc>
          <w:tcPr>
            <w:tcW w:w="709" w:type="dxa"/>
          </w:tcPr>
          <w:p w:rsidR="00C6217D" w:rsidRPr="00852E67" w:rsidRDefault="004C7F64" w:rsidP="000A3A37">
            <w:pPr>
              <w:pStyle w:val="40"/>
              <w:shd w:val="clear" w:color="auto" w:fill="auto"/>
              <w:spacing w:before="0" w:after="0" w:line="240" w:lineRule="auto"/>
              <w:rPr>
                <w:b w:val="0"/>
                <w:sz w:val="24"/>
                <w:szCs w:val="24"/>
              </w:rPr>
            </w:pPr>
            <w:r w:rsidRPr="00852E67">
              <w:rPr>
                <w:b w:val="0"/>
                <w:sz w:val="24"/>
                <w:szCs w:val="24"/>
              </w:rPr>
              <w:lastRenderedPageBreak/>
              <w:t>7</w:t>
            </w:r>
            <w:r w:rsidR="00C6217D" w:rsidRPr="00852E67">
              <w:rPr>
                <w:b w:val="0"/>
                <w:sz w:val="24"/>
                <w:szCs w:val="24"/>
              </w:rPr>
              <w:t>.</w:t>
            </w:r>
          </w:p>
        </w:tc>
        <w:tc>
          <w:tcPr>
            <w:tcW w:w="2977" w:type="dxa"/>
          </w:tcPr>
          <w:p w:rsidR="00C6217D" w:rsidRPr="00852E67" w:rsidRDefault="00C6217D" w:rsidP="00A948D5">
            <w:pPr>
              <w:pStyle w:val="11"/>
              <w:keepNext/>
              <w:keepLines/>
              <w:shd w:val="clear" w:color="auto" w:fill="auto"/>
              <w:spacing w:after="6" w:line="270" w:lineRule="exact"/>
              <w:jc w:val="both"/>
              <w:rPr>
                <w:b w:val="0"/>
                <w:sz w:val="24"/>
                <w:szCs w:val="24"/>
              </w:rPr>
            </w:pPr>
            <w:r w:rsidRPr="00852E67">
              <w:rPr>
                <w:b w:val="0"/>
                <w:sz w:val="24"/>
                <w:szCs w:val="24"/>
              </w:rPr>
              <w:t>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6058" w:type="dxa"/>
          </w:tcPr>
          <w:p w:rsidR="00575217" w:rsidRPr="00852E67" w:rsidRDefault="00C6217D" w:rsidP="00A948D5">
            <w:pPr>
              <w:pStyle w:val="110"/>
              <w:shd w:val="clear" w:color="auto" w:fill="auto"/>
              <w:spacing w:line="240" w:lineRule="auto"/>
              <w:ind w:firstLine="0"/>
              <w:rPr>
                <w:color w:val="auto"/>
                <w:sz w:val="24"/>
                <w:szCs w:val="24"/>
              </w:rPr>
            </w:pPr>
            <w:r w:rsidRPr="00852E67">
              <w:rPr>
                <w:color w:val="auto"/>
                <w:sz w:val="24"/>
                <w:szCs w:val="24"/>
              </w:rPr>
              <w:t xml:space="preserve">Конкурсная документация размещена на официальном сайте РФ </w:t>
            </w:r>
            <w:hyperlink r:id="rId12" w:history="1">
              <w:r w:rsidRPr="00852E67">
                <w:rPr>
                  <w:rStyle w:val="a3"/>
                  <w:color w:val="auto"/>
                  <w:sz w:val="24"/>
                  <w:szCs w:val="24"/>
                  <w:lang w:val="en-US"/>
                </w:rPr>
                <w:t>www</w:t>
              </w:r>
              <w:r w:rsidRPr="00852E67">
                <w:rPr>
                  <w:rStyle w:val="a3"/>
                  <w:color w:val="auto"/>
                  <w:sz w:val="24"/>
                  <w:szCs w:val="24"/>
                </w:rPr>
                <w:t>.</w:t>
              </w:r>
              <w:r w:rsidRPr="00852E67">
                <w:rPr>
                  <w:rStyle w:val="a3"/>
                  <w:color w:val="auto"/>
                  <w:sz w:val="24"/>
                  <w:szCs w:val="24"/>
                  <w:lang w:val="en-US"/>
                </w:rPr>
                <w:t>torgi</w:t>
              </w:r>
              <w:r w:rsidRPr="00852E67">
                <w:rPr>
                  <w:rStyle w:val="a3"/>
                  <w:color w:val="auto"/>
                  <w:sz w:val="24"/>
                  <w:szCs w:val="24"/>
                </w:rPr>
                <w:t>.</w:t>
              </w:r>
              <w:r w:rsidRPr="00852E67">
                <w:rPr>
                  <w:rStyle w:val="a3"/>
                  <w:color w:val="auto"/>
                  <w:sz w:val="24"/>
                  <w:szCs w:val="24"/>
                  <w:lang w:val="en-US"/>
                </w:rPr>
                <w:t>gov</w:t>
              </w:r>
              <w:r w:rsidRPr="00852E67">
                <w:rPr>
                  <w:rStyle w:val="a3"/>
                  <w:color w:val="auto"/>
                  <w:sz w:val="24"/>
                  <w:szCs w:val="24"/>
                </w:rPr>
                <w:t>.</w:t>
              </w:r>
              <w:r w:rsidRPr="00852E67">
                <w:rPr>
                  <w:rStyle w:val="a3"/>
                  <w:color w:val="auto"/>
                  <w:sz w:val="24"/>
                  <w:szCs w:val="24"/>
                  <w:lang w:val="en-US"/>
                </w:rPr>
                <w:t>ru</w:t>
              </w:r>
            </w:hyperlink>
            <w:r w:rsidRPr="00852E67">
              <w:rPr>
                <w:color w:val="auto"/>
                <w:sz w:val="24"/>
                <w:szCs w:val="24"/>
              </w:rPr>
              <w:t>,</w:t>
            </w:r>
            <w:r w:rsidRPr="00852E67">
              <w:rPr>
                <w:noProof/>
                <w:color w:val="auto"/>
                <w:sz w:val="24"/>
                <w:szCs w:val="24"/>
              </w:rPr>
              <w:t xml:space="preserve"> </w:t>
            </w:r>
            <w:hyperlink r:id="rId13" w:history="1">
              <w:r w:rsidRPr="00852E67">
                <w:rPr>
                  <w:rStyle w:val="a3"/>
                  <w:noProof/>
                  <w:color w:val="auto"/>
                  <w:sz w:val="24"/>
                  <w:szCs w:val="24"/>
                </w:rPr>
                <w:t>www.</w:t>
              </w:r>
              <w:r w:rsidRPr="00852E67">
                <w:rPr>
                  <w:rStyle w:val="a3"/>
                  <w:noProof/>
                  <w:color w:val="auto"/>
                  <w:sz w:val="24"/>
                  <w:szCs w:val="24"/>
                  <w:lang w:val="en-US"/>
                </w:rPr>
                <w:t>belokuriha</w:t>
              </w:r>
              <w:r w:rsidRPr="00852E67">
                <w:rPr>
                  <w:rStyle w:val="a3"/>
                  <w:noProof/>
                  <w:color w:val="auto"/>
                  <w:sz w:val="24"/>
                  <w:szCs w:val="24"/>
                </w:rPr>
                <w:t>-</w:t>
              </w:r>
              <w:r w:rsidRPr="00852E67">
                <w:rPr>
                  <w:rStyle w:val="a3"/>
                  <w:noProof/>
                  <w:color w:val="auto"/>
                  <w:sz w:val="24"/>
                  <w:szCs w:val="24"/>
                  <w:lang w:val="en-US"/>
                </w:rPr>
                <w:t>gorod</w:t>
              </w:r>
              <w:r w:rsidRPr="00852E67">
                <w:rPr>
                  <w:rStyle w:val="a3"/>
                  <w:noProof/>
                  <w:color w:val="auto"/>
                  <w:sz w:val="24"/>
                  <w:szCs w:val="24"/>
                </w:rPr>
                <w:t>.ru</w:t>
              </w:r>
            </w:hyperlink>
            <w:r w:rsidRPr="00852E67">
              <w:rPr>
                <w:rStyle w:val="31"/>
                <w:color w:val="auto"/>
                <w:sz w:val="24"/>
                <w:szCs w:val="24"/>
              </w:rPr>
              <w:t xml:space="preserve"> </w:t>
            </w:r>
            <w:r w:rsidRPr="00852E67">
              <w:rPr>
                <w:color w:val="auto"/>
                <w:sz w:val="24"/>
                <w:szCs w:val="24"/>
              </w:rPr>
              <w:t xml:space="preserve">и доступна для ознакомления всем заинтересованным лицам. </w:t>
            </w:r>
          </w:p>
          <w:p w:rsidR="00575217" w:rsidRPr="00852E67" w:rsidRDefault="00C6217D" w:rsidP="00A948D5">
            <w:pPr>
              <w:pStyle w:val="110"/>
              <w:shd w:val="clear" w:color="auto" w:fill="auto"/>
              <w:spacing w:line="240" w:lineRule="auto"/>
              <w:ind w:firstLine="0"/>
              <w:rPr>
                <w:color w:val="auto"/>
                <w:sz w:val="24"/>
                <w:szCs w:val="24"/>
              </w:rPr>
            </w:pPr>
            <w:r w:rsidRPr="00852E67">
              <w:rPr>
                <w:color w:val="auto"/>
                <w:sz w:val="24"/>
                <w:szCs w:val="24"/>
              </w:rPr>
              <w:t>Конкурсная документация предоставляется в форме электронного документа без взимания платы на основании заявления любого заинтересованного лица, поданного в письменной форме в течение 2 рабочих дней с даты получения заявления</w:t>
            </w:r>
            <w:r w:rsidR="0064656F" w:rsidRPr="00852E67">
              <w:rPr>
                <w:color w:val="auto"/>
                <w:sz w:val="24"/>
                <w:szCs w:val="24"/>
              </w:rPr>
              <w:t>.</w:t>
            </w:r>
            <w:r w:rsidRPr="00852E67">
              <w:rPr>
                <w:color w:val="auto"/>
                <w:sz w:val="24"/>
                <w:szCs w:val="24"/>
              </w:rPr>
              <w:t xml:space="preserve"> </w:t>
            </w:r>
          </w:p>
          <w:p w:rsidR="00BD7DDC" w:rsidRPr="00852E67" w:rsidRDefault="00575217" w:rsidP="00575217">
            <w:pPr>
              <w:pStyle w:val="110"/>
              <w:shd w:val="clear" w:color="auto" w:fill="auto"/>
              <w:spacing w:line="240" w:lineRule="auto"/>
              <w:ind w:firstLine="0"/>
              <w:rPr>
                <w:color w:val="auto"/>
                <w:sz w:val="24"/>
                <w:szCs w:val="24"/>
              </w:rPr>
            </w:pPr>
            <w:r w:rsidRPr="00852E67">
              <w:rPr>
                <w:color w:val="auto"/>
                <w:sz w:val="24"/>
                <w:szCs w:val="24"/>
              </w:rPr>
              <w:t>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 поданного в письменной форме.</w:t>
            </w:r>
            <w:r w:rsidR="00BD7DDC" w:rsidRPr="00852E67">
              <w:rPr>
                <w:color w:val="auto"/>
                <w:sz w:val="24"/>
                <w:szCs w:val="24"/>
              </w:rPr>
              <w:t xml:space="preserve"> Расчетный размер платы за предоставление копии </w:t>
            </w:r>
            <w:r w:rsidR="00BD7DDC" w:rsidRPr="00852E67">
              <w:rPr>
                <w:b/>
                <w:color w:val="auto"/>
                <w:sz w:val="24"/>
                <w:szCs w:val="24"/>
              </w:rPr>
              <w:t>одного листа</w:t>
            </w:r>
            <w:r w:rsidR="00BD7DDC" w:rsidRPr="00852E67">
              <w:rPr>
                <w:color w:val="auto"/>
                <w:sz w:val="24"/>
                <w:szCs w:val="24"/>
              </w:rPr>
              <w:t xml:space="preserve"> конкурсной документации </w:t>
            </w:r>
            <w:r w:rsidR="00BD7DDC" w:rsidRPr="00852E67">
              <w:rPr>
                <w:b/>
                <w:color w:val="auto"/>
                <w:sz w:val="24"/>
                <w:szCs w:val="24"/>
              </w:rPr>
              <w:t>составляет 3 рубля</w:t>
            </w:r>
            <w:r w:rsidR="00BD7DDC" w:rsidRPr="00852E67">
              <w:rPr>
                <w:color w:val="auto"/>
                <w:sz w:val="24"/>
                <w:szCs w:val="24"/>
              </w:rPr>
              <w:t>.</w:t>
            </w:r>
          </w:p>
          <w:p w:rsidR="00BD7DDC" w:rsidRPr="00852E67" w:rsidRDefault="00BD7DDC" w:rsidP="00BD7DDC">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Наименование получателя платежа: УФК по Алтайскому краю (Комитет по управлен</w:t>
            </w:r>
            <w:r w:rsidR="00816863" w:rsidRPr="00852E67">
              <w:rPr>
                <w:rFonts w:ascii="Times New Roman" w:eastAsia="Times New Roman" w:hAnsi="Times New Roman" w:cs="Times New Roman"/>
                <w:color w:val="auto"/>
              </w:rPr>
              <w:t>ию имуществом города Белокурихи</w:t>
            </w:r>
            <w:r w:rsidR="004923F4" w:rsidRPr="00852E67">
              <w:rPr>
                <w:rFonts w:ascii="Times New Roman" w:eastAsia="Times New Roman" w:hAnsi="Times New Roman" w:cs="Times New Roman"/>
                <w:color w:val="auto"/>
              </w:rPr>
              <w:t xml:space="preserve"> л/с 05173025930</w:t>
            </w:r>
            <w:r w:rsidR="00816863" w:rsidRPr="00852E67">
              <w:rPr>
                <w:rFonts w:ascii="Times New Roman" w:eastAsia="Times New Roman" w:hAnsi="Times New Roman" w:cs="Times New Roman"/>
                <w:color w:val="auto"/>
              </w:rPr>
              <w:t>)</w:t>
            </w:r>
          </w:p>
          <w:p w:rsidR="00BD7DDC" w:rsidRPr="00852E67" w:rsidRDefault="00BD7DDC" w:rsidP="00BD7DDC">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ИНН 2203004646 </w:t>
            </w:r>
          </w:p>
          <w:p w:rsidR="00BD7DDC" w:rsidRPr="00852E67" w:rsidRDefault="00BD7DDC" w:rsidP="00BD7DDC">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КПП 220301001 </w:t>
            </w:r>
          </w:p>
          <w:p w:rsidR="00BD7DDC" w:rsidRPr="00852E67" w:rsidRDefault="00BD7DDC" w:rsidP="00BD7DDC">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Р/Счет </w:t>
            </w:r>
            <w:r w:rsidR="004923F4" w:rsidRPr="00852E67">
              <w:rPr>
                <w:rFonts w:ascii="Times New Roman" w:eastAsia="Times New Roman" w:hAnsi="Times New Roman" w:cs="Times New Roman"/>
                <w:color w:val="auto"/>
              </w:rPr>
              <w:t>03232643017040001700</w:t>
            </w:r>
          </w:p>
          <w:p w:rsidR="00BD7DDC" w:rsidRPr="00852E67" w:rsidRDefault="00BD7DDC" w:rsidP="00BD7DDC">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Наименование банка: ОТДЕЛЕНИЕ БАРНАУЛ                                      Г.  БАРНАУЛ</w:t>
            </w:r>
          </w:p>
          <w:p w:rsidR="00BD7DDC" w:rsidRPr="00852E67" w:rsidRDefault="00BD7DDC" w:rsidP="00BD7DDC">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lastRenderedPageBreak/>
              <w:t xml:space="preserve">БИК </w:t>
            </w:r>
            <w:r w:rsidR="004923F4" w:rsidRPr="00852E67">
              <w:rPr>
                <w:rFonts w:ascii="Times New Roman" w:eastAsia="Times New Roman" w:hAnsi="Times New Roman" w:cs="Times New Roman"/>
                <w:color w:val="auto"/>
              </w:rPr>
              <w:t>010173001</w:t>
            </w:r>
            <w:r w:rsidRPr="00852E67">
              <w:rPr>
                <w:rFonts w:ascii="Times New Roman" w:eastAsia="Times New Roman" w:hAnsi="Times New Roman" w:cs="Times New Roman"/>
                <w:color w:val="auto"/>
              </w:rPr>
              <w:t xml:space="preserve">  ОКТМО 01704000</w:t>
            </w:r>
          </w:p>
          <w:p w:rsidR="00D2235F" w:rsidRPr="00852E67" w:rsidRDefault="00D2235F" w:rsidP="00BD7DDC">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 xml:space="preserve">КБК </w:t>
            </w:r>
            <w:r w:rsidR="004923F4" w:rsidRPr="00852E67">
              <w:rPr>
                <w:rFonts w:ascii="Times New Roman" w:eastAsia="Times New Roman" w:hAnsi="Times New Roman" w:cs="Times New Roman"/>
                <w:color w:val="auto"/>
              </w:rPr>
              <w:t>11301994040000130</w:t>
            </w:r>
          </w:p>
          <w:p w:rsidR="004923F4" w:rsidRPr="00852E67" w:rsidRDefault="004923F4" w:rsidP="00BD7DDC">
            <w:pPr>
              <w:autoSpaceDE w:val="0"/>
              <w:autoSpaceDN w:val="0"/>
              <w:adjustRightInd w:val="0"/>
              <w:jc w:val="both"/>
              <w:rPr>
                <w:rFonts w:ascii="Times New Roman" w:eastAsia="Times New Roman" w:hAnsi="Times New Roman" w:cs="Times New Roman"/>
                <w:color w:val="auto"/>
              </w:rPr>
            </w:pPr>
            <w:r w:rsidRPr="00852E67">
              <w:rPr>
                <w:rFonts w:ascii="Times New Roman" w:eastAsia="Times New Roman" w:hAnsi="Times New Roman" w:cs="Times New Roman"/>
                <w:color w:val="auto"/>
              </w:rPr>
              <w:t>Банковский счет: 4010281004537000009</w:t>
            </w:r>
          </w:p>
          <w:p w:rsidR="00575217" w:rsidRPr="00852E67" w:rsidRDefault="00BD7DDC" w:rsidP="00157F58">
            <w:pPr>
              <w:autoSpaceDE w:val="0"/>
              <w:autoSpaceDN w:val="0"/>
              <w:adjustRightInd w:val="0"/>
              <w:jc w:val="both"/>
              <w:rPr>
                <w:rFonts w:ascii="Times New Roman" w:hAnsi="Times New Roman" w:cs="Times New Roman"/>
                <w:color w:val="auto"/>
              </w:rPr>
            </w:pPr>
            <w:r w:rsidRPr="00852E67">
              <w:rPr>
                <w:rFonts w:ascii="Times New Roman" w:eastAsia="Times New Roman" w:hAnsi="Times New Roman" w:cs="Times New Roman"/>
                <w:color w:val="auto"/>
              </w:rPr>
              <w:t>Назначение платежа: предоставление ___ л. копий конкурсной документации.</w:t>
            </w:r>
          </w:p>
          <w:p w:rsidR="00A15825" w:rsidRPr="00852E67" w:rsidRDefault="00C6217D" w:rsidP="00EE724C">
            <w:pPr>
              <w:pStyle w:val="110"/>
              <w:shd w:val="clear" w:color="auto" w:fill="auto"/>
              <w:spacing w:line="240" w:lineRule="auto"/>
              <w:ind w:firstLine="0"/>
              <w:rPr>
                <w:color w:val="auto"/>
                <w:sz w:val="24"/>
                <w:szCs w:val="24"/>
              </w:rPr>
            </w:pPr>
            <w:r w:rsidRPr="00852E67">
              <w:rPr>
                <w:color w:val="auto"/>
                <w:sz w:val="24"/>
                <w:szCs w:val="24"/>
              </w:rPr>
              <w:t xml:space="preserve">Сроки предоставления документации: </w:t>
            </w:r>
            <w:r w:rsidR="00EE724C" w:rsidRPr="00852E67">
              <w:rPr>
                <w:color w:val="auto"/>
                <w:sz w:val="24"/>
                <w:szCs w:val="24"/>
              </w:rPr>
              <w:t>с 29.01.2024</w:t>
            </w:r>
            <w:r w:rsidRPr="00852E67">
              <w:rPr>
                <w:color w:val="auto"/>
                <w:sz w:val="24"/>
                <w:szCs w:val="24"/>
              </w:rPr>
              <w:t xml:space="preserve"> года (кроме выходных и праздничных дней) по </w:t>
            </w:r>
            <w:r w:rsidR="00EE724C" w:rsidRPr="00852E67">
              <w:rPr>
                <w:color w:val="auto"/>
                <w:sz w:val="24"/>
                <w:szCs w:val="24"/>
              </w:rPr>
              <w:t>26.02.2024</w:t>
            </w:r>
            <w:r w:rsidRPr="00852E67">
              <w:rPr>
                <w:color w:val="auto"/>
                <w:sz w:val="24"/>
                <w:szCs w:val="24"/>
              </w:rPr>
              <w:t xml:space="preserve"> года по адресу: 659900, Россия, Алтайский край, г. Белокуриха, ул. Братьев Ждановых, 9а, каби</w:t>
            </w:r>
            <w:r w:rsidR="0064656F" w:rsidRPr="00852E67">
              <w:rPr>
                <w:color w:val="auto"/>
                <w:sz w:val="24"/>
                <w:szCs w:val="24"/>
              </w:rPr>
              <w:t>нет № 20</w:t>
            </w:r>
            <w:r w:rsidR="00B470F7" w:rsidRPr="00852E67">
              <w:rPr>
                <w:color w:val="auto"/>
                <w:sz w:val="24"/>
                <w:szCs w:val="24"/>
              </w:rPr>
              <w:t>6</w:t>
            </w:r>
            <w:r w:rsidR="0064656F" w:rsidRPr="00852E67">
              <w:rPr>
                <w:color w:val="auto"/>
                <w:sz w:val="24"/>
                <w:szCs w:val="24"/>
              </w:rPr>
              <w:t>,</w:t>
            </w:r>
            <w:r w:rsidR="009E1904" w:rsidRPr="00852E67">
              <w:rPr>
                <w:color w:val="auto"/>
                <w:sz w:val="24"/>
                <w:szCs w:val="24"/>
              </w:rPr>
              <w:t xml:space="preserve"> 208</w:t>
            </w:r>
            <w:r w:rsidR="0064656F" w:rsidRPr="00852E67">
              <w:rPr>
                <w:color w:val="auto"/>
                <w:sz w:val="24"/>
                <w:szCs w:val="24"/>
              </w:rPr>
              <w:t xml:space="preserve"> телефон 8(38577)34217</w:t>
            </w:r>
            <w:r w:rsidR="009E1904" w:rsidRPr="00852E67">
              <w:rPr>
                <w:color w:val="auto"/>
                <w:sz w:val="24"/>
                <w:szCs w:val="24"/>
              </w:rPr>
              <w:t>, 34219</w:t>
            </w:r>
            <w:r w:rsidRPr="00852E67">
              <w:rPr>
                <w:color w:val="auto"/>
                <w:sz w:val="24"/>
                <w:szCs w:val="24"/>
              </w:rPr>
              <w:t>.</w:t>
            </w:r>
          </w:p>
        </w:tc>
      </w:tr>
      <w:tr w:rsidR="00C6217D" w:rsidRPr="00852E67" w:rsidTr="000A3A37">
        <w:tc>
          <w:tcPr>
            <w:tcW w:w="709" w:type="dxa"/>
          </w:tcPr>
          <w:p w:rsidR="00C6217D" w:rsidRPr="00852E67" w:rsidRDefault="004C7F64" w:rsidP="000A3A37">
            <w:pPr>
              <w:pStyle w:val="40"/>
              <w:shd w:val="clear" w:color="auto" w:fill="auto"/>
              <w:spacing w:before="0" w:after="0" w:line="240" w:lineRule="auto"/>
              <w:rPr>
                <w:b w:val="0"/>
                <w:sz w:val="24"/>
                <w:szCs w:val="24"/>
              </w:rPr>
            </w:pPr>
            <w:r w:rsidRPr="00852E67">
              <w:rPr>
                <w:b w:val="0"/>
                <w:sz w:val="24"/>
                <w:szCs w:val="24"/>
              </w:rPr>
              <w:lastRenderedPageBreak/>
              <w:t>8</w:t>
            </w:r>
            <w:r w:rsidR="00C6217D" w:rsidRPr="00852E67">
              <w:rPr>
                <w:b w:val="0"/>
                <w:sz w:val="24"/>
                <w:szCs w:val="24"/>
              </w:rPr>
              <w:t>.</w:t>
            </w:r>
          </w:p>
        </w:tc>
        <w:tc>
          <w:tcPr>
            <w:tcW w:w="2977" w:type="dxa"/>
          </w:tcPr>
          <w:p w:rsidR="00C6217D" w:rsidRPr="00852E67" w:rsidRDefault="00C6217D" w:rsidP="00A948D5">
            <w:pPr>
              <w:pStyle w:val="11"/>
              <w:keepNext/>
              <w:keepLines/>
              <w:shd w:val="clear" w:color="auto" w:fill="auto"/>
              <w:spacing w:after="6" w:line="270" w:lineRule="exact"/>
              <w:jc w:val="both"/>
              <w:rPr>
                <w:b w:val="0"/>
                <w:sz w:val="24"/>
                <w:szCs w:val="24"/>
              </w:rPr>
            </w:pPr>
            <w:r w:rsidRPr="00852E67">
              <w:rPr>
                <w:b w:val="0"/>
                <w:sz w:val="24"/>
                <w:szCs w:val="24"/>
              </w:rPr>
              <w:t>Порядок разъяснения конкурсной документации:</w:t>
            </w:r>
          </w:p>
        </w:tc>
        <w:tc>
          <w:tcPr>
            <w:tcW w:w="6058" w:type="dxa"/>
          </w:tcPr>
          <w:p w:rsidR="00F95F6D" w:rsidRPr="00852E67" w:rsidRDefault="00C6217D" w:rsidP="00A948D5">
            <w:pPr>
              <w:pStyle w:val="110"/>
              <w:shd w:val="clear" w:color="auto" w:fill="auto"/>
              <w:tabs>
                <w:tab w:val="left" w:pos="730"/>
              </w:tabs>
              <w:spacing w:line="240" w:lineRule="auto"/>
              <w:ind w:firstLine="0"/>
              <w:rPr>
                <w:color w:val="auto"/>
                <w:sz w:val="24"/>
                <w:szCs w:val="24"/>
              </w:rPr>
            </w:pPr>
            <w:r w:rsidRPr="00852E67">
              <w:rPr>
                <w:color w:val="auto"/>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tc>
      </w:tr>
      <w:tr w:rsidR="00C6217D" w:rsidRPr="00852E67" w:rsidTr="000A3A37">
        <w:tc>
          <w:tcPr>
            <w:tcW w:w="709" w:type="dxa"/>
          </w:tcPr>
          <w:p w:rsidR="00C6217D" w:rsidRPr="00852E67" w:rsidRDefault="004C7F64" w:rsidP="000A3A37">
            <w:pPr>
              <w:pStyle w:val="40"/>
              <w:shd w:val="clear" w:color="auto" w:fill="auto"/>
              <w:spacing w:before="0" w:after="0" w:line="240" w:lineRule="auto"/>
              <w:rPr>
                <w:b w:val="0"/>
                <w:sz w:val="24"/>
                <w:szCs w:val="24"/>
              </w:rPr>
            </w:pPr>
            <w:r w:rsidRPr="00852E67">
              <w:rPr>
                <w:b w:val="0"/>
                <w:sz w:val="24"/>
                <w:szCs w:val="24"/>
              </w:rPr>
              <w:t>9</w:t>
            </w:r>
            <w:r w:rsidR="00C6217D" w:rsidRPr="00852E67">
              <w:rPr>
                <w:b w:val="0"/>
                <w:sz w:val="24"/>
                <w:szCs w:val="24"/>
              </w:rPr>
              <w:t>.</w:t>
            </w:r>
          </w:p>
        </w:tc>
        <w:tc>
          <w:tcPr>
            <w:tcW w:w="2977" w:type="dxa"/>
          </w:tcPr>
          <w:p w:rsidR="00C6217D" w:rsidRPr="00852E67" w:rsidRDefault="00C6217D" w:rsidP="00A948D5">
            <w:pPr>
              <w:pStyle w:val="11"/>
              <w:keepNext/>
              <w:keepLines/>
              <w:shd w:val="clear" w:color="auto" w:fill="auto"/>
              <w:spacing w:after="6" w:line="270" w:lineRule="exact"/>
              <w:jc w:val="both"/>
              <w:rPr>
                <w:b w:val="0"/>
                <w:sz w:val="24"/>
                <w:szCs w:val="24"/>
              </w:rPr>
            </w:pPr>
            <w:r w:rsidRPr="00852E67">
              <w:rPr>
                <w:b w:val="0"/>
                <w:sz w:val="24"/>
                <w:szCs w:val="24"/>
              </w:rPr>
              <w:t>Порядок внесения изменений в конкурсную документацию:</w:t>
            </w:r>
          </w:p>
        </w:tc>
        <w:tc>
          <w:tcPr>
            <w:tcW w:w="6058" w:type="dxa"/>
          </w:tcPr>
          <w:p w:rsidR="00F95F6D" w:rsidRPr="00852E67" w:rsidRDefault="00C6217D" w:rsidP="00A948D5">
            <w:pPr>
              <w:pStyle w:val="110"/>
              <w:shd w:val="clear" w:color="auto" w:fill="auto"/>
              <w:tabs>
                <w:tab w:val="left" w:pos="730"/>
              </w:tabs>
              <w:spacing w:line="240" w:lineRule="auto"/>
              <w:ind w:firstLine="0"/>
              <w:rPr>
                <w:color w:val="auto"/>
                <w:sz w:val="24"/>
                <w:szCs w:val="24"/>
              </w:rPr>
            </w:pPr>
            <w:r w:rsidRPr="00852E67">
              <w:rPr>
                <w:color w:val="auto"/>
                <w:sz w:val="24"/>
                <w:szCs w:val="24"/>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tc>
      </w:tr>
      <w:tr w:rsidR="00C6217D" w:rsidRPr="00852E67" w:rsidTr="000A3A37">
        <w:tc>
          <w:tcPr>
            <w:tcW w:w="709" w:type="dxa"/>
          </w:tcPr>
          <w:p w:rsidR="00C6217D" w:rsidRPr="00852E67" w:rsidRDefault="004C7F64" w:rsidP="000A3A37">
            <w:pPr>
              <w:pStyle w:val="40"/>
              <w:shd w:val="clear" w:color="auto" w:fill="auto"/>
              <w:spacing w:before="0" w:after="0" w:line="240" w:lineRule="auto"/>
              <w:rPr>
                <w:b w:val="0"/>
                <w:sz w:val="24"/>
                <w:szCs w:val="24"/>
              </w:rPr>
            </w:pPr>
            <w:r w:rsidRPr="00852E67">
              <w:rPr>
                <w:b w:val="0"/>
                <w:sz w:val="24"/>
                <w:szCs w:val="24"/>
              </w:rPr>
              <w:t>10</w:t>
            </w:r>
            <w:r w:rsidR="00C6217D" w:rsidRPr="00852E67">
              <w:rPr>
                <w:b w:val="0"/>
                <w:sz w:val="24"/>
                <w:szCs w:val="24"/>
              </w:rPr>
              <w:t>.</w:t>
            </w:r>
          </w:p>
        </w:tc>
        <w:tc>
          <w:tcPr>
            <w:tcW w:w="2977" w:type="dxa"/>
          </w:tcPr>
          <w:p w:rsidR="00F95F6D" w:rsidRPr="00852E67" w:rsidRDefault="00C6217D" w:rsidP="000C4B16">
            <w:pPr>
              <w:pStyle w:val="110"/>
              <w:shd w:val="clear" w:color="auto" w:fill="auto"/>
              <w:spacing w:line="293" w:lineRule="exact"/>
              <w:ind w:firstLine="0"/>
              <w:jc w:val="left"/>
              <w:rPr>
                <w:sz w:val="24"/>
                <w:szCs w:val="24"/>
              </w:rPr>
            </w:pPr>
            <w:r w:rsidRPr="00852E67">
              <w:rPr>
                <w:sz w:val="24"/>
                <w:szCs w:val="24"/>
              </w:rPr>
              <w:t>Место, дата и время вскрытия конвертов с заявками на участие в конкурсе:</w:t>
            </w:r>
          </w:p>
        </w:tc>
        <w:tc>
          <w:tcPr>
            <w:tcW w:w="6058" w:type="dxa"/>
          </w:tcPr>
          <w:p w:rsidR="00C6217D" w:rsidRPr="00852E67" w:rsidRDefault="00C6217D" w:rsidP="00EE724C">
            <w:pPr>
              <w:pStyle w:val="110"/>
              <w:shd w:val="clear" w:color="auto" w:fill="auto"/>
              <w:tabs>
                <w:tab w:val="left" w:pos="730"/>
              </w:tabs>
              <w:spacing w:line="240" w:lineRule="auto"/>
              <w:ind w:firstLine="0"/>
              <w:rPr>
                <w:color w:val="auto"/>
                <w:sz w:val="24"/>
                <w:szCs w:val="24"/>
              </w:rPr>
            </w:pPr>
            <w:r w:rsidRPr="00852E67">
              <w:rPr>
                <w:color w:val="auto"/>
                <w:sz w:val="24"/>
                <w:szCs w:val="24"/>
              </w:rPr>
              <w:t xml:space="preserve">659900, Алтайский край, г. Белокуриха, ул. Братьев Ждановых, 9а, кабинет № 302, </w:t>
            </w:r>
            <w:r w:rsidR="00EE724C" w:rsidRPr="00852E67">
              <w:rPr>
                <w:color w:val="auto"/>
                <w:sz w:val="24"/>
                <w:szCs w:val="24"/>
              </w:rPr>
              <w:t>27.02.2024, 14</w:t>
            </w:r>
            <w:r w:rsidRPr="00852E67">
              <w:rPr>
                <w:color w:val="auto"/>
                <w:sz w:val="24"/>
                <w:szCs w:val="24"/>
              </w:rPr>
              <w:t>-00час.</w:t>
            </w:r>
          </w:p>
        </w:tc>
      </w:tr>
      <w:tr w:rsidR="00C6217D" w:rsidRPr="00852E67" w:rsidTr="000A3A37">
        <w:tc>
          <w:tcPr>
            <w:tcW w:w="709" w:type="dxa"/>
          </w:tcPr>
          <w:p w:rsidR="00C6217D" w:rsidRPr="00852E67" w:rsidRDefault="00C6217D" w:rsidP="004C7F64">
            <w:pPr>
              <w:pStyle w:val="40"/>
              <w:shd w:val="clear" w:color="auto" w:fill="auto"/>
              <w:spacing w:before="0" w:after="0" w:line="240" w:lineRule="auto"/>
              <w:rPr>
                <w:b w:val="0"/>
                <w:sz w:val="24"/>
                <w:szCs w:val="24"/>
              </w:rPr>
            </w:pPr>
            <w:r w:rsidRPr="00852E67">
              <w:rPr>
                <w:b w:val="0"/>
                <w:sz w:val="24"/>
                <w:szCs w:val="24"/>
              </w:rPr>
              <w:t>1</w:t>
            </w:r>
            <w:r w:rsidR="004C7F64" w:rsidRPr="00852E67">
              <w:rPr>
                <w:b w:val="0"/>
                <w:sz w:val="24"/>
                <w:szCs w:val="24"/>
              </w:rPr>
              <w:t>1</w:t>
            </w:r>
            <w:r w:rsidRPr="00852E67">
              <w:rPr>
                <w:b w:val="0"/>
                <w:sz w:val="24"/>
                <w:szCs w:val="24"/>
              </w:rPr>
              <w:t>.</w:t>
            </w:r>
          </w:p>
        </w:tc>
        <w:tc>
          <w:tcPr>
            <w:tcW w:w="2977" w:type="dxa"/>
          </w:tcPr>
          <w:p w:rsidR="00C6217D" w:rsidRPr="00852E67" w:rsidRDefault="00C6217D" w:rsidP="00A948D5">
            <w:pPr>
              <w:pStyle w:val="110"/>
              <w:shd w:val="clear" w:color="auto" w:fill="auto"/>
              <w:spacing w:line="288" w:lineRule="exact"/>
              <w:ind w:firstLine="0"/>
              <w:rPr>
                <w:sz w:val="24"/>
                <w:szCs w:val="24"/>
              </w:rPr>
            </w:pPr>
            <w:r w:rsidRPr="00852E67">
              <w:rPr>
                <w:sz w:val="24"/>
                <w:szCs w:val="24"/>
              </w:rPr>
              <w:t>Место, дата и время</w:t>
            </w:r>
          </w:p>
          <w:p w:rsidR="00F95F6D" w:rsidRPr="00852E67" w:rsidRDefault="00C6217D" w:rsidP="00B42ACA">
            <w:pPr>
              <w:pStyle w:val="110"/>
              <w:shd w:val="clear" w:color="auto" w:fill="auto"/>
              <w:spacing w:line="288" w:lineRule="exact"/>
              <w:ind w:firstLine="0"/>
              <w:rPr>
                <w:sz w:val="24"/>
                <w:szCs w:val="24"/>
              </w:rPr>
            </w:pPr>
            <w:r w:rsidRPr="00852E67">
              <w:rPr>
                <w:sz w:val="24"/>
                <w:szCs w:val="24"/>
              </w:rPr>
              <w:t>рассмотрения конкурсной комиссией заявок на участие в конкурсе:</w:t>
            </w:r>
          </w:p>
        </w:tc>
        <w:tc>
          <w:tcPr>
            <w:tcW w:w="6058" w:type="dxa"/>
          </w:tcPr>
          <w:p w:rsidR="00C6217D" w:rsidRPr="00852E67" w:rsidRDefault="00C6217D" w:rsidP="00A948D5">
            <w:pPr>
              <w:pStyle w:val="110"/>
              <w:shd w:val="clear" w:color="auto" w:fill="auto"/>
              <w:tabs>
                <w:tab w:val="left" w:pos="730"/>
              </w:tabs>
              <w:spacing w:line="240" w:lineRule="auto"/>
              <w:ind w:firstLine="0"/>
              <w:rPr>
                <w:color w:val="auto"/>
                <w:sz w:val="24"/>
                <w:szCs w:val="24"/>
              </w:rPr>
            </w:pPr>
            <w:r w:rsidRPr="00852E67">
              <w:rPr>
                <w:color w:val="auto"/>
                <w:sz w:val="24"/>
                <w:szCs w:val="24"/>
              </w:rPr>
              <w:t>659900, Алтайский край, г. Белокуриха, ул. Братье</w:t>
            </w:r>
            <w:r w:rsidR="004B030C" w:rsidRPr="00852E67">
              <w:rPr>
                <w:color w:val="auto"/>
                <w:sz w:val="24"/>
                <w:szCs w:val="24"/>
              </w:rPr>
              <w:t xml:space="preserve">в Ждановых, 9а, кабинет № 302, </w:t>
            </w:r>
            <w:r w:rsidR="00EE724C" w:rsidRPr="00852E67">
              <w:rPr>
                <w:color w:val="auto"/>
                <w:sz w:val="24"/>
                <w:szCs w:val="24"/>
              </w:rPr>
              <w:t>28.02.2024, 14</w:t>
            </w:r>
            <w:r w:rsidRPr="00852E67">
              <w:rPr>
                <w:color w:val="auto"/>
                <w:sz w:val="24"/>
                <w:szCs w:val="24"/>
              </w:rPr>
              <w:t>-00 час.</w:t>
            </w:r>
          </w:p>
          <w:p w:rsidR="00C6217D" w:rsidRPr="00852E67" w:rsidRDefault="00C6217D" w:rsidP="00A948D5">
            <w:pPr>
              <w:pStyle w:val="110"/>
              <w:shd w:val="clear" w:color="auto" w:fill="auto"/>
              <w:tabs>
                <w:tab w:val="left" w:pos="730"/>
              </w:tabs>
              <w:spacing w:line="240" w:lineRule="auto"/>
              <w:ind w:firstLine="0"/>
              <w:rPr>
                <w:color w:val="auto"/>
                <w:sz w:val="24"/>
                <w:szCs w:val="24"/>
              </w:rPr>
            </w:pP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t>1</w:t>
            </w:r>
            <w:r w:rsidR="004C7F64" w:rsidRPr="00852E67">
              <w:rPr>
                <w:b w:val="0"/>
                <w:sz w:val="24"/>
                <w:szCs w:val="24"/>
              </w:rPr>
              <w:t>2</w:t>
            </w:r>
            <w:r w:rsidRPr="00852E67">
              <w:rPr>
                <w:b w:val="0"/>
                <w:sz w:val="24"/>
                <w:szCs w:val="24"/>
              </w:rPr>
              <w:t>.</w:t>
            </w:r>
          </w:p>
        </w:tc>
        <w:tc>
          <w:tcPr>
            <w:tcW w:w="2977" w:type="dxa"/>
          </w:tcPr>
          <w:p w:rsidR="009C2F21" w:rsidRPr="00852E67" w:rsidRDefault="009C2F21" w:rsidP="00A948D5">
            <w:pPr>
              <w:pStyle w:val="110"/>
              <w:shd w:val="clear" w:color="auto" w:fill="auto"/>
              <w:spacing w:line="293" w:lineRule="exact"/>
              <w:ind w:firstLine="0"/>
              <w:rPr>
                <w:spacing w:val="-8"/>
                <w:sz w:val="24"/>
                <w:szCs w:val="24"/>
              </w:rPr>
            </w:pPr>
            <w:r w:rsidRPr="00852E67">
              <w:rPr>
                <w:spacing w:val="-8"/>
                <w:sz w:val="24"/>
                <w:szCs w:val="24"/>
              </w:rPr>
              <w:t>Место, дата и время проведения конкурса:</w:t>
            </w:r>
          </w:p>
        </w:tc>
        <w:tc>
          <w:tcPr>
            <w:tcW w:w="6058" w:type="dxa"/>
          </w:tcPr>
          <w:p w:rsidR="00F95F6D" w:rsidRPr="00852E67" w:rsidRDefault="009C2F21" w:rsidP="00EE724C">
            <w:pPr>
              <w:pStyle w:val="110"/>
              <w:shd w:val="clear" w:color="auto" w:fill="auto"/>
              <w:tabs>
                <w:tab w:val="left" w:pos="730"/>
              </w:tabs>
              <w:spacing w:line="240" w:lineRule="auto"/>
              <w:ind w:firstLine="0"/>
              <w:rPr>
                <w:color w:val="auto"/>
                <w:sz w:val="24"/>
                <w:szCs w:val="24"/>
              </w:rPr>
            </w:pPr>
            <w:r w:rsidRPr="00852E67">
              <w:rPr>
                <w:color w:val="auto"/>
                <w:sz w:val="24"/>
                <w:szCs w:val="24"/>
              </w:rPr>
              <w:t xml:space="preserve">659900, Алтайский край, г. Белокуриха, ул. Братьев Ждановых, 9а, кабинет № 302, </w:t>
            </w:r>
            <w:r w:rsidR="00EE724C" w:rsidRPr="00852E67">
              <w:rPr>
                <w:color w:val="auto"/>
                <w:sz w:val="24"/>
                <w:szCs w:val="24"/>
              </w:rPr>
              <w:t>29.02.2024, 14</w:t>
            </w:r>
            <w:r w:rsidRPr="00852E67">
              <w:rPr>
                <w:color w:val="auto"/>
                <w:sz w:val="24"/>
                <w:szCs w:val="24"/>
              </w:rPr>
              <w:t>-00 час.</w:t>
            </w: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t>1</w:t>
            </w:r>
            <w:r w:rsidR="004C7F64" w:rsidRPr="00852E67">
              <w:rPr>
                <w:b w:val="0"/>
                <w:sz w:val="24"/>
                <w:szCs w:val="24"/>
              </w:rPr>
              <w:t>3</w:t>
            </w:r>
            <w:r w:rsidRPr="00852E67">
              <w:rPr>
                <w:b w:val="0"/>
                <w:sz w:val="24"/>
                <w:szCs w:val="24"/>
              </w:rPr>
              <w:t>.</w:t>
            </w:r>
          </w:p>
        </w:tc>
        <w:tc>
          <w:tcPr>
            <w:tcW w:w="2977" w:type="dxa"/>
          </w:tcPr>
          <w:p w:rsidR="009C2F21" w:rsidRPr="00852E67" w:rsidRDefault="009C2F21" w:rsidP="00A948D5">
            <w:pPr>
              <w:pStyle w:val="110"/>
              <w:shd w:val="clear" w:color="auto" w:fill="auto"/>
              <w:tabs>
                <w:tab w:val="left" w:pos="2418"/>
              </w:tabs>
              <w:spacing w:line="240" w:lineRule="auto"/>
              <w:ind w:firstLine="0"/>
              <w:rPr>
                <w:sz w:val="24"/>
                <w:szCs w:val="24"/>
              </w:rPr>
            </w:pPr>
            <w:r w:rsidRPr="00852E67">
              <w:rPr>
                <w:sz w:val="24"/>
                <w:szCs w:val="24"/>
              </w:rPr>
              <w:t>Меры по обеспечению исполнения обязательств по договору управления многоквартирным домом:</w:t>
            </w:r>
          </w:p>
        </w:tc>
        <w:tc>
          <w:tcPr>
            <w:tcW w:w="6058" w:type="dxa"/>
          </w:tcPr>
          <w:p w:rsidR="00F95F6D" w:rsidRPr="00852E67" w:rsidRDefault="009C2F21" w:rsidP="00A948D5">
            <w:pPr>
              <w:pStyle w:val="110"/>
              <w:shd w:val="clear" w:color="auto" w:fill="auto"/>
              <w:tabs>
                <w:tab w:val="left" w:pos="730"/>
              </w:tabs>
              <w:spacing w:line="240" w:lineRule="auto"/>
              <w:ind w:firstLine="0"/>
              <w:rPr>
                <w:color w:val="auto"/>
                <w:sz w:val="24"/>
                <w:szCs w:val="24"/>
              </w:rPr>
            </w:pPr>
            <w:r w:rsidRPr="00852E67">
              <w:rPr>
                <w:color w:val="auto"/>
                <w:sz w:val="24"/>
                <w:szCs w:val="24"/>
              </w:rPr>
              <w:t xml:space="preserve">Данными мерами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организацией, с которой заключается </w:t>
            </w:r>
            <w:r w:rsidRPr="00852E67">
              <w:rPr>
                <w:rStyle w:val="62"/>
                <w:color w:val="auto"/>
                <w:sz w:val="24"/>
                <w:szCs w:val="24"/>
                <w:u w:val="none"/>
              </w:rPr>
              <w:t xml:space="preserve">договор управления многоквартирным </w:t>
            </w:r>
            <w:r w:rsidRPr="00852E67">
              <w:rPr>
                <w:rStyle w:val="62"/>
                <w:color w:val="auto"/>
                <w:sz w:val="24"/>
                <w:szCs w:val="24"/>
                <w:u w:val="none"/>
              </w:rPr>
              <w:lastRenderedPageBreak/>
              <w:t>домом.</w:t>
            </w: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lastRenderedPageBreak/>
              <w:t>1</w:t>
            </w:r>
            <w:r w:rsidR="004C7F64" w:rsidRPr="00852E67">
              <w:rPr>
                <w:b w:val="0"/>
                <w:sz w:val="24"/>
                <w:szCs w:val="24"/>
              </w:rPr>
              <w:t>4</w:t>
            </w:r>
            <w:r w:rsidRPr="00852E67">
              <w:rPr>
                <w:b w:val="0"/>
                <w:sz w:val="24"/>
                <w:szCs w:val="24"/>
              </w:rPr>
              <w:t>.</w:t>
            </w:r>
          </w:p>
        </w:tc>
        <w:tc>
          <w:tcPr>
            <w:tcW w:w="2977" w:type="dxa"/>
          </w:tcPr>
          <w:p w:rsidR="009C2F21" w:rsidRPr="00852E67" w:rsidRDefault="009C2F21" w:rsidP="00A948D5">
            <w:pPr>
              <w:pStyle w:val="110"/>
              <w:shd w:val="clear" w:color="auto" w:fill="auto"/>
              <w:spacing w:line="240" w:lineRule="auto"/>
              <w:ind w:firstLine="0"/>
              <w:jc w:val="left"/>
              <w:rPr>
                <w:sz w:val="24"/>
                <w:szCs w:val="24"/>
              </w:rPr>
            </w:pPr>
            <w:r w:rsidRPr="00852E67">
              <w:rPr>
                <w:sz w:val="24"/>
                <w:szCs w:val="24"/>
              </w:rPr>
              <w:t>Размер и срок представления обеспечения исполнения обязательств:</w:t>
            </w:r>
          </w:p>
          <w:p w:rsidR="009C2F21" w:rsidRPr="00852E67" w:rsidRDefault="009C2F21" w:rsidP="00A948D5">
            <w:pPr>
              <w:pStyle w:val="110"/>
              <w:shd w:val="clear" w:color="auto" w:fill="auto"/>
              <w:spacing w:line="293" w:lineRule="exact"/>
              <w:ind w:firstLine="0"/>
              <w:jc w:val="left"/>
              <w:rPr>
                <w:sz w:val="24"/>
                <w:szCs w:val="24"/>
              </w:rPr>
            </w:pPr>
          </w:p>
        </w:tc>
        <w:tc>
          <w:tcPr>
            <w:tcW w:w="6058" w:type="dxa"/>
          </w:tcPr>
          <w:p w:rsidR="009C2F21" w:rsidRPr="00852E67" w:rsidRDefault="009C2F21" w:rsidP="00A948D5">
            <w:pPr>
              <w:pStyle w:val="110"/>
              <w:shd w:val="clear" w:color="auto" w:fill="auto"/>
              <w:spacing w:line="240" w:lineRule="auto"/>
              <w:ind w:firstLine="0"/>
              <w:rPr>
                <w:color w:val="auto"/>
                <w:sz w:val="24"/>
                <w:szCs w:val="24"/>
              </w:rPr>
            </w:pPr>
            <w:r w:rsidRPr="00852E67">
              <w:rPr>
                <w:color w:val="auto"/>
                <w:sz w:val="24"/>
                <w:szCs w:val="24"/>
              </w:rPr>
              <w:t>Одна вторая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1B581D" w:rsidRPr="00852E67" w:rsidRDefault="00217932" w:rsidP="00EE724C">
            <w:pPr>
              <w:pStyle w:val="30"/>
              <w:tabs>
                <w:tab w:val="left" w:pos="559"/>
              </w:tabs>
              <w:ind w:right="62" w:firstLine="0"/>
              <w:rPr>
                <w:color w:val="auto"/>
                <w:sz w:val="24"/>
                <w:szCs w:val="24"/>
              </w:rPr>
            </w:pPr>
            <w:r w:rsidRPr="00852E67">
              <w:rPr>
                <w:color w:val="auto"/>
                <w:sz w:val="24"/>
                <w:szCs w:val="24"/>
              </w:rPr>
              <w:t xml:space="preserve">ЛОТ № 1, ул. </w:t>
            </w:r>
            <w:r w:rsidR="00EE724C" w:rsidRPr="00852E67">
              <w:rPr>
                <w:color w:val="auto"/>
                <w:sz w:val="24"/>
                <w:szCs w:val="24"/>
              </w:rPr>
              <w:t>Академика Мясникова, 18</w:t>
            </w:r>
            <w:r w:rsidRPr="00852E67">
              <w:rPr>
                <w:color w:val="auto"/>
                <w:sz w:val="24"/>
                <w:szCs w:val="24"/>
              </w:rPr>
              <w:t xml:space="preserve">: </w:t>
            </w:r>
            <w:r w:rsidR="00EE724C" w:rsidRPr="00852E67">
              <w:rPr>
                <w:sz w:val="24"/>
                <w:szCs w:val="24"/>
              </w:rPr>
              <w:t>351 807,36 (триста пятьдесят одна тысяча восемьсот семь рублей 36 копеек)</w:t>
            </w: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t>1</w:t>
            </w:r>
            <w:r w:rsidR="004C7F64" w:rsidRPr="00852E67">
              <w:rPr>
                <w:b w:val="0"/>
                <w:sz w:val="24"/>
                <w:szCs w:val="24"/>
              </w:rPr>
              <w:t>5</w:t>
            </w:r>
            <w:r w:rsidRPr="00852E67">
              <w:rPr>
                <w:b w:val="0"/>
                <w:sz w:val="24"/>
                <w:szCs w:val="24"/>
              </w:rPr>
              <w:t>.</w:t>
            </w:r>
          </w:p>
        </w:tc>
        <w:tc>
          <w:tcPr>
            <w:tcW w:w="2977" w:type="dxa"/>
          </w:tcPr>
          <w:p w:rsidR="009C2F21" w:rsidRPr="00852E67" w:rsidRDefault="009C2F21" w:rsidP="00A948D5">
            <w:pPr>
              <w:pStyle w:val="110"/>
              <w:shd w:val="clear" w:color="auto" w:fill="auto"/>
              <w:tabs>
                <w:tab w:val="left" w:pos="2126"/>
              </w:tabs>
              <w:spacing w:line="240" w:lineRule="auto"/>
              <w:ind w:firstLine="0"/>
              <w:rPr>
                <w:sz w:val="24"/>
                <w:szCs w:val="24"/>
              </w:rPr>
            </w:pPr>
            <w:r w:rsidRPr="00852E67">
              <w:rPr>
                <w:sz w:val="24"/>
                <w:szCs w:val="24"/>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w:t>
            </w:r>
          </w:p>
          <w:p w:rsidR="009C2F21" w:rsidRPr="00852E67" w:rsidRDefault="009C2F21" w:rsidP="00A948D5">
            <w:pPr>
              <w:pStyle w:val="110"/>
              <w:shd w:val="clear" w:color="auto" w:fill="auto"/>
              <w:spacing w:line="293" w:lineRule="exact"/>
              <w:ind w:firstLine="0"/>
              <w:jc w:val="left"/>
              <w:rPr>
                <w:sz w:val="24"/>
                <w:szCs w:val="24"/>
              </w:rPr>
            </w:pPr>
          </w:p>
        </w:tc>
        <w:tc>
          <w:tcPr>
            <w:tcW w:w="6058" w:type="dxa"/>
          </w:tcPr>
          <w:p w:rsidR="009C2F21" w:rsidRPr="00852E67" w:rsidRDefault="009C2F21" w:rsidP="00A948D5">
            <w:pPr>
              <w:pStyle w:val="110"/>
              <w:shd w:val="clear" w:color="auto" w:fill="auto"/>
              <w:tabs>
                <w:tab w:val="left" w:pos="730"/>
              </w:tabs>
              <w:spacing w:line="240" w:lineRule="auto"/>
              <w:ind w:firstLine="0"/>
              <w:rPr>
                <w:rStyle w:val="6"/>
                <w:color w:val="auto"/>
                <w:sz w:val="24"/>
                <w:szCs w:val="24"/>
                <w:u w:val="none"/>
              </w:rPr>
            </w:pPr>
            <w:r w:rsidRPr="00852E67">
              <w:rPr>
                <w:color w:val="auto"/>
                <w:sz w:val="24"/>
                <w:szCs w:val="24"/>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w:t>
            </w:r>
            <w:r w:rsidRPr="00852E67">
              <w:rPr>
                <w:rStyle w:val="6"/>
                <w:color w:val="auto"/>
                <w:sz w:val="24"/>
                <w:szCs w:val="24"/>
                <w:u w:val="none"/>
              </w:rPr>
              <w:t>в качестве существенного условия этих договоров.</w:t>
            </w:r>
          </w:p>
          <w:p w:rsidR="00F95F6D" w:rsidRPr="00852E67" w:rsidRDefault="00F95F6D" w:rsidP="00A948D5">
            <w:pPr>
              <w:pStyle w:val="110"/>
              <w:shd w:val="clear" w:color="auto" w:fill="auto"/>
              <w:tabs>
                <w:tab w:val="left" w:pos="730"/>
              </w:tabs>
              <w:spacing w:line="240" w:lineRule="auto"/>
              <w:ind w:firstLine="0"/>
              <w:rPr>
                <w:color w:val="auto"/>
                <w:sz w:val="24"/>
                <w:szCs w:val="24"/>
              </w:rPr>
            </w:pP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t>1</w:t>
            </w:r>
            <w:r w:rsidR="004C7F64" w:rsidRPr="00852E67">
              <w:rPr>
                <w:b w:val="0"/>
                <w:sz w:val="24"/>
                <w:szCs w:val="24"/>
              </w:rPr>
              <w:t>6</w:t>
            </w:r>
            <w:r w:rsidRPr="00852E67">
              <w:rPr>
                <w:b w:val="0"/>
                <w:sz w:val="24"/>
                <w:szCs w:val="24"/>
              </w:rPr>
              <w:t>.</w:t>
            </w:r>
          </w:p>
        </w:tc>
        <w:tc>
          <w:tcPr>
            <w:tcW w:w="2977" w:type="dxa"/>
          </w:tcPr>
          <w:p w:rsidR="009C2F21" w:rsidRPr="00852E67" w:rsidRDefault="009C2F21" w:rsidP="006C53DB">
            <w:pPr>
              <w:pStyle w:val="110"/>
              <w:shd w:val="clear" w:color="auto" w:fill="auto"/>
              <w:spacing w:line="240" w:lineRule="auto"/>
              <w:ind w:firstLine="0"/>
              <w:rPr>
                <w:sz w:val="24"/>
                <w:szCs w:val="24"/>
              </w:rPr>
            </w:pPr>
            <w:r w:rsidRPr="00852E67">
              <w:rPr>
                <w:sz w:val="24"/>
                <w:szCs w:val="24"/>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6058" w:type="dxa"/>
          </w:tcPr>
          <w:p w:rsidR="00E10D04" w:rsidRPr="00852E67" w:rsidRDefault="00E10D04" w:rsidP="00E10D04">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Победитель конкурса, участник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10D04" w:rsidRPr="00852E67" w:rsidRDefault="00E10D04" w:rsidP="00E10D04">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xml:space="preserve">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4" w:history="1">
              <w:r w:rsidRPr="00852E67">
                <w:rPr>
                  <w:rFonts w:ascii="Times New Roman" w:hAnsi="Times New Roman" w:cs="Times New Roman"/>
                  <w:color w:val="auto"/>
                </w:rPr>
                <w:t>статьей 445</w:t>
              </w:r>
            </w:hyperlink>
            <w:r w:rsidRPr="00852E67">
              <w:rPr>
                <w:rFonts w:ascii="Times New Roman" w:hAnsi="Times New Roman" w:cs="Times New Roman"/>
                <w:color w:val="auto"/>
              </w:rPr>
              <w:t xml:space="preserve"> Гражданского кодекса Российской Федерации.</w:t>
            </w:r>
          </w:p>
          <w:p w:rsidR="00F95F6D" w:rsidRPr="00852E67" w:rsidRDefault="00F95F6D" w:rsidP="00E10D04">
            <w:pPr>
              <w:pStyle w:val="110"/>
              <w:shd w:val="clear" w:color="auto" w:fill="auto"/>
              <w:tabs>
                <w:tab w:val="left" w:pos="730"/>
              </w:tabs>
              <w:spacing w:line="240" w:lineRule="auto"/>
              <w:ind w:firstLine="0"/>
              <w:rPr>
                <w:color w:val="auto"/>
                <w:sz w:val="24"/>
                <w:szCs w:val="24"/>
              </w:rPr>
            </w:pPr>
          </w:p>
        </w:tc>
      </w:tr>
      <w:tr w:rsidR="00850DDF" w:rsidRPr="00852E67" w:rsidTr="000A3A37">
        <w:tc>
          <w:tcPr>
            <w:tcW w:w="709" w:type="dxa"/>
          </w:tcPr>
          <w:p w:rsidR="00850DDF" w:rsidRPr="00852E67" w:rsidRDefault="004D40BC" w:rsidP="004C7F64">
            <w:pPr>
              <w:pStyle w:val="40"/>
              <w:shd w:val="clear" w:color="auto" w:fill="auto"/>
              <w:spacing w:before="0" w:after="0" w:line="240" w:lineRule="auto"/>
              <w:rPr>
                <w:b w:val="0"/>
                <w:sz w:val="24"/>
                <w:szCs w:val="24"/>
              </w:rPr>
            </w:pPr>
            <w:r w:rsidRPr="00852E67">
              <w:rPr>
                <w:b w:val="0"/>
                <w:sz w:val="24"/>
                <w:szCs w:val="24"/>
              </w:rPr>
              <w:t>16.1</w:t>
            </w:r>
          </w:p>
        </w:tc>
        <w:tc>
          <w:tcPr>
            <w:tcW w:w="2977" w:type="dxa"/>
          </w:tcPr>
          <w:p w:rsidR="00850DDF" w:rsidRPr="00852E67" w:rsidRDefault="00850DDF" w:rsidP="00850DDF">
            <w:pPr>
              <w:pStyle w:val="110"/>
              <w:shd w:val="clear" w:color="auto" w:fill="auto"/>
              <w:spacing w:line="240" w:lineRule="auto"/>
              <w:ind w:firstLine="0"/>
              <w:rPr>
                <w:sz w:val="24"/>
                <w:szCs w:val="24"/>
              </w:rPr>
            </w:pPr>
            <w:r w:rsidRPr="00852E67">
              <w:rPr>
                <w:sz w:val="24"/>
                <w:szCs w:val="24"/>
              </w:rPr>
              <w:t>Порядок заключения договора управления многоквартирным домов случае уклонение от заключения договора победителя конкурса</w:t>
            </w:r>
          </w:p>
        </w:tc>
        <w:tc>
          <w:tcPr>
            <w:tcW w:w="6058" w:type="dxa"/>
          </w:tcPr>
          <w:p w:rsidR="00850DDF" w:rsidRPr="00852E67" w:rsidRDefault="00850DDF" w:rsidP="00850DDF">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xml:space="preserve">- В случае если победитель конкурса в предусмотренный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w:t>
            </w:r>
            <w:r w:rsidRPr="00852E67">
              <w:rPr>
                <w:rFonts w:ascii="Times New Roman" w:hAnsi="Times New Roman" w:cs="Times New Roman"/>
                <w:color w:val="auto"/>
              </w:rPr>
              <w:lastRenderedPageBreak/>
              <w:t>заключения договора управления многоквартирным домом.</w:t>
            </w:r>
          </w:p>
          <w:p w:rsidR="00850DDF" w:rsidRPr="00852E67" w:rsidRDefault="00850DDF" w:rsidP="00850DDF">
            <w:pPr>
              <w:autoSpaceDE w:val="0"/>
              <w:autoSpaceDN w:val="0"/>
              <w:adjustRightInd w:val="0"/>
              <w:jc w:val="both"/>
              <w:rPr>
                <w:rFonts w:ascii="Times New Roman" w:hAnsi="Times New Roman" w:cs="Times New Roman"/>
                <w:color w:val="auto"/>
              </w:rPr>
            </w:pPr>
            <w:bookmarkStart w:id="2" w:name="Par1"/>
            <w:bookmarkEnd w:id="2"/>
            <w:r w:rsidRPr="00852E67">
              <w:rPr>
                <w:rFonts w:ascii="Times New Roman" w:hAnsi="Times New Roman" w:cs="Times New Roman"/>
                <w:color w:val="auto"/>
              </w:rPr>
              <w:t>- 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50DDF" w:rsidRPr="00852E67" w:rsidRDefault="00850DDF" w:rsidP="00850DDF">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50DDF" w:rsidRPr="00852E67" w:rsidRDefault="00850DDF" w:rsidP="00B42ACA">
            <w:pPr>
              <w:autoSpaceDE w:val="0"/>
              <w:autoSpaceDN w:val="0"/>
              <w:adjustRightInd w:val="0"/>
              <w:jc w:val="both"/>
              <w:rPr>
                <w:rFonts w:ascii="Times New Roman" w:hAnsi="Times New Roman" w:cs="Times New Roman"/>
              </w:rPr>
            </w:pPr>
            <w:r w:rsidRPr="00852E67">
              <w:rPr>
                <w:rFonts w:ascii="Times New Roman" w:hAnsi="Times New Roman" w:cs="Times New Roman"/>
                <w:color w:val="auto"/>
              </w:rPr>
              <w:t>-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lastRenderedPageBreak/>
              <w:t>1</w:t>
            </w:r>
            <w:r w:rsidR="004C7F64" w:rsidRPr="00852E67">
              <w:rPr>
                <w:b w:val="0"/>
                <w:sz w:val="24"/>
                <w:szCs w:val="24"/>
              </w:rPr>
              <w:t>7</w:t>
            </w:r>
            <w:r w:rsidRPr="00852E67">
              <w:rPr>
                <w:b w:val="0"/>
                <w:sz w:val="24"/>
                <w:szCs w:val="24"/>
              </w:rPr>
              <w:t>.</w:t>
            </w:r>
          </w:p>
        </w:tc>
        <w:tc>
          <w:tcPr>
            <w:tcW w:w="2977" w:type="dxa"/>
          </w:tcPr>
          <w:p w:rsidR="009C2F21" w:rsidRPr="00852E67" w:rsidRDefault="009C2F21" w:rsidP="00A948D5">
            <w:pPr>
              <w:pStyle w:val="110"/>
              <w:shd w:val="clear" w:color="auto" w:fill="auto"/>
              <w:spacing w:line="240" w:lineRule="auto"/>
              <w:ind w:firstLine="0"/>
              <w:rPr>
                <w:sz w:val="24"/>
                <w:szCs w:val="24"/>
              </w:rPr>
            </w:pPr>
            <w:r w:rsidRPr="00852E67">
              <w:rPr>
                <w:sz w:val="24"/>
                <w:szCs w:val="24"/>
              </w:rPr>
              <w:t>Срок действия договоров управления</w:t>
            </w:r>
          </w:p>
          <w:p w:rsidR="009C2F21" w:rsidRPr="00852E67" w:rsidRDefault="009C2F21" w:rsidP="006C53DB">
            <w:pPr>
              <w:pStyle w:val="110"/>
              <w:shd w:val="clear" w:color="auto" w:fill="auto"/>
              <w:spacing w:line="240" w:lineRule="auto"/>
              <w:ind w:firstLine="0"/>
              <w:rPr>
                <w:sz w:val="24"/>
                <w:szCs w:val="24"/>
              </w:rPr>
            </w:pPr>
            <w:r w:rsidRPr="00852E67">
              <w:rPr>
                <w:sz w:val="24"/>
                <w:szCs w:val="24"/>
              </w:rPr>
              <w:t>многоквартирным домом, а также условия продления срока действия указанных договоров на 3 месяца:</w:t>
            </w:r>
          </w:p>
        </w:tc>
        <w:tc>
          <w:tcPr>
            <w:tcW w:w="6058" w:type="dxa"/>
          </w:tcPr>
          <w:p w:rsidR="009C2F21" w:rsidRPr="00852E67" w:rsidRDefault="009C2F21" w:rsidP="00A948D5">
            <w:pPr>
              <w:pStyle w:val="20"/>
              <w:shd w:val="clear" w:color="auto" w:fill="auto"/>
              <w:spacing w:before="0" w:line="240" w:lineRule="exact"/>
              <w:rPr>
                <w:sz w:val="24"/>
                <w:szCs w:val="24"/>
              </w:rPr>
            </w:pPr>
            <w:r w:rsidRPr="00852E67">
              <w:rPr>
                <w:sz w:val="24"/>
                <w:szCs w:val="24"/>
              </w:rPr>
              <w:t>Три года со дня заключения договора управления многоквартирным домом.</w:t>
            </w:r>
          </w:p>
          <w:p w:rsidR="009C2F21" w:rsidRPr="00852E67" w:rsidRDefault="009C2F21" w:rsidP="00A948D5">
            <w:pPr>
              <w:pStyle w:val="110"/>
              <w:shd w:val="clear" w:color="auto" w:fill="auto"/>
              <w:spacing w:line="240" w:lineRule="exact"/>
              <w:ind w:firstLine="0"/>
              <w:rPr>
                <w:sz w:val="24"/>
                <w:szCs w:val="24"/>
              </w:rPr>
            </w:pPr>
            <w:r w:rsidRPr="00852E67">
              <w:rPr>
                <w:sz w:val="24"/>
                <w:szCs w:val="24"/>
              </w:rPr>
              <w:t>Условия продления срока действия указанных договоров на 3 месяца, если:</w:t>
            </w:r>
          </w:p>
          <w:p w:rsidR="009C2F21" w:rsidRPr="00852E67" w:rsidRDefault="009C2F21" w:rsidP="00EF1F5A">
            <w:pPr>
              <w:pStyle w:val="110"/>
              <w:numPr>
                <w:ilvl w:val="0"/>
                <w:numId w:val="2"/>
              </w:numPr>
              <w:shd w:val="clear" w:color="auto" w:fill="auto"/>
              <w:tabs>
                <w:tab w:val="left" w:pos="379"/>
              </w:tabs>
              <w:spacing w:line="240" w:lineRule="exact"/>
              <w:ind w:firstLine="0"/>
              <w:rPr>
                <w:sz w:val="24"/>
                <w:szCs w:val="24"/>
              </w:rPr>
            </w:pPr>
            <w:r w:rsidRPr="00852E67">
              <w:rPr>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горячего водоснабжения, холодного водоснабжения, водоотведения, электроснабжения и отопления с лицами, осуществляющими соответствующие виды деятельности;</w:t>
            </w:r>
          </w:p>
          <w:p w:rsidR="009C2F21" w:rsidRPr="00852E67" w:rsidRDefault="009C2F21" w:rsidP="00EF1F5A">
            <w:pPr>
              <w:pStyle w:val="110"/>
              <w:numPr>
                <w:ilvl w:val="0"/>
                <w:numId w:val="2"/>
              </w:numPr>
              <w:shd w:val="clear" w:color="auto" w:fill="auto"/>
              <w:tabs>
                <w:tab w:val="left" w:pos="394"/>
              </w:tabs>
              <w:spacing w:line="240" w:lineRule="exact"/>
              <w:ind w:firstLine="0"/>
              <w:rPr>
                <w:sz w:val="24"/>
                <w:szCs w:val="24"/>
              </w:rPr>
            </w:pPr>
            <w:r w:rsidRPr="00852E67">
              <w:rPr>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2F21" w:rsidRPr="00852E67" w:rsidRDefault="009C2F21" w:rsidP="00EF1F5A">
            <w:pPr>
              <w:pStyle w:val="110"/>
              <w:numPr>
                <w:ilvl w:val="0"/>
                <w:numId w:val="2"/>
              </w:numPr>
              <w:shd w:val="clear" w:color="auto" w:fill="auto"/>
              <w:tabs>
                <w:tab w:val="left" w:pos="269"/>
              </w:tabs>
              <w:spacing w:line="240" w:lineRule="exact"/>
              <w:ind w:firstLine="0"/>
              <w:rPr>
                <w:sz w:val="24"/>
                <w:szCs w:val="24"/>
              </w:rPr>
            </w:pPr>
            <w:r w:rsidRPr="00852E67">
              <w:rPr>
                <w:sz w:val="24"/>
                <w:szCs w:val="24"/>
              </w:rPr>
              <w:t xml:space="preserve">другая управляющая организация, выбранная на основании решения общего собрания о </w:t>
            </w:r>
            <w:r w:rsidR="00726D8B" w:rsidRPr="00852E67">
              <w:rPr>
                <w:sz w:val="24"/>
                <w:szCs w:val="24"/>
              </w:rPr>
              <w:t>выборе способа управления много</w:t>
            </w:r>
            <w:r w:rsidRPr="00852E67">
              <w:rPr>
                <w:sz w:val="24"/>
                <w:szCs w:val="24"/>
              </w:rPr>
              <w:t>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w:t>
            </w:r>
            <w:r w:rsidRPr="00852E67">
              <w:rPr>
                <w:sz w:val="24"/>
                <w:szCs w:val="24"/>
              </w:rPr>
              <w:softHyphen/>
              <w:t>кими договорами срока не приступила к их выполнению;</w:t>
            </w:r>
          </w:p>
          <w:p w:rsidR="009C2F21" w:rsidRPr="00852E67" w:rsidRDefault="009C2F21" w:rsidP="00A948D5">
            <w:pPr>
              <w:pStyle w:val="110"/>
              <w:shd w:val="clear" w:color="auto" w:fill="auto"/>
              <w:tabs>
                <w:tab w:val="left" w:pos="730"/>
              </w:tabs>
              <w:spacing w:line="240" w:lineRule="exact"/>
              <w:ind w:firstLine="0"/>
              <w:rPr>
                <w:sz w:val="24"/>
                <w:szCs w:val="24"/>
              </w:rPr>
            </w:pPr>
            <w:r w:rsidRPr="00852E67">
              <w:rPr>
                <w:sz w:val="24"/>
                <w:szCs w:val="24"/>
              </w:rPr>
              <w:t>- другая управляющая орган</w:t>
            </w:r>
            <w:r w:rsidR="00C35BB5" w:rsidRPr="00852E67">
              <w:rPr>
                <w:sz w:val="24"/>
                <w:szCs w:val="24"/>
              </w:rPr>
              <w:t>изация, отобранная органом мест</w:t>
            </w:r>
            <w:r w:rsidRPr="00852E67">
              <w:rPr>
                <w:sz w:val="24"/>
                <w:szCs w:val="24"/>
              </w:rPr>
              <w:t>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F95F6D" w:rsidRPr="00852E67" w:rsidRDefault="00F95F6D" w:rsidP="00A948D5">
            <w:pPr>
              <w:pStyle w:val="110"/>
              <w:shd w:val="clear" w:color="auto" w:fill="auto"/>
              <w:tabs>
                <w:tab w:val="left" w:pos="730"/>
              </w:tabs>
              <w:spacing w:line="240" w:lineRule="exact"/>
              <w:ind w:firstLine="0"/>
              <w:rPr>
                <w:sz w:val="24"/>
                <w:szCs w:val="24"/>
              </w:rPr>
            </w:pP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t>1</w:t>
            </w:r>
            <w:r w:rsidR="004C7F64" w:rsidRPr="00852E67">
              <w:rPr>
                <w:b w:val="0"/>
                <w:sz w:val="24"/>
                <w:szCs w:val="24"/>
              </w:rPr>
              <w:t>8</w:t>
            </w:r>
            <w:r w:rsidRPr="00852E67">
              <w:rPr>
                <w:b w:val="0"/>
                <w:sz w:val="24"/>
                <w:szCs w:val="24"/>
              </w:rPr>
              <w:t>.</w:t>
            </w:r>
          </w:p>
        </w:tc>
        <w:tc>
          <w:tcPr>
            <w:tcW w:w="2977" w:type="dxa"/>
          </w:tcPr>
          <w:p w:rsidR="009C2F21" w:rsidRPr="00852E67" w:rsidRDefault="009C2F21" w:rsidP="006C53DB">
            <w:pPr>
              <w:pStyle w:val="110"/>
              <w:shd w:val="clear" w:color="auto" w:fill="auto"/>
              <w:spacing w:line="240" w:lineRule="auto"/>
              <w:ind w:firstLine="0"/>
              <w:rPr>
                <w:spacing w:val="-8"/>
                <w:sz w:val="24"/>
                <w:szCs w:val="24"/>
              </w:rPr>
            </w:pPr>
            <w:r w:rsidRPr="00852E67">
              <w:rPr>
                <w:spacing w:val="-8"/>
                <w:sz w:val="24"/>
                <w:szCs w:val="24"/>
              </w:rPr>
              <w:t xml:space="preserve">Срок начала выполнения управляющей организацией возникших по результатам </w:t>
            </w:r>
            <w:r w:rsidRPr="00852E67">
              <w:rPr>
                <w:spacing w:val="-8"/>
                <w:sz w:val="24"/>
                <w:szCs w:val="24"/>
              </w:rPr>
              <w:lastRenderedPageBreak/>
              <w:t>конкурса обязательств:</w:t>
            </w:r>
          </w:p>
        </w:tc>
        <w:tc>
          <w:tcPr>
            <w:tcW w:w="6058" w:type="dxa"/>
          </w:tcPr>
          <w:p w:rsidR="009C2F21" w:rsidRPr="00852E67" w:rsidRDefault="008D668D" w:rsidP="00F86A10">
            <w:pPr>
              <w:pStyle w:val="110"/>
              <w:shd w:val="clear" w:color="auto" w:fill="auto"/>
              <w:tabs>
                <w:tab w:val="left" w:pos="1418"/>
                <w:tab w:val="left" w:pos="1878"/>
              </w:tabs>
              <w:spacing w:line="240" w:lineRule="auto"/>
              <w:ind w:right="20" w:firstLine="0"/>
              <w:rPr>
                <w:sz w:val="24"/>
                <w:szCs w:val="24"/>
              </w:rPr>
            </w:pPr>
            <w:r w:rsidRPr="00852E67">
              <w:rPr>
                <w:sz w:val="24"/>
                <w:szCs w:val="24"/>
              </w:rPr>
              <w:lastRenderedPageBreak/>
              <w:t>С</w:t>
            </w:r>
            <w:r w:rsidR="009C2F21" w:rsidRPr="00852E67">
              <w:rPr>
                <w:sz w:val="24"/>
                <w:szCs w:val="24"/>
              </w:rPr>
              <w:t xml:space="preserve"> даты </w:t>
            </w:r>
            <w:r w:rsidRPr="00852E67">
              <w:rPr>
                <w:sz w:val="24"/>
                <w:szCs w:val="24"/>
              </w:rPr>
              <w:t xml:space="preserve">подписания (заключения) Договора, представленный организатору конкурса, но не ранее даты внесения сведений (изменений) в реестр лицензий </w:t>
            </w:r>
            <w:r w:rsidRPr="00852E67">
              <w:rPr>
                <w:sz w:val="24"/>
                <w:szCs w:val="24"/>
              </w:rPr>
              <w:lastRenderedPageBreak/>
              <w:t>Алтайского края.</w:t>
            </w:r>
          </w:p>
          <w:p w:rsidR="00F95F6D" w:rsidRPr="00852E67" w:rsidRDefault="00F95F6D" w:rsidP="00A948D5">
            <w:pPr>
              <w:pStyle w:val="110"/>
              <w:shd w:val="clear" w:color="auto" w:fill="auto"/>
              <w:tabs>
                <w:tab w:val="left" w:pos="730"/>
              </w:tabs>
              <w:spacing w:line="240" w:lineRule="auto"/>
              <w:ind w:firstLine="0"/>
              <w:rPr>
                <w:sz w:val="24"/>
                <w:szCs w:val="24"/>
              </w:rPr>
            </w:pP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lastRenderedPageBreak/>
              <w:t>1</w:t>
            </w:r>
            <w:r w:rsidR="004C7F64" w:rsidRPr="00852E67">
              <w:rPr>
                <w:b w:val="0"/>
                <w:sz w:val="24"/>
                <w:szCs w:val="24"/>
              </w:rPr>
              <w:t>9</w:t>
            </w:r>
            <w:r w:rsidRPr="00852E67">
              <w:rPr>
                <w:b w:val="0"/>
                <w:sz w:val="24"/>
                <w:szCs w:val="24"/>
              </w:rPr>
              <w:t>.</w:t>
            </w:r>
          </w:p>
        </w:tc>
        <w:tc>
          <w:tcPr>
            <w:tcW w:w="2977" w:type="dxa"/>
          </w:tcPr>
          <w:p w:rsidR="009C2F21" w:rsidRPr="00852E67" w:rsidRDefault="009C2F21" w:rsidP="006C53DB">
            <w:pPr>
              <w:pStyle w:val="110"/>
              <w:shd w:val="clear" w:color="auto" w:fill="auto"/>
              <w:spacing w:line="240" w:lineRule="auto"/>
              <w:ind w:firstLine="0"/>
              <w:rPr>
                <w:sz w:val="24"/>
                <w:szCs w:val="24"/>
              </w:rPr>
            </w:pPr>
            <w:r w:rsidRPr="00852E67">
              <w:rPr>
                <w:sz w:val="24"/>
                <w:szCs w:val="24"/>
              </w:rPr>
              <w:t>Требования к порядку изменения обязательств сторон по договору управления</w:t>
            </w:r>
            <w:r w:rsidR="006C53DB" w:rsidRPr="00852E67">
              <w:rPr>
                <w:sz w:val="24"/>
                <w:szCs w:val="24"/>
              </w:rPr>
              <w:t xml:space="preserve"> </w:t>
            </w:r>
            <w:r w:rsidRPr="00852E67">
              <w:rPr>
                <w:sz w:val="24"/>
                <w:szCs w:val="24"/>
              </w:rPr>
              <w:t>многоквартирным домом</w:t>
            </w:r>
          </w:p>
        </w:tc>
        <w:tc>
          <w:tcPr>
            <w:tcW w:w="6058" w:type="dxa"/>
          </w:tcPr>
          <w:p w:rsidR="009C2F21" w:rsidRPr="00852E67" w:rsidRDefault="009C2F21" w:rsidP="00A948D5">
            <w:pPr>
              <w:pStyle w:val="110"/>
              <w:shd w:val="clear" w:color="auto" w:fill="auto"/>
              <w:tabs>
                <w:tab w:val="left" w:pos="730"/>
              </w:tabs>
              <w:spacing w:line="240" w:lineRule="exact"/>
              <w:ind w:firstLine="0"/>
              <w:rPr>
                <w:sz w:val="24"/>
                <w:szCs w:val="24"/>
              </w:rPr>
            </w:pPr>
            <w:r w:rsidRPr="00852E67">
              <w:rPr>
                <w:sz w:val="24"/>
                <w:szCs w:val="24"/>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95F6D" w:rsidRPr="00852E67" w:rsidRDefault="00F95F6D" w:rsidP="00A948D5">
            <w:pPr>
              <w:pStyle w:val="110"/>
              <w:shd w:val="clear" w:color="auto" w:fill="auto"/>
              <w:tabs>
                <w:tab w:val="left" w:pos="730"/>
              </w:tabs>
              <w:spacing w:line="240" w:lineRule="exact"/>
              <w:ind w:firstLine="0"/>
              <w:rPr>
                <w:sz w:val="24"/>
                <w:szCs w:val="24"/>
              </w:rPr>
            </w:pPr>
          </w:p>
        </w:tc>
      </w:tr>
      <w:tr w:rsidR="009C2F21" w:rsidRPr="00852E67" w:rsidTr="000A3A37">
        <w:tc>
          <w:tcPr>
            <w:tcW w:w="709" w:type="dxa"/>
          </w:tcPr>
          <w:p w:rsidR="009C2F21" w:rsidRPr="00852E67" w:rsidRDefault="004C7F64" w:rsidP="004C7F64">
            <w:pPr>
              <w:pStyle w:val="40"/>
              <w:shd w:val="clear" w:color="auto" w:fill="auto"/>
              <w:spacing w:before="0" w:after="0" w:line="240" w:lineRule="auto"/>
              <w:rPr>
                <w:b w:val="0"/>
                <w:sz w:val="24"/>
                <w:szCs w:val="24"/>
              </w:rPr>
            </w:pPr>
            <w:r w:rsidRPr="00852E67">
              <w:rPr>
                <w:b w:val="0"/>
                <w:sz w:val="24"/>
                <w:szCs w:val="24"/>
              </w:rPr>
              <w:t>20</w:t>
            </w:r>
            <w:r w:rsidR="009C2F21" w:rsidRPr="00852E67">
              <w:rPr>
                <w:b w:val="0"/>
                <w:sz w:val="24"/>
                <w:szCs w:val="24"/>
              </w:rPr>
              <w:t>.</w:t>
            </w:r>
          </w:p>
        </w:tc>
        <w:tc>
          <w:tcPr>
            <w:tcW w:w="2977" w:type="dxa"/>
          </w:tcPr>
          <w:p w:rsidR="009C2F21" w:rsidRPr="00852E67" w:rsidRDefault="009C2F21" w:rsidP="00A948D5">
            <w:pPr>
              <w:pStyle w:val="110"/>
              <w:shd w:val="clear" w:color="auto" w:fill="auto"/>
              <w:spacing w:line="240" w:lineRule="auto"/>
              <w:ind w:firstLine="0"/>
              <w:rPr>
                <w:sz w:val="24"/>
                <w:szCs w:val="24"/>
              </w:rPr>
            </w:pPr>
            <w:r w:rsidRPr="00852E67">
              <w:rPr>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w:t>
            </w:r>
          </w:p>
          <w:p w:rsidR="009C2F21" w:rsidRPr="00852E67" w:rsidRDefault="009C2F21" w:rsidP="00A948D5">
            <w:pPr>
              <w:pStyle w:val="110"/>
              <w:shd w:val="clear" w:color="auto" w:fill="auto"/>
              <w:spacing w:line="240" w:lineRule="auto"/>
              <w:ind w:firstLine="0"/>
              <w:rPr>
                <w:sz w:val="24"/>
                <w:szCs w:val="24"/>
              </w:rPr>
            </w:pPr>
            <w:r w:rsidRPr="00852E67">
              <w:rPr>
                <w:sz w:val="24"/>
                <w:szCs w:val="24"/>
              </w:rPr>
              <w:t>многоквартирным домом:</w:t>
            </w:r>
          </w:p>
        </w:tc>
        <w:tc>
          <w:tcPr>
            <w:tcW w:w="6058" w:type="dxa"/>
          </w:tcPr>
          <w:p w:rsidR="008D668D" w:rsidRPr="00852E67" w:rsidRDefault="008D668D" w:rsidP="008D668D">
            <w:pPr>
              <w:pStyle w:val="110"/>
              <w:shd w:val="clear" w:color="auto" w:fill="auto"/>
              <w:tabs>
                <w:tab w:val="left" w:pos="283"/>
              </w:tabs>
              <w:spacing w:line="240" w:lineRule="auto"/>
              <w:ind w:firstLine="0"/>
              <w:rPr>
                <w:sz w:val="24"/>
                <w:szCs w:val="24"/>
              </w:rPr>
            </w:pPr>
            <w:r w:rsidRPr="00852E67">
              <w:rPr>
                <w:sz w:val="24"/>
                <w:szCs w:val="24"/>
              </w:rPr>
              <w:t>Формы и с</w:t>
            </w:r>
            <w:r w:rsidR="00F710CC" w:rsidRPr="00852E67">
              <w:rPr>
                <w:sz w:val="24"/>
                <w:szCs w:val="24"/>
              </w:rPr>
              <w:t>пособы, предусмотренные</w:t>
            </w:r>
            <w:r w:rsidRPr="00852E67">
              <w:rPr>
                <w:sz w:val="24"/>
                <w:szCs w:val="24"/>
              </w:rPr>
              <w:t>:</w:t>
            </w:r>
          </w:p>
          <w:p w:rsidR="008D668D" w:rsidRPr="00852E67" w:rsidRDefault="008D668D" w:rsidP="008D668D">
            <w:pPr>
              <w:pStyle w:val="110"/>
              <w:shd w:val="clear" w:color="auto" w:fill="auto"/>
              <w:tabs>
                <w:tab w:val="left" w:pos="283"/>
              </w:tabs>
              <w:spacing w:line="240" w:lineRule="auto"/>
              <w:ind w:firstLine="0"/>
              <w:rPr>
                <w:sz w:val="24"/>
                <w:szCs w:val="24"/>
              </w:rPr>
            </w:pPr>
            <w:r w:rsidRPr="00852E67">
              <w:rPr>
                <w:sz w:val="24"/>
                <w:szCs w:val="24"/>
              </w:rPr>
              <w:t>-</w:t>
            </w:r>
            <w:r w:rsidR="00F710CC" w:rsidRPr="00852E67">
              <w:rPr>
                <w:sz w:val="24"/>
                <w:szCs w:val="24"/>
              </w:rPr>
              <w:t xml:space="preserve"> </w:t>
            </w:r>
            <w:r w:rsidR="007B1C1F" w:rsidRPr="00852E67">
              <w:rPr>
                <w:sz w:val="24"/>
                <w:szCs w:val="24"/>
              </w:rPr>
              <w:t>Жилищным кодексом РФ;</w:t>
            </w:r>
          </w:p>
          <w:p w:rsidR="007B1C1F" w:rsidRPr="00852E67" w:rsidRDefault="008D668D" w:rsidP="008D668D">
            <w:pPr>
              <w:pStyle w:val="110"/>
              <w:shd w:val="clear" w:color="auto" w:fill="auto"/>
              <w:tabs>
                <w:tab w:val="left" w:pos="283"/>
              </w:tabs>
              <w:spacing w:line="240" w:lineRule="auto"/>
              <w:ind w:firstLine="0"/>
              <w:rPr>
                <w:sz w:val="24"/>
                <w:szCs w:val="24"/>
              </w:rPr>
            </w:pPr>
            <w:r w:rsidRPr="00852E67">
              <w:rPr>
                <w:sz w:val="24"/>
                <w:szCs w:val="24"/>
              </w:rPr>
              <w:t xml:space="preserve">- </w:t>
            </w:r>
            <w:r w:rsidR="009D021B" w:rsidRPr="00852E67">
              <w:rPr>
                <w:sz w:val="24"/>
                <w:szCs w:val="24"/>
              </w:rPr>
              <w:t>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7B1C1F" w:rsidRPr="00852E67">
              <w:rPr>
                <w:sz w:val="24"/>
                <w:szCs w:val="24"/>
              </w:rPr>
              <w:t>;</w:t>
            </w:r>
          </w:p>
          <w:p w:rsidR="00C21AB7" w:rsidRPr="00852E67" w:rsidRDefault="00C21AB7" w:rsidP="00C21AB7">
            <w:pPr>
              <w:autoSpaceDE w:val="0"/>
              <w:autoSpaceDN w:val="0"/>
              <w:adjustRightInd w:val="0"/>
              <w:jc w:val="both"/>
              <w:rPr>
                <w:rFonts w:ascii="Times New Roman" w:hAnsi="Times New Roman" w:cs="Times New Roman"/>
              </w:rPr>
            </w:pPr>
            <w:r w:rsidRPr="00852E67">
              <w:rPr>
                <w:rFonts w:ascii="Times New Roman" w:hAnsi="Times New Roman" w:cs="Times New Roman"/>
              </w:rPr>
              <w:t>-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9D5CAA" w:rsidRPr="00852E67">
              <w:rPr>
                <w:rFonts w:ascii="Times New Roman" w:hAnsi="Times New Roman" w:cs="Times New Roman"/>
              </w:rPr>
              <w:t>;</w:t>
            </w:r>
          </w:p>
          <w:p w:rsidR="00C21AB7" w:rsidRPr="00852E67" w:rsidRDefault="00C21AB7" w:rsidP="00C21AB7">
            <w:pPr>
              <w:autoSpaceDE w:val="0"/>
              <w:autoSpaceDN w:val="0"/>
              <w:adjustRightInd w:val="0"/>
              <w:jc w:val="both"/>
              <w:rPr>
                <w:rFonts w:ascii="Times New Roman" w:hAnsi="Times New Roman" w:cs="Times New Roman"/>
              </w:rPr>
            </w:pPr>
            <w:r w:rsidRPr="00852E67">
              <w:rPr>
                <w:rFonts w:ascii="Times New Roman" w:hAnsi="Times New Roman" w:cs="Times New Roman"/>
              </w:rPr>
              <w:t>-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r w:rsidR="009D5CAA" w:rsidRPr="00852E67">
              <w:rPr>
                <w:rFonts w:ascii="Times New Roman" w:hAnsi="Times New Roman" w:cs="Times New Roman"/>
              </w:rPr>
              <w:t>;</w:t>
            </w:r>
          </w:p>
          <w:p w:rsidR="00F710CC" w:rsidRPr="00852E67" w:rsidRDefault="007B1C1F" w:rsidP="008D668D">
            <w:pPr>
              <w:pStyle w:val="110"/>
              <w:shd w:val="clear" w:color="auto" w:fill="auto"/>
              <w:tabs>
                <w:tab w:val="left" w:pos="283"/>
              </w:tabs>
              <w:spacing w:line="240" w:lineRule="auto"/>
              <w:ind w:firstLine="0"/>
              <w:rPr>
                <w:sz w:val="24"/>
                <w:szCs w:val="24"/>
              </w:rPr>
            </w:pPr>
            <w:r w:rsidRPr="00852E67">
              <w:rPr>
                <w:sz w:val="24"/>
                <w:szCs w:val="24"/>
              </w:rPr>
              <w:t xml:space="preserve">- </w:t>
            </w:r>
            <w:r w:rsidR="009D021B" w:rsidRPr="00852E67">
              <w:rPr>
                <w:sz w:val="24"/>
                <w:szCs w:val="24"/>
              </w:rPr>
              <w:t>договором управления.</w:t>
            </w:r>
          </w:p>
          <w:p w:rsidR="00647AF3" w:rsidRPr="00852E67" w:rsidRDefault="00647AF3" w:rsidP="00647AF3">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xml:space="preserve">- </w:t>
            </w:r>
            <w:r w:rsidR="00F86A10" w:rsidRPr="00852E67">
              <w:rPr>
                <w:rFonts w:ascii="Times New Roman" w:hAnsi="Times New Roman" w:cs="Times New Roman"/>
                <w:color w:val="auto"/>
              </w:rPr>
              <w:t>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w:t>
            </w:r>
            <w:r w:rsidRPr="00852E67">
              <w:rPr>
                <w:rFonts w:ascii="Times New Roman" w:hAnsi="Times New Roman" w:cs="Times New Roman"/>
                <w:color w:val="auto"/>
              </w:rPr>
              <w:t>правления многоквартирным домом.</w:t>
            </w:r>
          </w:p>
          <w:p w:rsidR="001F236A" w:rsidRPr="00852E67" w:rsidRDefault="00647AF3" w:rsidP="001F236A">
            <w:pPr>
              <w:autoSpaceDE w:val="0"/>
              <w:autoSpaceDN w:val="0"/>
              <w:adjustRightInd w:val="0"/>
              <w:jc w:val="both"/>
              <w:rPr>
                <w:rFonts w:ascii="Times New Roman" w:hAnsi="Times New Roman" w:cs="Times New Roman"/>
              </w:rPr>
            </w:pPr>
            <w:r w:rsidRPr="00852E67">
              <w:rPr>
                <w:rFonts w:ascii="Times New Roman" w:hAnsi="Times New Roman" w:cs="Times New Roman"/>
                <w:color w:val="auto"/>
              </w:rPr>
              <w:t>- Собственники</w:t>
            </w:r>
            <w:r w:rsidR="00F86A10" w:rsidRPr="00852E67">
              <w:rPr>
                <w:rFonts w:ascii="Times New Roman" w:hAnsi="Times New Roman" w:cs="Times New Roman"/>
                <w:color w:val="auto"/>
              </w:rPr>
              <w:t xml:space="preserve"> помещени</w:t>
            </w:r>
            <w:r w:rsidRPr="00852E67">
              <w:rPr>
                <w:rFonts w:ascii="Times New Roman" w:hAnsi="Times New Roman" w:cs="Times New Roman"/>
                <w:color w:val="auto"/>
              </w:rPr>
              <w:t>й</w:t>
            </w:r>
            <w:r w:rsidR="00F86A10" w:rsidRPr="00852E67">
              <w:rPr>
                <w:rFonts w:ascii="Times New Roman" w:hAnsi="Times New Roman" w:cs="Times New Roman"/>
                <w:color w:val="auto"/>
              </w:rPr>
              <w:t xml:space="preserve"> в многоквартирном доме и лица, принявшего помещения</w:t>
            </w:r>
            <w:r w:rsidRPr="00852E67">
              <w:rPr>
                <w:rFonts w:ascii="Times New Roman" w:hAnsi="Times New Roman" w:cs="Times New Roman"/>
                <w:color w:val="auto"/>
              </w:rPr>
              <w:t xml:space="preserve"> имеют право</w:t>
            </w:r>
            <w:r w:rsidR="00F86A10" w:rsidRPr="00852E67">
              <w:rPr>
                <w:rFonts w:ascii="Times New Roman" w:hAnsi="Times New Roman" w:cs="Times New Roman"/>
                <w:color w:val="auto"/>
              </w:rPr>
              <w:t xml:space="preserve">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w:t>
            </w:r>
            <w:r w:rsidR="00F86A10" w:rsidRPr="00852E67">
              <w:rPr>
                <w:rFonts w:ascii="Times New Roman" w:hAnsi="Times New Roman" w:cs="Times New Roman"/>
                <w:color w:val="auto"/>
              </w:rPr>
              <w:lastRenderedPageBreak/>
              <w:t>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Pr="00852E67">
              <w:rPr>
                <w:rFonts w:ascii="Times New Roman" w:hAnsi="Times New Roman" w:cs="Times New Roman"/>
                <w:color w:val="auto"/>
              </w:rPr>
              <w:t>емую управляющими организациями.</w:t>
            </w:r>
          </w:p>
        </w:tc>
      </w:tr>
      <w:tr w:rsidR="009C2F21" w:rsidRPr="00852E67" w:rsidTr="000A3A37">
        <w:tc>
          <w:tcPr>
            <w:tcW w:w="709" w:type="dxa"/>
          </w:tcPr>
          <w:p w:rsidR="009C2F21" w:rsidRPr="00852E67" w:rsidRDefault="009C2F21" w:rsidP="004C7F64">
            <w:pPr>
              <w:pStyle w:val="40"/>
              <w:shd w:val="clear" w:color="auto" w:fill="auto"/>
              <w:spacing w:before="0" w:after="0" w:line="240" w:lineRule="auto"/>
              <w:rPr>
                <w:b w:val="0"/>
                <w:sz w:val="24"/>
                <w:szCs w:val="24"/>
              </w:rPr>
            </w:pPr>
            <w:r w:rsidRPr="00852E67">
              <w:rPr>
                <w:b w:val="0"/>
                <w:sz w:val="24"/>
                <w:szCs w:val="24"/>
              </w:rPr>
              <w:lastRenderedPageBreak/>
              <w:t>2</w:t>
            </w:r>
            <w:r w:rsidR="004C7F64" w:rsidRPr="00852E67">
              <w:rPr>
                <w:b w:val="0"/>
                <w:sz w:val="24"/>
                <w:szCs w:val="24"/>
              </w:rPr>
              <w:t>1</w:t>
            </w:r>
            <w:r w:rsidRPr="00852E67">
              <w:rPr>
                <w:b w:val="0"/>
                <w:sz w:val="24"/>
                <w:szCs w:val="24"/>
              </w:rPr>
              <w:t>.</w:t>
            </w:r>
          </w:p>
        </w:tc>
        <w:tc>
          <w:tcPr>
            <w:tcW w:w="2977" w:type="dxa"/>
          </w:tcPr>
          <w:p w:rsidR="009C2F21" w:rsidRPr="00852E67" w:rsidRDefault="009C2F21" w:rsidP="00A948D5">
            <w:pPr>
              <w:pStyle w:val="110"/>
              <w:shd w:val="clear" w:color="auto" w:fill="auto"/>
              <w:tabs>
                <w:tab w:val="left" w:pos="2168"/>
              </w:tabs>
              <w:spacing w:line="240" w:lineRule="auto"/>
              <w:ind w:firstLine="0"/>
              <w:rPr>
                <w:sz w:val="24"/>
                <w:szCs w:val="24"/>
              </w:rPr>
            </w:pPr>
            <w:r w:rsidRPr="00852E67">
              <w:rPr>
                <w:sz w:val="24"/>
                <w:szCs w:val="24"/>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9C2F21" w:rsidRPr="00852E67" w:rsidRDefault="009C2F21" w:rsidP="00A948D5">
            <w:pPr>
              <w:pStyle w:val="110"/>
              <w:shd w:val="clear" w:color="auto" w:fill="auto"/>
              <w:tabs>
                <w:tab w:val="left" w:pos="2168"/>
              </w:tabs>
              <w:spacing w:line="240" w:lineRule="auto"/>
              <w:ind w:firstLine="0"/>
              <w:rPr>
                <w:sz w:val="24"/>
                <w:szCs w:val="24"/>
              </w:rPr>
            </w:pPr>
          </w:p>
        </w:tc>
        <w:tc>
          <w:tcPr>
            <w:tcW w:w="6058" w:type="dxa"/>
          </w:tcPr>
          <w:p w:rsidR="009C2F21" w:rsidRPr="00852E67" w:rsidRDefault="009C2F21" w:rsidP="00A948D5">
            <w:pPr>
              <w:pStyle w:val="110"/>
              <w:shd w:val="clear" w:color="auto" w:fill="auto"/>
              <w:spacing w:line="240" w:lineRule="auto"/>
              <w:ind w:firstLine="0"/>
              <w:rPr>
                <w:sz w:val="24"/>
                <w:szCs w:val="24"/>
              </w:rPr>
            </w:pPr>
            <w:r w:rsidRPr="00852E67">
              <w:rPr>
                <w:sz w:val="24"/>
                <w:szCs w:val="24"/>
              </w:rPr>
              <w:t>Данный порядок предусматривает право собственников помещений в многоквартирном доме и лиц, принявших помещения, оплачивать фактически выполненные работы и оказанные услуги, причем данные работы и услуги должны быть выполнены и оказаны с надлежащим качеством.</w:t>
            </w:r>
          </w:p>
        </w:tc>
      </w:tr>
      <w:tr w:rsidR="009C2F21" w:rsidRPr="00852E67" w:rsidTr="000A3A37">
        <w:tc>
          <w:tcPr>
            <w:tcW w:w="709" w:type="dxa"/>
          </w:tcPr>
          <w:p w:rsidR="009C2F21" w:rsidRPr="00852E67" w:rsidRDefault="004C7F64" w:rsidP="000A3A37">
            <w:pPr>
              <w:pStyle w:val="40"/>
              <w:shd w:val="clear" w:color="auto" w:fill="auto"/>
              <w:spacing w:before="0" w:after="0" w:line="240" w:lineRule="auto"/>
              <w:rPr>
                <w:b w:val="0"/>
                <w:sz w:val="24"/>
                <w:szCs w:val="24"/>
              </w:rPr>
            </w:pPr>
            <w:r w:rsidRPr="00852E67">
              <w:rPr>
                <w:b w:val="0"/>
                <w:sz w:val="24"/>
                <w:szCs w:val="24"/>
              </w:rPr>
              <w:t>22</w:t>
            </w:r>
            <w:r w:rsidR="009C2F21" w:rsidRPr="00852E67">
              <w:rPr>
                <w:b w:val="0"/>
                <w:sz w:val="24"/>
                <w:szCs w:val="24"/>
              </w:rPr>
              <w:t>.</w:t>
            </w:r>
          </w:p>
        </w:tc>
        <w:tc>
          <w:tcPr>
            <w:tcW w:w="2977" w:type="dxa"/>
          </w:tcPr>
          <w:p w:rsidR="009C2F21" w:rsidRPr="00852E67" w:rsidRDefault="009C2F21" w:rsidP="00A948D5">
            <w:pPr>
              <w:pStyle w:val="110"/>
              <w:shd w:val="clear" w:color="auto" w:fill="auto"/>
              <w:spacing w:line="240" w:lineRule="auto"/>
              <w:ind w:firstLine="0"/>
              <w:jc w:val="left"/>
              <w:rPr>
                <w:sz w:val="24"/>
                <w:szCs w:val="24"/>
              </w:rPr>
            </w:pPr>
            <w:r w:rsidRPr="00852E67">
              <w:rPr>
                <w:sz w:val="24"/>
                <w:szCs w:val="24"/>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6058" w:type="dxa"/>
          </w:tcPr>
          <w:p w:rsidR="009C2F21" w:rsidRPr="00852E67" w:rsidRDefault="009C2F21" w:rsidP="00A15825">
            <w:pPr>
              <w:pStyle w:val="110"/>
              <w:shd w:val="clear" w:color="auto" w:fill="auto"/>
              <w:spacing w:line="240" w:lineRule="auto"/>
              <w:ind w:firstLine="0"/>
              <w:rPr>
                <w:sz w:val="24"/>
                <w:szCs w:val="24"/>
              </w:rPr>
            </w:pPr>
            <w:r w:rsidRPr="00852E67">
              <w:rPr>
                <w:sz w:val="24"/>
                <w:szCs w:val="24"/>
              </w:rPr>
              <w:t xml:space="preserve">Управляющая организация вправе взимать с собственников помещений в многоквартирном доме и лиц, принявших помещения, плату за содержание и ремонт </w:t>
            </w:r>
            <w:r w:rsidR="00A15825" w:rsidRPr="00852E67">
              <w:rPr>
                <w:sz w:val="24"/>
                <w:szCs w:val="24"/>
              </w:rPr>
              <w:t>общего имущества дома</w:t>
            </w:r>
            <w:r w:rsidRPr="00852E67">
              <w:rPr>
                <w:sz w:val="24"/>
                <w:szCs w:val="24"/>
              </w:rPr>
              <w:t xml:space="preserve">,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 </w:t>
            </w:r>
            <w:r w:rsidRPr="00852E67">
              <w:rPr>
                <w:rStyle w:val="af"/>
                <w:b w:val="0"/>
                <w:sz w:val="24"/>
                <w:szCs w:val="24"/>
              </w:rPr>
              <w:t>Плата за содержание и ремонт общего имущества в многоквартирном доме и коммунальные услуги вносится ежемесячно до 10 числа месяца, следующего за истекшим месяцем.</w:t>
            </w:r>
          </w:p>
        </w:tc>
      </w:tr>
    </w:tbl>
    <w:p w:rsidR="00B84B01" w:rsidRPr="00852E67" w:rsidRDefault="00B84B01">
      <w:pPr>
        <w:rPr>
          <w:rFonts w:ascii="Times New Roman" w:hAnsi="Times New Roman" w:cs="Times New Roman"/>
          <w:sz w:val="2"/>
          <w:szCs w:val="2"/>
        </w:rPr>
      </w:pPr>
    </w:p>
    <w:p w:rsidR="00B84B01" w:rsidRPr="00852E67" w:rsidRDefault="00B84B01">
      <w:pPr>
        <w:rPr>
          <w:rFonts w:ascii="Times New Roman" w:hAnsi="Times New Roman" w:cs="Times New Roman"/>
          <w:sz w:val="2"/>
          <w:szCs w:val="2"/>
        </w:rPr>
      </w:pPr>
    </w:p>
    <w:p w:rsidR="00D22AD7" w:rsidRPr="00852E67" w:rsidRDefault="00D22AD7">
      <w:pPr>
        <w:rPr>
          <w:rFonts w:ascii="Times New Roman" w:eastAsia="Times New Roman" w:hAnsi="Times New Roman" w:cs="Times New Roman"/>
          <w:bCs/>
          <w:sz w:val="28"/>
          <w:szCs w:val="28"/>
        </w:rPr>
      </w:pPr>
      <w:bookmarkStart w:id="3" w:name="bookmark14"/>
      <w:r w:rsidRPr="00852E67">
        <w:rPr>
          <w:rFonts w:ascii="Times New Roman" w:hAnsi="Times New Roman" w:cs="Times New Roman"/>
          <w:b/>
          <w:sz w:val="28"/>
          <w:szCs w:val="28"/>
        </w:rPr>
        <w:br w:type="page"/>
      </w:r>
    </w:p>
    <w:p w:rsidR="009C2F21" w:rsidRPr="00852E67" w:rsidRDefault="009C2F21" w:rsidP="009C2F21">
      <w:pPr>
        <w:pStyle w:val="40"/>
        <w:shd w:val="clear" w:color="auto" w:fill="auto"/>
        <w:spacing w:before="0" w:after="0" w:line="240" w:lineRule="auto"/>
        <w:jc w:val="center"/>
        <w:rPr>
          <w:sz w:val="24"/>
          <w:szCs w:val="24"/>
        </w:rPr>
      </w:pPr>
      <w:r w:rsidRPr="00852E67">
        <w:rPr>
          <w:sz w:val="24"/>
          <w:szCs w:val="24"/>
        </w:rPr>
        <w:lastRenderedPageBreak/>
        <w:t>Раздел 2. Акт о состоянии общего имущества собственников помещений в многоквартирном доме, являющемся объектом конкурса</w:t>
      </w:r>
    </w:p>
    <w:p w:rsidR="006E304C" w:rsidRPr="00852E67" w:rsidRDefault="006E304C" w:rsidP="006E304C">
      <w:pPr>
        <w:ind w:left="5103"/>
        <w:rPr>
          <w:rFonts w:ascii="Times New Roman" w:hAnsi="Times New Roman" w:cs="Times New Roman"/>
        </w:rPr>
      </w:pPr>
      <w:bookmarkStart w:id="4" w:name="bookmark15"/>
    </w:p>
    <w:bookmarkEnd w:id="4"/>
    <w:p w:rsidR="00EE724C" w:rsidRPr="00852E67" w:rsidRDefault="00EE724C" w:rsidP="00EE724C">
      <w:pPr>
        <w:ind w:left="5103"/>
        <w:rPr>
          <w:rFonts w:ascii="Times New Roman" w:hAnsi="Times New Roman" w:cs="Times New Roman"/>
          <w:color w:val="000000" w:themeColor="text1"/>
        </w:rPr>
      </w:pPr>
      <w:r w:rsidRPr="00852E67">
        <w:rPr>
          <w:rFonts w:ascii="Times New Roman" w:hAnsi="Times New Roman" w:cs="Times New Roman"/>
          <w:color w:val="000000" w:themeColor="text1"/>
        </w:rPr>
        <w:t>Утверждаю</w:t>
      </w:r>
    </w:p>
    <w:p w:rsidR="00EE724C" w:rsidRPr="00852E67" w:rsidRDefault="00EE724C" w:rsidP="00EE724C">
      <w:pPr>
        <w:ind w:left="5103"/>
        <w:rPr>
          <w:rFonts w:ascii="Times New Roman" w:hAnsi="Times New Roman" w:cs="Times New Roman"/>
          <w:color w:val="000000" w:themeColor="text1"/>
        </w:rPr>
      </w:pPr>
      <w:r w:rsidRPr="00852E67">
        <w:rPr>
          <w:rFonts w:ascii="Times New Roman" w:hAnsi="Times New Roman" w:cs="Times New Roman"/>
          <w:color w:val="000000" w:themeColor="text1"/>
        </w:rPr>
        <w:t xml:space="preserve">Первый заместитель главы администрации города </w:t>
      </w:r>
    </w:p>
    <w:p w:rsidR="00EE724C" w:rsidRPr="00852E67" w:rsidRDefault="00EE724C" w:rsidP="00EE724C">
      <w:pPr>
        <w:ind w:left="5103"/>
        <w:rPr>
          <w:rFonts w:ascii="Times New Roman" w:hAnsi="Times New Roman" w:cs="Times New Roman"/>
          <w:color w:val="000000" w:themeColor="text1"/>
        </w:rPr>
      </w:pPr>
    </w:p>
    <w:p w:rsidR="00EE724C" w:rsidRPr="00852E67" w:rsidRDefault="00EE724C" w:rsidP="00EE724C">
      <w:pPr>
        <w:ind w:left="5103"/>
        <w:rPr>
          <w:rFonts w:ascii="Times New Roman" w:hAnsi="Times New Roman" w:cs="Times New Roman"/>
          <w:color w:val="000000" w:themeColor="text1"/>
        </w:rPr>
      </w:pPr>
      <w:r w:rsidRPr="00852E67">
        <w:rPr>
          <w:rFonts w:ascii="Times New Roman" w:hAnsi="Times New Roman" w:cs="Times New Roman"/>
          <w:color w:val="000000" w:themeColor="text1"/>
        </w:rPr>
        <w:t>______________________ О.В. Кривенко</w:t>
      </w:r>
    </w:p>
    <w:p w:rsidR="00EE724C" w:rsidRPr="00852E67" w:rsidRDefault="00EE724C" w:rsidP="00EE724C">
      <w:pPr>
        <w:ind w:left="5103"/>
        <w:rPr>
          <w:rFonts w:ascii="Times New Roman" w:hAnsi="Times New Roman" w:cs="Times New Roman"/>
          <w:color w:val="000000" w:themeColor="text1"/>
        </w:rPr>
      </w:pPr>
      <w:smartTag w:uri="urn:schemas-microsoft-com:office:smarttags" w:element="metricconverter">
        <w:smartTagPr>
          <w:attr w:name="ProductID" w:val="659900, г"/>
        </w:smartTagPr>
        <w:r w:rsidRPr="00852E67">
          <w:rPr>
            <w:rFonts w:ascii="Times New Roman" w:hAnsi="Times New Roman" w:cs="Times New Roman"/>
            <w:color w:val="000000" w:themeColor="text1"/>
          </w:rPr>
          <w:t>659900, г</w:t>
        </w:r>
      </w:smartTag>
      <w:r w:rsidRPr="00852E67">
        <w:rPr>
          <w:rFonts w:ascii="Times New Roman" w:hAnsi="Times New Roman" w:cs="Times New Roman"/>
          <w:color w:val="000000" w:themeColor="text1"/>
        </w:rPr>
        <w:t>. Белокуриха, ул. Бр Ждановых, 9а,  тел. (838577) 34-201</w:t>
      </w:r>
    </w:p>
    <w:p w:rsidR="00EE724C" w:rsidRPr="00852E67" w:rsidRDefault="00EE724C" w:rsidP="00EE724C">
      <w:pPr>
        <w:spacing w:line="250" w:lineRule="exact"/>
        <w:jc w:val="center"/>
        <w:rPr>
          <w:rFonts w:ascii="Times New Roman" w:hAnsi="Times New Roman" w:cs="Times New Roman"/>
          <w:b/>
          <w:color w:val="000000" w:themeColor="text1"/>
        </w:rPr>
      </w:pPr>
    </w:p>
    <w:p w:rsidR="00EE724C" w:rsidRPr="00852E67" w:rsidRDefault="00EE724C" w:rsidP="00EE724C">
      <w:pPr>
        <w:spacing w:line="250" w:lineRule="exact"/>
        <w:jc w:val="center"/>
        <w:rPr>
          <w:rFonts w:ascii="Times New Roman" w:hAnsi="Times New Roman" w:cs="Times New Roman"/>
          <w:b/>
          <w:color w:val="000000" w:themeColor="text1"/>
        </w:rPr>
      </w:pPr>
      <w:r w:rsidRPr="00852E67">
        <w:rPr>
          <w:rFonts w:ascii="Times New Roman" w:hAnsi="Times New Roman" w:cs="Times New Roman"/>
          <w:b/>
          <w:color w:val="000000" w:themeColor="text1"/>
        </w:rPr>
        <w:t>АКТ</w:t>
      </w:r>
    </w:p>
    <w:p w:rsidR="00EE724C" w:rsidRPr="00852E67" w:rsidRDefault="00EE724C" w:rsidP="00EE724C">
      <w:pPr>
        <w:spacing w:line="250" w:lineRule="exact"/>
        <w:ind w:right="680"/>
        <w:jc w:val="center"/>
        <w:rPr>
          <w:rFonts w:ascii="Times New Roman" w:hAnsi="Times New Roman" w:cs="Times New Roman"/>
          <w:b/>
          <w:color w:val="000000" w:themeColor="text1"/>
        </w:rPr>
      </w:pPr>
      <w:r w:rsidRPr="00852E67">
        <w:rPr>
          <w:rFonts w:ascii="Times New Roman" w:hAnsi="Times New Roman" w:cs="Times New Roman"/>
          <w:b/>
          <w:color w:val="000000" w:themeColor="text1"/>
        </w:rPr>
        <w:t>о состоянии общего имущества собственников помещений в многоквартирном доме, являющемся объектом конкурса</w:t>
      </w:r>
    </w:p>
    <w:p w:rsidR="00EE724C" w:rsidRPr="00852E67" w:rsidRDefault="00EE724C" w:rsidP="00EE724C">
      <w:pPr>
        <w:pStyle w:val="110"/>
        <w:shd w:val="clear" w:color="auto" w:fill="auto"/>
        <w:ind w:left="2720" w:firstLine="0"/>
        <w:jc w:val="left"/>
        <w:rPr>
          <w:color w:val="000000" w:themeColor="text1"/>
          <w:sz w:val="24"/>
          <w:szCs w:val="24"/>
        </w:rPr>
      </w:pPr>
      <w:r w:rsidRPr="00852E67">
        <w:rPr>
          <w:color w:val="000000" w:themeColor="text1"/>
          <w:sz w:val="24"/>
          <w:szCs w:val="24"/>
        </w:rPr>
        <w:t>I. Общие сведения о многоквартирном доме</w:t>
      </w:r>
    </w:p>
    <w:p w:rsidR="00EE724C" w:rsidRPr="00852E67" w:rsidRDefault="00EE724C" w:rsidP="00EE724C">
      <w:pPr>
        <w:numPr>
          <w:ilvl w:val="0"/>
          <w:numId w:val="3"/>
        </w:numPr>
        <w:tabs>
          <w:tab w:val="left" w:pos="499"/>
          <w:tab w:val="left" w:pos="993"/>
        </w:tabs>
        <w:spacing w:line="250" w:lineRule="exact"/>
        <w:ind w:firstLine="567"/>
        <w:jc w:val="both"/>
        <w:rPr>
          <w:rFonts w:ascii="Times New Roman" w:hAnsi="Times New Roman" w:cs="Times New Roman"/>
          <w:color w:val="000000" w:themeColor="text1"/>
        </w:rPr>
      </w:pPr>
      <w:r w:rsidRPr="00852E67">
        <w:rPr>
          <w:rStyle w:val="2f3"/>
          <w:rFonts w:eastAsia="Arial Unicode MS"/>
          <w:color w:val="000000" w:themeColor="text1"/>
          <w:sz w:val="24"/>
          <w:szCs w:val="24"/>
        </w:rPr>
        <w:t>Адрес многоквартирного дома:</w:t>
      </w:r>
      <w:r w:rsidRPr="00852E67">
        <w:rPr>
          <w:rFonts w:ascii="Times New Roman" w:hAnsi="Times New Roman" w:cs="Times New Roman"/>
          <w:color w:val="000000" w:themeColor="text1"/>
        </w:rPr>
        <w:t xml:space="preserve"> 659900, Алтайский край, г. Белокуриха, ул. Ак. Мясникова, 18</w:t>
      </w:r>
      <w:r w:rsidR="00852E67" w:rsidRPr="00852E67">
        <w:rPr>
          <w:rFonts w:ascii="Times New Roman" w:hAnsi="Times New Roman" w:cs="Times New Roman"/>
          <w:color w:val="000000" w:themeColor="text1"/>
        </w:rPr>
        <w:t>.</w:t>
      </w:r>
    </w:p>
    <w:p w:rsidR="00EE724C" w:rsidRPr="00852E67" w:rsidRDefault="00EE724C" w:rsidP="00EE724C">
      <w:pPr>
        <w:pStyle w:val="110"/>
        <w:numPr>
          <w:ilvl w:val="0"/>
          <w:numId w:val="3"/>
        </w:numPr>
        <w:shd w:val="clear" w:color="auto" w:fill="auto"/>
        <w:tabs>
          <w:tab w:val="left" w:pos="341"/>
          <w:tab w:val="left" w:pos="993"/>
        </w:tabs>
        <w:ind w:firstLine="567"/>
        <w:rPr>
          <w:color w:val="000000" w:themeColor="text1"/>
          <w:sz w:val="24"/>
          <w:szCs w:val="24"/>
        </w:rPr>
      </w:pPr>
      <w:r w:rsidRPr="00852E67">
        <w:rPr>
          <w:color w:val="000000" w:themeColor="text1"/>
          <w:sz w:val="24"/>
          <w:szCs w:val="24"/>
        </w:rPr>
        <w:t>Кадастровый номер многоквартирного дома (при его наличии):</w:t>
      </w:r>
      <w:r w:rsidRPr="00852E67">
        <w:rPr>
          <w:rStyle w:val="aff"/>
          <w:color w:val="000000" w:themeColor="text1"/>
          <w:sz w:val="24"/>
          <w:szCs w:val="24"/>
        </w:rPr>
        <w:t xml:space="preserve"> </w:t>
      </w:r>
      <w:r w:rsidRPr="00852E67">
        <w:rPr>
          <w:color w:val="000000" w:themeColor="text1"/>
          <w:sz w:val="24"/>
          <w:szCs w:val="24"/>
          <w:shd w:val="clear" w:color="auto" w:fill="FFFFFF"/>
        </w:rPr>
        <w:t>22:64:010102:140</w:t>
      </w:r>
      <w:r w:rsidRPr="00852E67">
        <w:rPr>
          <w:rStyle w:val="aff"/>
          <w:color w:val="000000" w:themeColor="text1"/>
          <w:sz w:val="24"/>
          <w:szCs w:val="24"/>
        </w:rPr>
        <w:t xml:space="preserve">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16.08.2023 г.)</w:t>
      </w:r>
    </w:p>
    <w:p w:rsidR="00EE724C" w:rsidRPr="00852E67" w:rsidRDefault="00EE724C" w:rsidP="00EE724C">
      <w:pPr>
        <w:pStyle w:val="110"/>
        <w:numPr>
          <w:ilvl w:val="0"/>
          <w:numId w:val="3"/>
        </w:numPr>
        <w:shd w:val="clear" w:color="auto" w:fill="auto"/>
        <w:tabs>
          <w:tab w:val="left" w:pos="341"/>
          <w:tab w:val="left" w:pos="993"/>
        </w:tabs>
        <w:ind w:firstLine="567"/>
        <w:rPr>
          <w:color w:val="000000" w:themeColor="text1"/>
          <w:sz w:val="24"/>
          <w:szCs w:val="24"/>
        </w:rPr>
      </w:pPr>
      <w:r w:rsidRPr="00852E67">
        <w:rPr>
          <w:color w:val="000000" w:themeColor="text1"/>
          <w:sz w:val="24"/>
          <w:szCs w:val="24"/>
        </w:rPr>
        <w:t>Серия, тип постройки:</w:t>
      </w:r>
      <w:r w:rsidRPr="00852E67">
        <w:rPr>
          <w:rStyle w:val="aff"/>
          <w:color w:val="000000" w:themeColor="text1"/>
          <w:sz w:val="24"/>
          <w:szCs w:val="24"/>
        </w:rPr>
        <w:t xml:space="preserve"> нет данных</w:t>
      </w:r>
    </w:p>
    <w:p w:rsidR="00EE724C" w:rsidRPr="00852E67" w:rsidRDefault="00EE724C" w:rsidP="00EE724C">
      <w:pPr>
        <w:pStyle w:val="110"/>
        <w:numPr>
          <w:ilvl w:val="0"/>
          <w:numId w:val="3"/>
        </w:numPr>
        <w:shd w:val="clear" w:color="auto" w:fill="auto"/>
        <w:tabs>
          <w:tab w:val="left" w:pos="341"/>
          <w:tab w:val="left" w:pos="993"/>
        </w:tabs>
        <w:ind w:firstLine="567"/>
        <w:rPr>
          <w:color w:val="000000" w:themeColor="text1"/>
          <w:sz w:val="24"/>
          <w:szCs w:val="24"/>
        </w:rPr>
      </w:pPr>
      <w:r w:rsidRPr="00852E67">
        <w:rPr>
          <w:color w:val="000000" w:themeColor="text1"/>
          <w:sz w:val="24"/>
          <w:szCs w:val="24"/>
        </w:rPr>
        <w:t>Год постройки:</w:t>
      </w:r>
      <w:r w:rsidRPr="00852E67">
        <w:rPr>
          <w:rStyle w:val="aff"/>
          <w:color w:val="000000" w:themeColor="text1"/>
          <w:sz w:val="24"/>
          <w:szCs w:val="24"/>
        </w:rPr>
        <w:t xml:space="preserve"> 1975 (технический паспорт дома по состоянию на 10.04.1980 г.)</w:t>
      </w:r>
    </w:p>
    <w:p w:rsidR="00EE724C" w:rsidRPr="00852E67" w:rsidRDefault="00EE724C" w:rsidP="00EE724C">
      <w:pPr>
        <w:pStyle w:val="110"/>
        <w:numPr>
          <w:ilvl w:val="0"/>
          <w:numId w:val="3"/>
        </w:numPr>
        <w:shd w:val="clear" w:color="auto" w:fill="auto"/>
        <w:tabs>
          <w:tab w:val="left" w:pos="336"/>
          <w:tab w:val="left" w:pos="993"/>
        </w:tabs>
        <w:ind w:firstLine="567"/>
        <w:rPr>
          <w:color w:val="000000" w:themeColor="text1"/>
          <w:sz w:val="24"/>
          <w:szCs w:val="24"/>
        </w:rPr>
      </w:pPr>
      <w:r w:rsidRPr="00852E67">
        <w:rPr>
          <w:color w:val="000000" w:themeColor="text1"/>
          <w:sz w:val="24"/>
          <w:szCs w:val="24"/>
        </w:rPr>
        <w:t>Степень износа по данным государственного технического учета:</w:t>
      </w:r>
      <w:r w:rsidRPr="00852E67">
        <w:rPr>
          <w:rStyle w:val="aff"/>
          <w:color w:val="000000" w:themeColor="text1"/>
          <w:sz w:val="24"/>
          <w:szCs w:val="24"/>
        </w:rPr>
        <w:t xml:space="preserve"> нет данных</w:t>
      </w:r>
    </w:p>
    <w:p w:rsidR="00EE724C" w:rsidRPr="00852E67" w:rsidRDefault="00EE724C" w:rsidP="00EE724C">
      <w:pPr>
        <w:pStyle w:val="110"/>
        <w:numPr>
          <w:ilvl w:val="0"/>
          <w:numId w:val="3"/>
        </w:numPr>
        <w:shd w:val="clear" w:color="auto" w:fill="auto"/>
        <w:tabs>
          <w:tab w:val="left" w:pos="341"/>
          <w:tab w:val="left" w:pos="993"/>
        </w:tabs>
        <w:ind w:firstLine="567"/>
        <w:rPr>
          <w:color w:val="000000" w:themeColor="text1"/>
          <w:sz w:val="24"/>
          <w:szCs w:val="24"/>
        </w:rPr>
      </w:pPr>
      <w:r w:rsidRPr="00852E67">
        <w:rPr>
          <w:color w:val="000000" w:themeColor="text1"/>
          <w:sz w:val="24"/>
          <w:szCs w:val="24"/>
        </w:rPr>
        <w:t>Степень фактического износа:</w:t>
      </w:r>
      <w:r w:rsidRPr="00852E67">
        <w:rPr>
          <w:rStyle w:val="aff"/>
          <w:color w:val="000000" w:themeColor="text1"/>
          <w:sz w:val="24"/>
          <w:szCs w:val="24"/>
        </w:rPr>
        <w:t xml:space="preserve"> 41%</w:t>
      </w:r>
    </w:p>
    <w:p w:rsidR="00EE724C" w:rsidRPr="00852E67" w:rsidRDefault="00EE724C" w:rsidP="00EE724C">
      <w:pPr>
        <w:pStyle w:val="110"/>
        <w:numPr>
          <w:ilvl w:val="0"/>
          <w:numId w:val="3"/>
        </w:numPr>
        <w:shd w:val="clear" w:color="auto" w:fill="auto"/>
        <w:tabs>
          <w:tab w:val="left" w:pos="336"/>
          <w:tab w:val="left" w:pos="993"/>
        </w:tabs>
        <w:ind w:firstLine="567"/>
        <w:rPr>
          <w:color w:val="000000" w:themeColor="text1"/>
          <w:sz w:val="24"/>
          <w:szCs w:val="24"/>
        </w:rPr>
      </w:pPr>
      <w:r w:rsidRPr="00852E67">
        <w:rPr>
          <w:color w:val="000000" w:themeColor="text1"/>
          <w:sz w:val="24"/>
          <w:szCs w:val="24"/>
        </w:rPr>
        <w:t>Год последнего капитального ремонта:</w:t>
      </w:r>
      <w:r w:rsidRPr="00852E67">
        <w:rPr>
          <w:rStyle w:val="aff"/>
          <w:color w:val="000000" w:themeColor="text1"/>
          <w:sz w:val="24"/>
          <w:szCs w:val="24"/>
        </w:rPr>
        <w:t xml:space="preserve"> нет данных</w:t>
      </w:r>
    </w:p>
    <w:p w:rsidR="00EE724C" w:rsidRPr="00852E67" w:rsidRDefault="00EE724C" w:rsidP="00EE724C">
      <w:pPr>
        <w:pStyle w:val="110"/>
        <w:numPr>
          <w:ilvl w:val="0"/>
          <w:numId w:val="3"/>
        </w:numPr>
        <w:shd w:val="clear" w:color="auto" w:fill="auto"/>
        <w:tabs>
          <w:tab w:val="left" w:pos="389"/>
          <w:tab w:val="left" w:pos="993"/>
        </w:tabs>
        <w:ind w:firstLine="567"/>
        <w:rPr>
          <w:color w:val="000000" w:themeColor="text1"/>
          <w:sz w:val="24"/>
          <w:szCs w:val="24"/>
        </w:rPr>
      </w:pPr>
      <w:r w:rsidRPr="00852E67">
        <w:rPr>
          <w:color w:val="000000" w:themeColor="text1"/>
          <w:sz w:val="24"/>
          <w:szCs w:val="24"/>
        </w:rPr>
        <w:t>Реквизиты правового акта о признании многоквартирного дома аварийным и подлежащим сносу:</w:t>
      </w:r>
      <w:r w:rsidRPr="00852E67">
        <w:rPr>
          <w:rStyle w:val="aff"/>
          <w:color w:val="000000" w:themeColor="text1"/>
          <w:sz w:val="24"/>
          <w:szCs w:val="24"/>
        </w:rPr>
        <w:t xml:space="preserve"> нет</w:t>
      </w:r>
    </w:p>
    <w:p w:rsidR="00EE724C" w:rsidRPr="00852E67" w:rsidRDefault="00EE724C" w:rsidP="00EE724C">
      <w:pPr>
        <w:pStyle w:val="110"/>
        <w:numPr>
          <w:ilvl w:val="0"/>
          <w:numId w:val="3"/>
        </w:numPr>
        <w:shd w:val="clear" w:color="auto" w:fill="auto"/>
        <w:tabs>
          <w:tab w:val="left" w:pos="336"/>
          <w:tab w:val="left" w:pos="993"/>
        </w:tabs>
        <w:ind w:firstLine="567"/>
        <w:rPr>
          <w:color w:val="000000" w:themeColor="text1"/>
          <w:sz w:val="24"/>
          <w:szCs w:val="24"/>
        </w:rPr>
      </w:pPr>
      <w:r w:rsidRPr="00852E67">
        <w:rPr>
          <w:color w:val="000000" w:themeColor="text1"/>
          <w:sz w:val="24"/>
          <w:szCs w:val="24"/>
        </w:rPr>
        <w:t>Количество этажей:</w:t>
      </w:r>
      <w:r w:rsidRPr="00852E67">
        <w:rPr>
          <w:rStyle w:val="aff"/>
          <w:color w:val="000000" w:themeColor="text1"/>
          <w:sz w:val="24"/>
          <w:szCs w:val="24"/>
        </w:rPr>
        <w:t xml:space="preserve"> 5</w:t>
      </w:r>
    </w:p>
    <w:p w:rsidR="00EE724C" w:rsidRPr="00852E67" w:rsidRDefault="00EE724C" w:rsidP="00EE724C">
      <w:pPr>
        <w:pStyle w:val="110"/>
        <w:numPr>
          <w:ilvl w:val="0"/>
          <w:numId w:val="3"/>
        </w:numPr>
        <w:shd w:val="clear" w:color="auto" w:fill="auto"/>
        <w:tabs>
          <w:tab w:val="left" w:pos="422"/>
          <w:tab w:val="left" w:pos="993"/>
        </w:tabs>
        <w:ind w:firstLine="567"/>
        <w:rPr>
          <w:color w:val="000000" w:themeColor="text1"/>
          <w:sz w:val="24"/>
          <w:szCs w:val="24"/>
        </w:rPr>
      </w:pPr>
      <w:r w:rsidRPr="00852E67">
        <w:rPr>
          <w:color w:val="000000" w:themeColor="text1"/>
          <w:sz w:val="24"/>
          <w:szCs w:val="24"/>
        </w:rPr>
        <w:t>Наличие подвала:</w:t>
      </w:r>
      <w:r w:rsidRPr="00852E67">
        <w:rPr>
          <w:rStyle w:val="aff"/>
          <w:color w:val="000000" w:themeColor="text1"/>
          <w:sz w:val="24"/>
          <w:szCs w:val="24"/>
        </w:rPr>
        <w:t xml:space="preserve"> есть</w:t>
      </w:r>
    </w:p>
    <w:p w:rsidR="00EE724C" w:rsidRPr="00852E67" w:rsidRDefault="00EE724C" w:rsidP="00EE724C">
      <w:pPr>
        <w:pStyle w:val="110"/>
        <w:numPr>
          <w:ilvl w:val="0"/>
          <w:numId w:val="3"/>
        </w:numPr>
        <w:shd w:val="clear" w:color="auto" w:fill="auto"/>
        <w:tabs>
          <w:tab w:val="left" w:pos="422"/>
          <w:tab w:val="left" w:pos="993"/>
        </w:tabs>
        <w:ind w:firstLine="567"/>
        <w:rPr>
          <w:color w:val="000000" w:themeColor="text1"/>
          <w:sz w:val="24"/>
          <w:szCs w:val="24"/>
        </w:rPr>
      </w:pPr>
      <w:r w:rsidRPr="00852E67">
        <w:rPr>
          <w:color w:val="000000" w:themeColor="text1"/>
          <w:sz w:val="24"/>
          <w:szCs w:val="24"/>
        </w:rPr>
        <w:t>Наличие цокольного этажа:</w:t>
      </w:r>
      <w:r w:rsidRPr="00852E67">
        <w:rPr>
          <w:rStyle w:val="aff"/>
          <w:color w:val="000000" w:themeColor="text1"/>
          <w:sz w:val="24"/>
          <w:szCs w:val="24"/>
        </w:rPr>
        <w:t xml:space="preserve"> нет</w:t>
      </w:r>
    </w:p>
    <w:p w:rsidR="00EE724C" w:rsidRPr="00852E67" w:rsidRDefault="00EE724C" w:rsidP="00EE724C">
      <w:pPr>
        <w:pStyle w:val="110"/>
        <w:numPr>
          <w:ilvl w:val="0"/>
          <w:numId w:val="3"/>
        </w:numPr>
        <w:shd w:val="clear" w:color="auto" w:fill="auto"/>
        <w:tabs>
          <w:tab w:val="left" w:pos="422"/>
          <w:tab w:val="left" w:pos="993"/>
        </w:tabs>
        <w:ind w:firstLine="567"/>
        <w:rPr>
          <w:color w:val="000000" w:themeColor="text1"/>
          <w:sz w:val="24"/>
          <w:szCs w:val="24"/>
        </w:rPr>
      </w:pPr>
      <w:r w:rsidRPr="00852E67">
        <w:rPr>
          <w:color w:val="000000" w:themeColor="text1"/>
          <w:sz w:val="24"/>
          <w:szCs w:val="24"/>
        </w:rPr>
        <w:t>Наличие мансарды:</w:t>
      </w:r>
      <w:r w:rsidRPr="00852E67">
        <w:rPr>
          <w:rStyle w:val="aff"/>
          <w:color w:val="000000" w:themeColor="text1"/>
          <w:sz w:val="24"/>
          <w:szCs w:val="24"/>
        </w:rPr>
        <w:t xml:space="preserve"> нет</w:t>
      </w:r>
    </w:p>
    <w:p w:rsidR="00EE724C" w:rsidRPr="00852E67" w:rsidRDefault="00EE724C" w:rsidP="00EE724C">
      <w:pPr>
        <w:pStyle w:val="110"/>
        <w:numPr>
          <w:ilvl w:val="0"/>
          <w:numId w:val="3"/>
        </w:numPr>
        <w:shd w:val="clear" w:color="auto" w:fill="auto"/>
        <w:tabs>
          <w:tab w:val="left" w:pos="422"/>
          <w:tab w:val="left" w:pos="993"/>
        </w:tabs>
        <w:ind w:firstLine="567"/>
        <w:rPr>
          <w:rStyle w:val="aff"/>
          <w:b w:val="0"/>
          <w:bCs w:val="0"/>
          <w:color w:val="000000" w:themeColor="text1"/>
          <w:sz w:val="24"/>
          <w:szCs w:val="24"/>
        </w:rPr>
      </w:pPr>
      <w:r w:rsidRPr="00852E67">
        <w:rPr>
          <w:color w:val="000000" w:themeColor="text1"/>
          <w:sz w:val="24"/>
          <w:szCs w:val="24"/>
        </w:rPr>
        <w:t>Наличие мезонина:</w:t>
      </w:r>
      <w:r w:rsidRPr="00852E67">
        <w:rPr>
          <w:rStyle w:val="aff"/>
          <w:color w:val="000000" w:themeColor="text1"/>
          <w:sz w:val="24"/>
          <w:szCs w:val="24"/>
        </w:rPr>
        <w:t xml:space="preserve"> нет</w:t>
      </w:r>
    </w:p>
    <w:p w:rsidR="00EE724C" w:rsidRPr="00852E67" w:rsidRDefault="00EE724C" w:rsidP="00EE724C">
      <w:pPr>
        <w:pStyle w:val="110"/>
        <w:numPr>
          <w:ilvl w:val="0"/>
          <w:numId w:val="3"/>
        </w:numPr>
        <w:shd w:val="clear" w:color="auto" w:fill="auto"/>
        <w:tabs>
          <w:tab w:val="left" w:pos="427"/>
          <w:tab w:val="left" w:pos="993"/>
        </w:tabs>
        <w:ind w:firstLine="567"/>
        <w:rPr>
          <w:rStyle w:val="aff"/>
          <w:b w:val="0"/>
          <w:bCs w:val="0"/>
          <w:color w:val="000000" w:themeColor="text1"/>
          <w:sz w:val="24"/>
          <w:szCs w:val="24"/>
        </w:rPr>
      </w:pPr>
      <w:r w:rsidRPr="00852E67">
        <w:rPr>
          <w:color w:val="000000" w:themeColor="text1"/>
          <w:sz w:val="24"/>
          <w:szCs w:val="24"/>
        </w:rPr>
        <w:t xml:space="preserve"> Количество квартир:</w:t>
      </w:r>
      <w:r w:rsidRPr="00852E67">
        <w:rPr>
          <w:rStyle w:val="aff"/>
          <w:color w:val="000000" w:themeColor="text1"/>
          <w:sz w:val="24"/>
          <w:szCs w:val="24"/>
        </w:rPr>
        <w:t xml:space="preserve"> 85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17.08.2023 г.)</w:t>
      </w:r>
    </w:p>
    <w:p w:rsidR="00EE724C" w:rsidRPr="00852E67" w:rsidRDefault="00EE724C" w:rsidP="00EE724C">
      <w:pPr>
        <w:pStyle w:val="110"/>
        <w:numPr>
          <w:ilvl w:val="0"/>
          <w:numId w:val="3"/>
        </w:numPr>
        <w:shd w:val="clear" w:color="auto" w:fill="auto"/>
        <w:tabs>
          <w:tab w:val="left" w:pos="427"/>
          <w:tab w:val="left" w:pos="993"/>
        </w:tabs>
        <w:ind w:firstLine="567"/>
        <w:rPr>
          <w:rStyle w:val="aff"/>
          <w:b w:val="0"/>
          <w:bCs w:val="0"/>
          <w:color w:val="000000" w:themeColor="text1"/>
          <w:sz w:val="24"/>
          <w:szCs w:val="24"/>
        </w:rPr>
      </w:pPr>
      <w:r w:rsidRPr="00852E67">
        <w:rPr>
          <w:color w:val="000000" w:themeColor="text1"/>
          <w:sz w:val="24"/>
          <w:szCs w:val="24"/>
        </w:rPr>
        <w:t>Количество нежилых помещений, не входящих в состав общего имущества:</w:t>
      </w:r>
      <w:r w:rsidRPr="00852E67">
        <w:rPr>
          <w:rStyle w:val="aff"/>
          <w:color w:val="000000" w:themeColor="text1"/>
          <w:sz w:val="24"/>
          <w:szCs w:val="24"/>
        </w:rPr>
        <w:t xml:space="preserve"> 0</w:t>
      </w:r>
    </w:p>
    <w:p w:rsidR="00EE724C" w:rsidRPr="00852E67" w:rsidRDefault="00EE724C" w:rsidP="00EE724C">
      <w:pPr>
        <w:pStyle w:val="110"/>
        <w:numPr>
          <w:ilvl w:val="0"/>
          <w:numId w:val="3"/>
        </w:numPr>
        <w:shd w:val="clear" w:color="auto" w:fill="auto"/>
        <w:tabs>
          <w:tab w:val="left" w:pos="427"/>
          <w:tab w:val="left" w:pos="993"/>
        </w:tabs>
        <w:ind w:firstLine="567"/>
        <w:rPr>
          <w:rStyle w:val="aff"/>
          <w:b w:val="0"/>
          <w:bCs w:val="0"/>
          <w:color w:val="000000" w:themeColor="text1"/>
          <w:sz w:val="24"/>
          <w:szCs w:val="24"/>
        </w:rPr>
      </w:pPr>
      <w:r w:rsidRPr="00852E67">
        <w:rPr>
          <w:color w:val="000000" w:themeColor="text1"/>
          <w:sz w:val="24"/>
          <w:szCs w:val="24"/>
        </w:rPr>
        <w:t xml:space="preserve">Количество нежилых помещений : </w:t>
      </w:r>
      <w:r w:rsidRPr="00852E67">
        <w:rPr>
          <w:b/>
          <w:color w:val="000000" w:themeColor="text1"/>
          <w:sz w:val="24"/>
          <w:szCs w:val="24"/>
        </w:rPr>
        <w:t>5</w:t>
      </w:r>
      <w:r w:rsidRPr="00852E67">
        <w:rPr>
          <w:color w:val="000000" w:themeColor="text1"/>
          <w:sz w:val="24"/>
          <w:szCs w:val="24"/>
        </w:rPr>
        <w:t xml:space="preserve"> </w:t>
      </w:r>
      <w:r w:rsidRPr="00852E67">
        <w:rPr>
          <w:rStyle w:val="aff"/>
          <w:color w:val="000000" w:themeColor="text1"/>
          <w:sz w:val="24"/>
          <w:szCs w:val="24"/>
        </w:rPr>
        <w:t xml:space="preserve">(по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17.08.2023 г.)</w:t>
      </w:r>
    </w:p>
    <w:p w:rsidR="00EE724C" w:rsidRPr="00852E67" w:rsidRDefault="00EE724C" w:rsidP="00EE724C">
      <w:pPr>
        <w:pStyle w:val="110"/>
        <w:shd w:val="clear" w:color="auto" w:fill="auto"/>
        <w:tabs>
          <w:tab w:val="left" w:pos="993"/>
        </w:tabs>
        <w:ind w:firstLine="567"/>
        <w:rPr>
          <w:color w:val="000000" w:themeColor="text1"/>
          <w:sz w:val="24"/>
          <w:szCs w:val="24"/>
        </w:rPr>
      </w:pPr>
      <w:r w:rsidRPr="00852E67">
        <w:rPr>
          <w:color w:val="000000" w:themeColor="text1"/>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852E67">
        <w:rPr>
          <w:rStyle w:val="aff"/>
          <w:color w:val="000000" w:themeColor="text1"/>
          <w:sz w:val="24"/>
          <w:szCs w:val="24"/>
        </w:rPr>
        <w:t xml:space="preserve"> нет</w:t>
      </w:r>
    </w:p>
    <w:p w:rsidR="00EE724C" w:rsidRPr="00852E67" w:rsidRDefault="00EE724C" w:rsidP="00EE724C">
      <w:pPr>
        <w:pStyle w:val="110"/>
        <w:numPr>
          <w:ilvl w:val="1"/>
          <w:numId w:val="3"/>
        </w:numPr>
        <w:shd w:val="clear" w:color="auto" w:fill="auto"/>
        <w:tabs>
          <w:tab w:val="left" w:pos="432"/>
          <w:tab w:val="left" w:pos="993"/>
        </w:tabs>
        <w:ind w:firstLine="567"/>
        <w:rPr>
          <w:color w:val="000000" w:themeColor="text1"/>
          <w:sz w:val="24"/>
          <w:szCs w:val="24"/>
        </w:rPr>
      </w:pPr>
      <w:r w:rsidRPr="00852E67">
        <w:rPr>
          <w:color w:val="000000" w:themeColor="text1"/>
          <w:sz w:val="24"/>
          <w:szCs w:val="24"/>
        </w:rPr>
        <w:t>Строительный объем:</w:t>
      </w:r>
      <w:r w:rsidRPr="00852E67">
        <w:rPr>
          <w:rStyle w:val="aff"/>
          <w:color w:val="000000" w:themeColor="text1"/>
          <w:sz w:val="24"/>
          <w:szCs w:val="24"/>
        </w:rPr>
        <w:t xml:space="preserve"> 19309 куб.м. (технический паспорт дома по состоянию на 10.04.1980 г.)</w:t>
      </w:r>
    </w:p>
    <w:p w:rsidR="00EE724C" w:rsidRPr="00852E67" w:rsidRDefault="00EE724C" w:rsidP="00EE724C">
      <w:pPr>
        <w:pStyle w:val="110"/>
        <w:numPr>
          <w:ilvl w:val="1"/>
          <w:numId w:val="3"/>
        </w:numPr>
        <w:shd w:val="clear" w:color="auto" w:fill="auto"/>
        <w:tabs>
          <w:tab w:val="left" w:pos="422"/>
          <w:tab w:val="left" w:pos="993"/>
        </w:tabs>
        <w:ind w:firstLine="567"/>
        <w:rPr>
          <w:color w:val="000000" w:themeColor="text1"/>
          <w:sz w:val="24"/>
          <w:szCs w:val="24"/>
        </w:rPr>
      </w:pPr>
      <w:r w:rsidRPr="00852E67">
        <w:rPr>
          <w:color w:val="000000" w:themeColor="text1"/>
          <w:sz w:val="24"/>
          <w:szCs w:val="24"/>
        </w:rPr>
        <w:t>Площадь:</w:t>
      </w:r>
    </w:p>
    <w:p w:rsidR="00EE724C" w:rsidRPr="00852E67" w:rsidRDefault="00EE724C" w:rsidP="00EE724C">
      <w:pPr>
        <w:pStyle w:val="110"/>
        <w:shd w:val="clear" w:color="auto" w:fill="auto"/>
        <w:tabs>
          <w:tab w:val="left" w:pos="446"/>
          <w:tab w:val="left" w:pos="993"/>
        </w:tabs>
        <w:ind w:firstLine="567"/>
        <w:rPr>
          <w:rStyle w:val="aff"/>
          <w:color w:val="000000" w:themeColor="text1"/>
          <w:sz w:val="24"/>
          <w:szCs w:val="24"/>
        </w:rPr>
      </w:pPr>
      <w:r w:rsidRPr="00852E67">
        <w:rPr>
          <w:color w:val="000000" w:themeColor="text1"/>
          <w:sz w:val="24"/>
          <w:szCs w:val="24"/>
        </w:rPr>
        <w:t>а)</w:t>
      </w:r>
      <w:r w:rsidRPr="00852E67">
        <w:rPr>
          <w:color w:val="000000" w:themeColor="text1"/>
          <w:sz w:val="24"/>
          <w:szCs w:val="24"/>
        </w:rPr>
        <w:tab/>
        <w:t>многоквартирного дома с лоджиями, балконами, шкафами, коридорами и лестничными клетками:</w:t>
      </w:r>
      <w:r w:rsidRPr="00852E67">
        <w:rPr>
          <w:rStyle w:val="aff"/>
          <w:color w:val="000000" w:themeColor="text1"/>
          <w:sz w:val="24"/>
          <w:szCs w:val="24"/>
        </w:rPr>
        <w:t xml:space="preserve"> </w:t>
      </w:r>
      <w:r w:rsidRPr="00852E67">
        <w:rPr>
          <w:b/>
          <w:bCs/>
          <w:color w:val="000000" w:themeColor="text1"/>
          <w:sz w:val="24"/>
          <w:szCs w:val="24"/>
          <w:shd w:val="clear" w:color="auto" w:fill="FFFFFF"/>
        </w:rPr>
        <w:t>4725.4м</w:t>
      </w:r>
      <w:r w:rsidRPr="00852E67">
        <w:rPr>
          <w:b/>
          <w:bCs/>
          <w:color w:val="000000" w:themeColor="text1"/>
          <w:sz w:val="24"/>
          <w:szCs w:val="24"/>
          <w:shd w:val="clear" w:color="auto" w:fill="FFFFFF"/>
          <w:vertAlign w:val="superscript"/>
        </w:rPr>
        <w:t>2</w:t>
      </w:r>
      <w:r w:rsidRPr="00852E67">
        <w:rPr>
          <w:rStyle w:val="aff"/>
          <w:color w:val="000000" w:themeColor="text1"/>
          <w:sz w:val="24"/>
          <w:szCs w:val="24"/>
        </w:rPr>
        <w:t xml:space="preserve"> кв. м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16.08.2023 г.).</w:t>
      </w:r>
    </w:p>
    <w:p w:rsidR="00EE724C" w:rsidRPr="00852E67" w:rsidRDefault="00EE724C" w:rsidP="00EE724C">
      <w:pPr>
        <w:pStyle w:val="110"/>
        <w:shd w:val="clear" w:color="auto" w:fill="auto"/>
        <w:tabs>
          <w:tab w:val="left" w:pos="446"/>
          <w:tab w:val="left" w:pos="993"/>
        </w:tabs>
        <w:ind w:firstLine="567"/>
        <w:rPr>
          <w:rStyle w:val="aff"/>
          <w:b w:val="0"/>
          <w:color w:val="000000" w:themeColor="text1"/>
          <w:sz w:val="24"/>
          <w:szCs w:val="24"/>
        </w:rPr>
      </w:pPr>
      <w:r w:rsidRPr="00852E67">
        <w:rPr>
          <w:color w:val="000000" w:themeColor="text1"/>
          <w:sz w:val="24"/>
          <w:szCs w:val="24"/>
        </w:rPr>
        <w:t>б)</w:t>
      </w:r>
      <w:r w:rsidRPr="00852E67">
        <w:rPr>
          <w:color w:val="000000" w:themeColor="text1"/>
          <w:sz w:val="24"/>
          <w:szCs w:val="24"/>
        </w:rPr>
        <w:tab/>
        <w:t>жилых помещений (общая площадь квартир):</w:t>
      </w:r>
      <w:r w:rsidRPr="00852E67">
        <w:rPr>
          <w:rStyle w:val="aff"/>
          <w:color w:val="000000" w:themeColor="text1"/>
          <w:sz w:val="24"/>
          <w:szCs w:val="24"/>
        </w:rPr>
        <w:t xml:space="preserve"> </w:t>
      </w:r>
      <w:r w:rsidRPr="00852E67">
        <w:rPr>
          <w:b/>
          <w:bCs/>
          <w:color w:val="000000" w:themeColor="text1"/>
          <w:sz w:val="24"/>
          <w:szCs w:val="24"/>
          <w:shd w:val="clear" w:color="auto" w:fill="FFFFFF"/>
        </w:rPr>
        <w:t>4140 м</w:t>
      </w:r>
      <w:r w:rsidRPr="00852E67">
        <w:rPr>
          <w:b/>
          <w:bCs/>
          <w:color w:val="000000" w:themeColor="text1"/>
          <w:sz w:val="24"/>
          <w:szCs w:val="24"/>
          <w:shd w:val="clear" w:color="auto" w:fill="FFFFFF"/>
          <w:vertAlign w:val="superscript"/>
        </w:rPr>
        <w:t>2</w:t>
      </w:r>
      <w:r w:rsidRPr="00852E67">
        <w:rPr>
          <w:rStyle w:val="aff"/>
          <w:color w:val="000000" w:themeColor="text1"/>
          <w:sz w:val="24"/>
          <w:szCs w:val="24"/>
        </w:rPr>
        <w:t xml:space="preserve">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17.08.2023 г.).</w:t>
      </w:r>
    </w:p>
    <w:p w:rsidR="00EE724C" w:rsidRPr="00852E67" w:rsidRDefault="00EE724C" w:rsidP="00EE724C">
      <w:pPr>
        <w:pStyle w:val="110"/>
        <w:shd w:val="clear" w:color="auto" w:fill="auto"/>
        <w:tabs>
          <w:tab w:val="left" w:pos="427"/>
          <w:tab w:val="left" w:pos="993"/>
        </w:tabs>
        <w:ind w:firstLine="567"/>
        <w:rPr>
          <w:rStyle w:val="aff"/>
          <w:b w:val="0"/>
          <w:bCs w:val="0"/>
          <w:color w:val="000000" w:themeColor="text1"/>
          <w:sz w:val="24"/>
          <w:szCs w:val="24"/>
        </w:rPr>
      </w:pPr>
      <w:r w:rsidRPr="00852E67">
        <w:rPr>
          <w:color w:val="000000" w:themeColor="text1"/>
          <w:sz w:val="24"/>
          <w:szCs w:val="24"/>
        </w:rPr>
        <w:t>в)</w:t>
      </w:r>
      <w:r w:rsidRPr="00852E67">
        <w:rPr>
          <w:color w:val="000000" w:themeColor="text1"/>
          <w:sz w:val="24"/>
          <w:szCs w:val="24"/>
        </w:rPr>
        <w:tab/>
        <w:t>нежилых помещений (общая площадь нежилых помещений, не входящих в состав общего имущества в многоквартирном доме):</w:t>
      </w:r>
      <w:r w:rsidRPr="00852E67">
        <w:rPr>
          <w:rStyle w:val="aff"/>
          <w:color w:val="000000" w:themeColor="text1"/>
          <w:sz w:val="24"/>
          <w:szCs w:val="24"/>
        </w:rPr>
        <w:t xml:space="preserve"> </w:t>
      </w:r>
      <w:r w:rsidRPr="00852E67">
        <w:rPr>
          <w:color w:val="000000" w:themeColor="text1"/>
          <w:sz w:val="24"/>
          <w:szCs w:val="24"/>
          <w:shd w:val="clear" w:color="auto" w:fill="FFFFFF"/>
        </w:rPr>
        <w:t>210,1</w:t>
      </w:r>
      <w:r w:rsidRPr="00852E67">
        <w:rPr>
          <w:b/>
          <w:bCs/>
          <w:color w:val="000000" w:themeColor="text1"/>
          <w:sz w:val="24"/>
          <w:szCs w:val="24"/>
          <w:shd w:val="clear" w:color="auto" w:fill="FFFFFF"/>
        </w:rPr>
        <w:t xml:space="preserve"> м</w:t>
      </w:r>
      <w:r w:rsidRPr="00852E67">
        <w:rPr>
          <w:b/>
          <w:bCs/>
          <w:color w:val="000000" w:themeColor="text1"/>
          <w:sz w:val="24"/>
          <w:szCs w:val="24"/>
          <w:shd w:val="clear" w:color="auto" w:fill="FFFFFF"/>
          <w:vertAlign w:val="superscript"/>
        </w:rPr>
        <w:t>2</w:t>
      </w:r>
    </w:p>
    <w:p w:rsidR="00EE724C" w:rsidRPr="00852E67" w:rsidRDefault="00EE724C" w:rsidP="00EE724C">
      <w:pPr>
        <w:pStyle w:val="110"/>
        <w:shd w:val="clear" w:color="auto" w:fill="auto"/>
        <w:tabs>
          <w:tab w:val="left" w:pos="432"/>
          <w:tab w:val="left" w:pos="993"/>
        </w:tabs>
        <w:ind w:firstLine="567"/>
        <w:rPr>
          <w:rStyle w:val="aff"/>
          <w:b w:val="0"/>
          <w:color w:val="000000" w:themeColor="text1"/>
          <w:sz w:val="24"/>
          <w:szCs w:val="24"/>
        </w:rPr>
      </w:pPr>
      <w:r w:rsidRPr="00852E67">
        <w:rPr>
          <w:color w:val="000000" w:themeColor="text1"/>
          <w:sz w:val="24"/>
          <w:szCs w:val="24"/>
        </w:rPr>
        <w:t>г)</w:t>
      </w:r>
      <w:r w:rsidRPr="00852E67">
        <w:rPr>
          <w:color w:val="000000" w:themeColor="text1"/>
          <w:sz w:val="24"/>
          <w:szCs w:val="24"/>
        </w:rPr>
        <w:tab/>
        <w:t>помещений общего пользования (общая площадь нежилых помещений, входящих в состав общего имущества в многоквартирном доме):</w:t>
      </w:r>
      <w:r w:rsidRPr="00852E67">
        <w:rPr>
          <w:rStyle w:val="aff"/>
          <w:color w:val="000000" w:themeColor="text1"/>
          <w:sz w:val="24"/>
          <w:szCs w:val="24"/>
        </w:rPr>
        <w:t xml:space="preserve"> </w:t>
      </w:r>
      <w:r w:rsidRPr="00852E67">
        <w:rPr>
          <w:color w:val="000000" w:themeColor="text1"/>
          <w:sz w:val="24"/>
          <w:szCs w:val="24"/>
          <w:shd w:val="clear" w:color="auto" w:fill="FFFFFF"/>
        </w:rPr>
        <w:t>420</w:t>
      </w:r>
      <w:r w:rsidRPr="00852E67">
        <w:rPr>
          <w:rStyle w:val="aff"/>
          <w:color w:val="000000" w:themeColor="text1"/>
          <w:sz w:val="24"/>
          <w:szCs w:val="24"/>
        </w:rPr>
        <w:t xml:space="preserve"> кв.м.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17.08.2023 г.).</w:t>
      </w:r>
    </w:p>
    <w:p w:rsidR="00EE724C" w:rsidRPr="00852E67" w:rsidRDefault="00EE724C" w:rsidP="00EE724C">
      <w:pPr>
        <w:pStyle w:val="110"/>
        <w:shd w:val="clear" w:color="auto" w:fill="auto"/>
        <w:tabs>
          <w:tab w:val="left" w:pos="432"/>
          <w:tab w:val="left" w:pos="993"/>
        </w:tabs>
        <w:ind w:firstLine="567"/>
        <w:rPr>
          <w:color w:val="000000" w:themeColor="text1"/>
          <w:sz w:val="24"/>
          <w:szCs w:val="24"/>
        </w:rPr>
      </w:pPr>
      <w:r w:rsidRPr="00852E67">
        <w:rPr>
          <w:color w:val="000000" w:themeColor="text1"/>
          <w:sz w:val="24"/>
          <w:szCs w:val="24"/>
        </w:rPr>
        <w:t>20.Количество лестниц:</w:t>
      </w:r>
      <w:r w:rsidRPr="00852E67">
        <w:rPr>
          <w:rStyle w:val="aff"/>
          <w:color w:val="000000" w:themeColor="text1"/>
          <w:sz w:val="24"/>
          <w:szCs w:val="24"/>
        </w:rPr>
        <w:t xml:space="preserve"> 6 шт. (технический паспорт дома по состоянию на 10.04.1980 г.)</w:t>
      </w:r>
    </w:p>
    <w:p w:rsidR="00EE724C" w:rsidRPr="00852E67" w:rsidRDefault="00EE724C" w:rsidP="00EE724C">
      <w:pPr>
        <w:pStyle w:val="110"/>
        <w:shd w:val="clear" w:color="auto" w:fill="auto"/>
        <w:tabs>
          <w:tab w:val="left" w:pos="341"/>
          <w:tab w:val="left" w:pos="993"/>
        </w:tabs>
        <w:ind w:firstLine="567"/>
        <w:rPr>
          <w:color w:val="000000" w:themeColor="text1"/>
          <w:sz w:val="24"/>
          <w:szCs w:val="24"/>
        </w:rPr>
      </w:pPr>
      <w:r w:rsidRPr="00852E67">
        <w:rPr>
          <w:color w:val="000000" w:themeColor="text1"/>
          <w:sz w:val="24"/>
          <w:szCs w:val="24"/>
        </w:rPr>
        <w:t>21.Уборочная площадь лестниц (включая межквартирные лестничные площадки):</w:t>
      </w:r>
      <w:r w:rsidRPr="00852E67">
        <w:rPr>
          <w:rStyle w:val="aff"/>
          <w:color w:val="000000" w:themeColor="text1"/>
          <w:sz w:val="24"/>
          <w:szCs w:val="24"/>
        </w:rPr>
        <w:t xml:space="preserve"> 420    кв.м. (технический паспорт дома по состоянию на 10.04.1980 г.)</w:t>
      </w:r>
    </w:p>
    <w:p w:rsidR="00EE724C" w:rsidRPr="00852E67" w:rsidRDefault="00EE724C" w:rsidP="00EE724C">
      <w:pPr>
        <w:pStyle w:val="110"/>
        <w:shd w:val="clear" w:color="auto" w:fill="auto"/>
        <w:tabs>
          <w:tab w:val="left" w:pos="446"/>
          <w:tab w:val="left" w:pos="993"/>
        </w:tabs>
        <w:ind w:firstLine="567"/>
        <w:rPr>
          <w:color w:val="000000" w:themeColor="text1"/>
          <w:sz w:val="24"/>
          <w:szCs w:val="24"/>
        </w:rPr>
      </w:pPr>
      <w:r w:rsidRPr="00852E67">
        <w:rPr>
          <w:color w:val="000000" w:themeColor="text1"/>
          <w:sz w:val="24"/>
          <w:szCs w:val="24"/>
        </w:rPr>
        <w:t xml:space="preserve">   22.Уборочная площадь общих коридоров:</w:t>
      </w:r>
      <w:r w:rsidRPr="00852E67">
        <w:rPr>
          <w:rStyle w:val="aff"/>
          <w:color w:val="000000" w:themeColor="text1"/>
          <w:sz w:val="24"/>
          <w:szCs w:val="24"/>
        </w:rPr>
        <w:t xml:space="preserve"> 0 кв.м. (технический паспорт дома по состоянию на 10.04.1980  г.)</w:t>
      </w:r>
    </w:p>
    <w:p w:rsidR="00EE724C" w:rsidRPr="00852E67" w:rsidRDefault="00EE724C" w:rsidP="00EE724C">
      <w:pPr>
        <w:pStyle w:val="110"/>
        <w:shd w:val="clear" w:color="auto" w:fill="auto"/>
        <w:tabs>
          <w:tab w:val="left" w:pos="432"/>
          <w:tab w:val="left" w:pos="993"/>
        </w:tabs>
        <w:ind w:firstLine="567"/>
        <w:rPr>
          <w:color w:val="000000" w:themeColor="text1"/>
          <w:sz w:val="24"/>
          <w:szCs w:val="24"/>
        </w:rPr>
      </w:pPr>
      <w:r w:rsidRPr="00852E67">
        <w:rPr>
          <w:color w:val="000000" w:themeColor="text1"/>
          <w:sz w:val="24"/>
          <w:szCs w:val="24"/>
        </w:rPr>
        <w:lastRenderedPageBreak/>
        <w:t xml:space="preserve">23.Уборочная площадь других помещений общего пользования (включая технические этажи, </w:t>
      </w:r>
      <w:r w:rsidRPr="00852E67">
        <w:rPr>
          <w:rStyle w:val="71"/>
          <w:color w:val="000000" w:themeColor="text1"/>
          <w:sz w:val="24"/>
          <w:szCs w:val="24"/>
        </w:rPr>
        <w:t>чердаки, технические подвалы)</w:t>
      </w:r>
      <w:r w:rsidRPr="00852E67">
        <w:rPr>
          <w:color w:val="000000" w:themeColor="text1"/>
          <w:sz w:val="24"/>
          <w:szCs w:val="24"/>
        </w:rPr>
        <w:t>:</w:t>
      </w:r>
      <w:r w:rsidRPr="00852E67">
        <w:rPr>
          <w:rStyle w:val="aff"/>
          <w:color w:val="000000" w:themeColor="text1"/>
          <w:sz w:val="24"/>
          <w:szCs w:val="24"/>
        </w:rPr>
        <w:t xml:space="preserve"> 420 кв.м. (технический паспорт дома по состоянию на 10.04.1980 г.)</w:t>
      </w:r>
    </w:p>
    <w:p w:rsidR="00EE724C" w:rsidRPr="00852E67" w:rsidRDefault="00EE724C" w:rsidP="00EE724C">
      <w:pPr>
        <w:pStyle w:val="110"/>
        <w:shd w:val="clear" w:color="auto" w:fill="auto"/>
        <w:tabs>
          <w:tab w:val="left" w:pos="451"/>
          <w:tab w:val="left" w:pos="993"/>
        </w:tabs>
        <w:ind w:firstLine="567"/>
        <w:rPr>
          <w:b/>
          <w:color w:val="000000" w:themeColor="text1"/>
          <w:sz w:val="24"/>
          <w:szCs w:val="24"/>
        </w:rPr>
      </w:pPr>
      <w:r w:rsidRPr="00852E67">
        <w:rPr>
          <w:color w:val="000000" w:themeColor="text1"/>
          <w:sz w:val="24"/>
          <w:szCs w:val="24"/>
        </w:rPr>
        <w:t>24.Площадь земельного участка, входящего в состав общего имущества многоквартирного дома:</w:t>
      </w:r>
      <w:r w:rsidRPr="00852E67">
        <w:rPr>
          <w:b/>
          <w:color w:val="000000" w:themeColor="text1"/>
          <w:sz w:val="24"/>
          <w:szCs w:val="24"/>
        </w:rPr>
        <w:t xml:space="preserve"> </w:t>
      </w:r>
      <w:r w:rsidRPr="00852E67">
        <w:rPr>
          <w:color w:val="000000" w:themeColor="text1"/>
          <w:sz w:val="24"/>
          <w:szCs w:val="24"/>
          <w:shd w:val="clear" w:color="auto" w:fill="FFFFFF"/>
        </w:rPr>
        <w:t xml:space="preserve">3077 </w:t>
      </w:r>
      <w:r w:rsidRPr="00852E67">
        <w:rPr>
          <w:b/>
          <w:color w:val="000000" w:themeColor="text1"/>
          <w:sz w:val="24"/>
          <w:szCs w:val="24"/>
        </w:rPr>
        <w:t>кв.м. (</w:t>
      </w:r>
      <w:r w:rsidRPr="00852E67">
        <w:rPr>
          <w:rStyle w:val="aff"/>
          <w:color w:val="000000" w:themeColor="text1"/>
          <w:sz w:val="24"/>
          <w:szCs w:val="24"/>
        </w:rPr>
        <w:t xml:space="preserve">по данным с сайта </w:t>
      </w:r>
      <w:hyperlink r:id="rId15" w:history="1">
        <w:r w:rsidRPr="00852E67">
          <w:rPr>
            <w:rStyle w:val="a3"/>
            <w:color w:val="000000" w:themeColor="text1"/>
            <w:sz w:val="24"/>
            <w:szCs w:val="24"/>
            <w:shd w:val="clear" w:color="auto" w:fill="FFFFFF"/>
            <w:lang w:val="en-US"/>
          </w:rPr>
          <w:t>https</w:t>
        </w:r>
        <w:r w:rsidRPr="00852E67">
          <w:rPr>
            <w:rStyle w:val="a3"/>
            <w:color w:val="000000" w:themeColor="text1"/>
            <w:sz w:val="24"/>
            <w:szCs w:val="24"/>
            <w:shd w:val="clear" w:color="auto" w:fill="FFFFFF"/>
          </w:rPr>
          <w:t>://</w:t>
        </w:r>
        <w:r w:rsidRPr="00852E67">
          <w:rPr>
            <w:rStyle w:val="a3"/>
            <w:color w:val="000000" w:themeColor="text1"/>
            <w:sz w:val="24"/>
            <w:szCs w:val="24"/>
            <w:shd w:val="clear" w:color="auto" w:fill="FFFFFF"/>
            <w:lang w:val="en-US"/>
          </w:rPr>
          <w:t>egrp</w:t>
        </w:r>
        <w:r w:rsidRPr="00852E67">
          <w:rPr>
            <w:rStyle w:val="a3"/>
            <w:color w:val="000000" w:themeColor="text1"/>
            <w:sz w:val="24"/>
            <w:szCs w:val="24"/>
            <w:shd w:val="clear" w:color="auto" w:fill="FFFFFF"/>
          </w:rPr>
          <w:t>365.</w:t>
        </w:r>
        <w:r w:rsidRPr="00852E67">
          <w:rPr>
            <w:rStyle w:val="a3"/>
            <w:color w:val="000000" w:themeColor="text1"/>
            <w:sz w:val="24"/>
            <w:szCs w:val="24"/>
            <w:shd w:val="clear" w:color="auto" w:fill="FFFFFF"/>
            <w:lang w:val="en-US"/>
          </w:rPr>
          <w:t>org</w:t>
        </w:r>
      </w:hyperlink>
      <w:r w:rsidRPr="00852E67">
        <w:rPr>
          <w:rStyle w:val="aff"/>
          <w:color w:val="000000" w:themeColor="text1"/>
          <w:sz w:val="24"/>
          <w:szCs w:val="24"/>
        </w:rPr>
        <w:t xml:space="preserve"> на 17.08.2023</w:t>
      </w:r>
      <w:r w:rsidRPr="00852E67">
        <w:rPr>
          <w:b/>
          <w:color w:val="000000" w:themeColor="text1"/>
          <w:sz w:val="24"/>
          <w:szCs w:val="24"/>
        </w:rPr>
        <w:t>)</w:t>
      </w:r>
    </w:p>
    <w:p w:rsidR="00EE724C" w:rsidRPr="00852E67" w:rsidRDefault="00EE724C" w:rsidP="00EE724C">
      <w:pPr>
        <w:pStyle w:val="110"/>
        <w:shd w:val="clear" w:color="auto" w:fill="auto"/>
        <w:tabs>
          <w:tab w:val="left" w:pos="451"/>
          <w:tab w:val="left" w:pos="993"/>
        </w:tabs>
        <w:ind w:firstLine="567"/>
        <w:rPr>
          <w:b/>
          <w:color w:val="000000" w:themeColor="text1"/>
          <w:sz w:val="24"/>
          <w:szCs w:val="24"/>
        </w:rPr>
      </w:pPr>
      <w:r w:rsidRPr="00852E67">
        <w:rPr>
          <w:color w:val="000000" w:themeColor="text1"/>
          <w:sz w:val="24"/>
          <w:szCs w:val="24"/>
        </w:rPr>
        <w:t>25.Кадастровый номер земельного участка (при его наличии):</w:t>
      </w:r>
      <w:r w:rsidRPr="00852E67">
        <w:rPr>
          <w:rStyle w:val="aff"/>
          <w:color w:val="000000" w:themeColor="text1"/>
          <w:sz w:val="24"/>
          <w:szCs w:val="24"/>
        </w:rPr>
        <w:t xml:space="preserve"> </w:t>
      </w:r>
      <w:r w:rsidRPr="00852E67">
        <w:rPr>
          <w:rStyle w:val="aff9"/>
          <w:color w:val="000000" w:themeColor="text1"/>
          <w:sz w:val="24"/>
          <w:szCs w:val="24"/>
        </w:rPr>
        <w:t> </w:t>
      </w:r>
      <w:hyperlink r:id="rId16" w:tgtFrame="_blank" w:history="1">
        <w:r w:rsidRPr="00852E67">
          <w:rPr>
            <w:rStyle w:val="a3"/>
            <w:color w:val="000000" w:themeColor="text1"/>
            <w:sz w:val="24"/>
            <w:szCs w:val="24"/>
            <w:shd w:val="clear" w:color="auto" w:fill="FFFFFF"/>
          </w:rPr>
          <w:t>22:64:010102:24</w:t>
        </w:r>
      </w:hyperlink>
      <w:r w:rsidRPr="00852E67">
        <w:rPr>
          <w:b/>
          <w:color w:val="000000" w:themeColor="text1"/>
          <w:sz w:val="24"/>
          <w:szCs w:val="24"/>
        </w:rPr>
        <w:t xml:space="preserve"> (</w:t>
      </w:r>
      <w:r w:rsidRPr="00852E67">
        <w:rPr>
          <w:rStyle w:val="aff"/>
          <w:color w:val="000000" w:themeColor="text1"/>
          <w:sz w:val="24"/>
          <w:szCs w:val="24"/>
        </w:rPr>
        <w:t xml:space="preserve">по данным с сайта </w:t>
      </w:r>
      <w:hyperlink r:id="rId17" w:history="1">
        <w:r w:rsidRPr="00852E67">
          <w:rPr>
            <w:rStyle w:val="a3"/>
            <w:color w:val="000000" w:themeColor="text1"/>
            <w:sz w:val="24"/>
            <w:szCs w:val="24"/>
            <w:shd w:val="clear" w:color="auto" w:fill="FFFFFF"/>
            <w:lang w:val="en-US"/>
          </w:rPr>
          <w:t>https</w:t>
        </w:r>
        <w:r w:rsidRPr="00852E67">
          <w:rPr>
            <w:rStyle w:val="a3"/>
            <w:color w:val="000000" w:themeColor="text1"/>
            <w:sz w:val="24"/>
            <w:szCs w:val="24"/>
            <w:shd w:val="clear" w:color="auto" w:fill="FFFFFF"/>
          </w:rPr>
          <w:t>://</w:t>
        </w:r>
        <w:r w:rsidRPr="00852E67">
          <w:rPr>
            <w:rStyle w:val="a3"/>
            <w:color w:val="000000" w:themeColor="text1"/>
            <w:sz w:val="24"/>
            <w:szCs w:val="24"/>
            <w:shd w:val="clear" w:color="auto" w:fill="FFFFFF"/>
            <w:lang w:val="en-US"/>
          </w:rPr>
          <w:t>egrp</w:t>
        </w:r>
        <w:r w:rsidRPr="00852E67">
          <w:rPr>
            <w:rStyle w:val="a3"/>
            <w:color w:val="000000" w:themeColor="text1"/>
            <w:sz w:val="24"/>
            <w:szCs w:val="24"/>
            <w:shd w:val="clear" w:color="auto" w:fill="FFFFFF"/>
          </w:rPr>
          <w:t>365.</w:t>
        </w:r>
        <w:r w:rsidRPr="00852E67">
          <w:rPr>
            <w:rStyle w:val="a3"/>
            <w:color w:val="000000" w:themeColor="text1"/>
            <w:sz w:val="24"/>
            <w:szCs w:val="24"/>
            <w:shd w:val="clear" w:color="auto" w:fill="FFFFFF"/>
            <w:lang w:val="en-US"/>
          </w:rPr>
          <w:t>org</w:t>
        </w:r>
      </w:hyperlink>
      <w:r w:rsidRPr="00852E67">
        <w:rPr>
          <w:rStyle w:val="aff"/>
          <w:color w:val="000000" w:themeColor="text1"/>
          <w:sz w:val="24"/>
          <w:szCs w:val="24"/>
        </w:rPr>
        <w:t xml:space="preserve"> на 17.08.2023</w:t>
      </w:r>
      <w:r w:rsidRPr="00852E67">
        <w:rPr>
          <w:b/>
          <w:color w:val="000000" w:themeColor="text1"/>
          <w:sz w:val="24"/>
          <w:szCs w:val="24"/>
        </w:rPr>
        <w:t>)</w:t>
      </w:r>
    </w:p>
    <w:p w:rsidR="00EE724C" w:rsidRPr="00852E67" w:rsidRDefault="00EE724C" w:rsidP="00EE724C">
      <w:pPr>
        <w:tabs>
          <w:tab w:val="left" w:pos="499"/>
          <w:tab w:val="left" w:pos="993"/>
        </w:tabs>
        <w:spacing w:line="250" w:lineRule="exact"/>
        <w:ind w:firstLine="567"/>
        <w:jc w:val="both"/>
        <w:rPr>
          <w:rFonts w:ascii="Times New Roman" w:hAnsi="Times New Roman" w:cs="Times New Roman"/>
          <w:b/>
          <w:color w:val="000000" w:themeColor="text1"/>
        </w:rPr>
      </w:pPr>
      <w:r w:rsidRPr="00852E67">
        <w:rPr>
          <w:rStyle w:val="2f3"/>
          <w:rFonts w:eastAsia="Arial Unicode MS"/>
          <w:color w:val="000000" w:themeColor="text1"/>
          <w:sz w:val="24"/>
          <w:szCs w:val="24"/>
        </w:rPr>
        <w:t>26. Виды благоустройства (по проекту):</w:t>
      </w:r>
      <w:r w:rsidRPr="00852E67">
        <w:rPr>
          <w:rFonts w:ascii="Times New Roman" w:hAnsi="Times New Roman" w:cs="Times New Roman"/>
          <w:color w:val="000000" w:themeColor="text1"/>
        </w:rPr>
        <w:t xml:space="preserve"> во внутренних дворах размещение зон отдыха для взрослых и детей; размещение детских площадок; озеленение деревьями; устройство газонов; зоны парковки личного транспорта; устройство  и внутриквартальных проездов с покрытием асфальтобетоном.</w:t>
      </w:r>
    </w:p>
    <w:p w:rsidR="00EE724C" w:rsidRPr="00852E67" w:rsidRDefault="00EE724C" w:rsidP="00EE724C">
      <w:pPr>
        <w:pStyle w:val="af3"/>
        <w:shd w:val="clear" w:color="auto" w:fill="auto"/>
        <w:spacing w:before="0" w:line="240" w:lineRule="auto"/>
        <w:jc w:val="center"/>
        <w:rPr>
          <w:color w:val="000000" w:themeColor="text1"/>
          <w:sz w:val="24"/>
          <w:szCs w:val="24"/>
        </w:rPr>
      </w:pPr>
    </w:p>
    <w:p w:rsidR="00EE724C" w:rsidRPr="00852E67" w:rsidRDefault="00EE724C" w:rsidP="00EE724C">
      <w:pPr>
        <w:pStyle w:val="af3"/>
        <w:shd w:val="clear" w:color="auto" w:fill="auto"/>
        <w:spacing w:before="0" w:line="240" w:lineRule="auto"/>
        <w:jc w:val="center"/>
        <w:rPr>
          <w:color w:val="000000" w:themeColor="text1"/>
          <w:sz w:val="24"/>
          <w:szCs w:val="24"/>
        </w:rPr>
      </w:pPr>
      <w:r w:rsidRPr="00852E67">
        <w:rPr>
          <w:color w:val="000000" w:themeColor="text1"/>
          <w:sz w:val="24"/>
          <w:szCs w:val="24"/>
        </w:rPr>
        <w:t>II. Техническое состояние многоквартирного дома, включая пристройки</w:t>
      </w:r>
    </w:p>
    <w:p w:rsidR="00EE724C" w:rsidRPr="00852E67" w:rsidRDefault="00EE724C" w:rsidP="00EE724C">
      <w:pPr>
        <w:pStyle w:val="af3"/>
        <w:shd w:val="clear" w:color="auto" w:fill="auto"/>
        <w:spacing w:before="0" w:line="240" w:lineRule="auto"/>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2731"/>
        <w:gridCol w:w="2358"/>
        <w:gridCol w:w="2810"/>
      </w:tblGrid>
      <w:tr w:rsidR="00EE724C" w:rsidRPr="00852E67" w:rsidTr="00EE724C">
        <w:tc>
          <w:tcPr>
            <w:tcW w:w="2392" w:type="dxa"/>
          </w:tcPr>
          <w:p w:rsidR="00EE724C" w:rsidRPr="00852E67" w:rsidRDefault="00EE724C" w:rsidP="00EE724C">
            <w:pPr>
              <w:rPr>
                <w:rFonts w:ascii="Times New Roman" w:hAnsi="Times New Roman" w:cs="Times New Roman"/>
                <w:color w:val="000000" w:themeColor="text1"/>
              </w:rPr>
            </w:pPr>
            <w:r w:rsidRPr="00852E67">
              <w:rPr>
                <w:rFonts w:ascii="Times New Roman" w:hAnsi="Times New Roman" w:cs="Times New Roman"/>
                <w:color w:val="000000" w:themeColor="text1"/>
              </w:rPr>
              <w:t>Номер п/п</w:t>
            </w:r>
          </w:p>
        </w:tc>
        <w:tc>
          <w:tcPr>
            <w:tcW w:w="2393" w:type="dxa"/>
          </w:tcPr>
          <w:p w:rsidR="00EE724C" w:rsidRPr="00852E67" w:rsidRDefault="00EE724C" w:rsidP="00EE724C">
            <w:pPr>
              <w:pStyle w:val="aff7"/>
              <w:spacing w:before="0" w:beforeAutospacing="0" w:after="0"/>
              <w:jc w:val="center"/>
              <w:rPr>
                <w:color w:val="000000" w:themeColor="text1"/>
              </w:rPr>
            </w:pPr>
            <w:r w:rsidRPr="00852E67">
              <w:rPr>
                <w:color w:val="000000" w:themeColor="text1"/>
              </w:rPr>
              <w:t>Наименование конструктивных элементов</w:t>
            </w:r>
          </w:p>
          <w:p w:rsidR="00EE724C" w:rsidRPr="00852E67" w:rsidRDefault="00EE724C" w:rsidP="00EE724C">
            <w:pPr>
              <w:rPr>
                <w:rFonts w:ascii="Times New Roman" w:hAnsi="Times New Roman" w:cs="Times New Roman"/>
                <w:color w:val="000000" w:themeColor="text1"/>
              </w:rPr>
            </w:pPr>
          </w:p>
        </w:tc>
        <w:tc>
          <w:tcPr>
            <w:tcW w:w="2393" w:type="dxa"/>
          </w:tcPr>
          <w:p w:rsidR="00EE724C" w:rsidRPr="00852E67" w:rsidRDefault="00EE724C" w:rsidP="00EE724C">
            <w:pPr>
              <w:pStyle w:val="aff7"/>
              <w:spacing w:before="0" w:beforeAutospacing="0" w:after="0"/>
              <w:jc w:val="center"/>
              <w:rPr>
                <w:color w:val="000000" w:themeColor="text1"/>
              </w:rPr>
            </w:pPr>
            <w:r w:rsidRPr="00852E67">
              <w:rPr>
                <w:color w:val="000000" w:themeColor="text1"/>
              </w:rPr>
              <w:t>Описание элементов (материал, конструкция или система, отделка и прочее)</w:t>
            </w:r>
          </w:p>
        </w:tc>
        <w:tc>
          <w:tcPr>
            <w:tcW w:w="2393" w:type="dxa"/>
          </w:tcPr>
          <w:p w:rsidR="00EE724C" w:rsidRPr="00852E67" w:rsidRDefault="00EE724C" w:rsidP="00EE724C">
            <w:pPr>
              <w:pStyle w:val="aff7"/>
              <w:spacing w:before="0" w:beforeAutospacing="0" w:after="0"/>
              <w:jc w:val="center"/>
              <w:rPr>
                <w:color w:val="000000" w:themeColor="text1"/>
              </w:rPr>
            </w:pPr>
            <w:r w:rsidRPr="00852E67">
              <w:rPr>
                <w:color w:val="000000" w:themeColor="text1"/>
              </w:rPr>
              <w:t>Техническое состояние элементов общего имущества многоквартирного дома</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Фундамент</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 xml:space="preserve">ж/б </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2.</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Капитальные стены:</w:t>
            </w:r>
          </w:p>
        </w:tc>
        <w:tc>
          <w:tcPr>
            <w:tcW w:w="2393" w:type="dxa"/>
          </w:tcPr>
          <w:p w:rsidR="00EE724C" w:rsidRPr="00852E67" w:rsidRDefault="00EE724C" w:rsidP="00EE724C">
            <w:pPr>
              <w:rPr>
                <w:rFonts w:ascii="Times New Roman" w:hAnsi="Times New Roman" w:cs="Times New Roman"/>
                <w:color w:val="000000" w:themeColor="text1"/>
              </w:rPr>
            </w:pP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2.1.</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Наружные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крупнопанельные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2.2.</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Внутренние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крупнопанельные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3.</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Перегородки</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крупнопанельные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4.</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Перекрытия:</w:t>
            </w:r>
          </w:p>
        </w:tc>
        <w:tc>
          <w:tcPr>
            <w:tcW w:w="2393" w:type="dxa"/>
          </w:tcPr>
          <w:p w:rsidR="00EE724C" w:rsidRPr="00852E67" w:rsidRDefault="00EE724C" w:rsidP="00EE724C">
            <w:pPr>
              <w:rPr>
                <w:rFonts w:ascii="Times New Roman" w:hAnsi="Times New Roman" w:cs="Times New Roman"/>
                <w:color w:val="000000" w:themeColor="text1"/>
              </w:rPr>
            </w:pP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4.1.</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Чердачные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 xml:space="preserve">Железобетонные </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4.2.</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Междуэтажные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 xml:space="preserve">Железобетонные </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4.3.</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Подвальные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 xml:space="preserve">Железобетонные </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5.</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Крыша</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Рулонная совмещенная</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6.</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Полы</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Деревянные щитовые, в сан.узлах- керам. плитка</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7.</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Проемы:</w:t>
            </w:r>
          </w:p>
        </w:tc>
        <w:tc>
          <w:tcPr>
            <w:tcW w:w="2393" w:type="dxa"/>
          </w:tcPr>
          <w:p w:rsidR="00EE724C" w:rsidRPr="00852E67" w:rsidRDefault="00EE724C" w:rsidP="00EE724C">
            <w:pPr>
              <w:rPr>
                <w:rFonts w:ascii="Times New Roman" w:hAnsi="Times New Roman" w:cs="Times New Roman"/>
                <w:color w:val="000000" w:themeColor="text1"/>
              </w:rPr>
            </w:pP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7.1.</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Окна</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Двойные створные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7.2.</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Двери</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Филенчатые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7.3.</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Двери наружные</w:t>
            </w:r>
          </w:p>
        </w:tc>
        <w:tc>
          <w:tcPr>
            <w:tcW w:w="2393" w:type="dxa"/>
          </w:tcPr>
          <w:p w:rsidR="00EE724C" w:rsidRPr="00852E67" w:rsidRDefault="00EE724C" w:rsidP="00EE724C">
            <w:pPr>
              <w:pStyle w:val="110"/>
              <w:shd w:val="clear" w:color="auto" w:fill="auto"/>
              <w:ind w:firstLine="0"/>
              <w:jc w:val="center"/>
              <w:rPr>
                <w:color w:val="000000" w:themeColor="text1"/>
                <w:sz w:val="24"/>
                <w:szCs w:val="24"/>
              </w:rPr>
            </w:pPr>
            <w:r w:rsidRPr="00852E67">
              <w:rPr>
                <w:color w:val="000000" w:themeColor="text1"/>
                <w:sz w:val="24"/>
                <w:szCs w:val="24"/>
              </w:rPr>
              <w:t>Металлические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8.</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Отделка:</w:t>
            </w:r>
          </w:p>
        </w:tc>
        <w:tc>
          <w:tcPr>
            <w:tcW w:w="2393" w:type="dxa"/>
          </w:tcPr>
          <w:p w:rsidR="00EE724C" w:rsidRPr="00852E67" w:rsidRDefault="00EE724C" w:rsidP="00EE724C">
            <w:pPr>
              <w:rPr>
                <w:rFonts w:ascii="Times New Roman" w:hAnsi="Times New Roman" w:cs="Times New Roman"/>
                <w:color w:val="000000" w:themeColor="text1"/>
              </w:rPr>
            </w:pP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8.1.</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Внутренняя</w:t>
            </w:r>
          </w:p>
        </w:tc>
        <w:tc>
          <w:tcPr>
            <w:tcW w:w="2393" w:type="dxa"/>
          </w:tcPr>
          <w:p w:rsidR="00EE724C" w:rsidRPr="00852E67" w:rsidRDefault="00EE724C" w:rsidP="00EE724C">
            <w:pPr>
              <w:pStyle w:val="110"/>
              <w:shd w:val="clear" w:color="auto" w:fill="auto"/>
              <w:spacing w:line="254" w:lineRule="exact"/>
              <w:ind w:firstLine="0"/>
              <w:jc w:val="center"/>
              <w:rPr>
                <w:color w:val="000000" w:themeColor="text1"/>
                <w:sz w:val="24"/>
                <w:szCs w:val="24"/>
              </w:rPr>
            </w:pPr>
            <w:r w:rsidRPr="00852E67">
              <w:rPr>
                <w:color w:val="000000" w:themeColor="text1"/>
                <w:sz w:val="24"/>
                <w:szCs w:val="24"/>
              </w:rPr>
              <w:t>Оклейка обоями</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8.2.</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Наружная</w:t>
            </w:r>
          </w:p>
          <w:p w:rsidR="00EE724C" w:rsidRPr="00852E67" w:rsidRDefault="00EE724C" w:rsidP="00EE724C">
            <w:pPr>
              <w:pStyle w:val="110"/>
              <w:shd w:val="clear" w:color="auto" w:fill="auto"/>
              <w:spacing w:line="240" w:lineRule="auto"/>
              <w:ind w:left="120" w:firstLine="0"/>
              <w:jc w:val="left"/>
              <w:rPr>
                <w:color w:val="000000" w:themeColor="text1"/>
                <w:sz w:val="24"/>
                <w:szCs w:val="24"/>
              </w:rPr>
            </w:pP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w:t>
            </w:r>
          </w:p>
        </w:tc>
        <w:tc>
          <w:tcPr>
            <w:tcW w:w="2393" w:type="dxa"/>
          </w:tcPr>
          <w:p w:rsidR="00EE724C" w:rsidRPr="00852E67" w:rsidRDefault="00EE724C" w:rsidP="00EE724C">
            <w:pPr>
              <w:pStyle w:val="110"/>
              <w:shd w:val="clear" w:color="auto" w:fill="auto"/>
              <w:spacing w:line="254" w:lineRule="exact"/>
              <w:ind w:left="120" w:firstLine="0"/>
              <w:jc w:val="left"/>
              <w:rPr>
                <w:color w:val="000000" w:themeColor="text1"/>
                <w:sz w:val="24"/>
                <w:szCs w:val="24"/>
              </w:rPr>
            </w:pPr>
            <w:r w:rsidRPr="00852E67">
              <w:rPr>
                <w:color w:val="000000" w:themeColor="text1"/>
                <w:sz w:val="24"/>
                <w:szCs w:val="24"/>
              </w:rPr>
              <w:t>Механическое, электрическое, санитарно-техническое и ионное оборудование:</w:t>
            </w:r>
          </w:p>
        </w:tc>
        <w:tc>
          <w:tcPr>
            <w:tcW w:w="2393" w:type="dxa"/>
          </w:tcPr>
          <w:p w:rsidR="00EE724C" w:rsidRPr="00852E67" w:rsidRDefault="00EE724C" w:rsidP="00EE724C">
            <w:pPr>
              <w:rPr>
                <w:rFonts w:ascii="Times New Roman" w:hAnsi="Times New Roman" w:cs="Times New Roman"/>
                <w:color w:val="000000" w:themeColor="text1"/>
              </w:rPr>
            </w:pPr>
            <w:r w:rsidRPr="00852E67">
              <w:rPr>
                <w:rFonts w:ascii="Times New Roman" w:hAnsi="Times New Roman" w:cs="Times New Roman"/>
                <w:color w:val="000000" w:themeColor="text1"/>
              </w:rPr>
              <w:t>Фактурный слой</w:t>
            </w: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9.1.</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Ванны напольные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Нет данных</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9.2.</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Электроплиты</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Напряжение 380 V</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9.3.</w:t>
            </w:r>
          </w:p>
        </w:tc>
        <w:tc>
          <w:tcPr>
            <w:tcW w:w="2393" w:type="dxa"/>
          </w:tcPr>
          <w:p w:rsidR="00EE724C" w:rsidRPr="00852E67" w:rsidRDefault="00EE724C" w:rsidP="00EE724C">
            <w:pPr>
              <w:pStyle w:val="110"/>
              <w:shd w:val="clear" w:color="auto" w:fill="auto"/>
              <w:ind w:left="120" w:firstLine="0"/>
              <w:jc w:val="left"/>
              <w:rPr>
                <w:color w:val="000000" w:themeColor="text1"/>
                <w:sz w:val="24"/>
                <w:szCs w:val="24"/>
              </w:rPr>
            </w:pPr>
            <w:r w:rsidRPr="00852E67">
              <w:rPr>
                <w:color w:val="000000" w:themeColor="text1"/>
                <w:sz w:val="24"/>
                <w:szCs w:val="24"/>
              </w:rPr>
              <w:t>Телефонные сети и оборудование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Подземный кабель</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9.4.</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Мусоропровод</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Отсутствует</w:t>
            </w: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9.5.</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Лифты</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есть</w:t>
            </w: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9.6.</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Вентиляция</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Естественная</w:t>
            </w: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w:t>
            </w:r>
          </w:p>
        </w:tc>
        <w:tc>
          <w:tcPr>
            <w:tcW w:w="2393" w:type="dxa"/>
          </w:tcPr>
          <w:p w:rsidR="00EE724C" w:rsidRPr="00852E67" w:rsidRDefault="00EE724C" w:rsidP="00EE724C">
            <w:pPr>
              <w:pStyle w:val="110"/>
              <w:shd w:val="clear" w:color="auto" w:fill="auto"/>
              <w:ind w:left="120" w:firstLine="0"/>
              <w:jc w:val="left"/>
              <w:rPr>
                <w:color w:val="000000" w:themeColor="text1"/>
                <w:sz w:val="24"/>
                <w:szCs w:val="24"/>
              </w:rPr>
            </w:pPr>
            <w:r w:rsidRPr="00852E67">
              <w:rPr>
                <w:color w:val="000000" w:themeColor="text1"/>
                <w:sz w:val="24"/>
                <w:szCs w:val="24"/>
              </w:rPr>
              <w:t xml:space="preserve">Внутридомовые </w:t>
            </w:r>
            <w:r w:rsidRPr="00852E67">
              <w:rPr>
                <w:color w:val="000000" w:themeColor="text1"/>
                <w:sz w:val="24"/>
                <w:szCs w:val="24"/>
              </w:rPr>
              <w:lastRenderedPageBreak/>
              <w:t>инженерные коммуникации и оборудование для предоставления коммунальных услуг:</w:t>
            </w:r>
          </w:p>
        </w:tc>
        <w:tc>
          <w:tcPr>
            <w:tcW w:w="2393" w:type="dxa"/>
          </w:tcPr>
          <w:p w:rsidR="00EE724C" w:rsidRPr="00852E67" w:rsidRDefault="00EE724C" w:rsidP="00EE724C">
            <w:pPr>
              <w:rPr>
                <w:rFonts w:ascii="Times New Roman" w:hAnsi="Times New Roman" w:cs="Times New Roman"/>
                <w:color w:val="000000" w:themeColor="text1"/>
              </w:rPr>
            </w:pP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lastRenderedPageBreak/>
              <w:t>10.1.</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Электроснабжение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10.2.</w:t>
            </w:r>
          </w:p>
        </w:tc>
        <w:tc>
          <w:tcPr>
            <w:tcW w:w="2393" w:type="dxa"/>
          </w:tcPr>
          <w:p w:rsidR="00EE724C" w:rsidRPr="00852E67" w:rsidRDefault="00EE724C" w:rsidP="00EE724C">
            <w:pPr>
              <w:pStyle w:val="110"/>
              <w:shd w:val="clear" w:color="auto" w:fill="auto"/>
              <w:ind w:left="120" w:firstLine="0"/>
              <w:jc w:val="left"/>
              <w:rPr>
                <w:color w:val="000000" w:themeColor="text1"/>
                <w:sz w:val="24"/>
                <w:szCs w:val="24"/>
              </w:rPr>
            </w:pPr>
            <w:r w:rsidRPr="00852E67">
              <w:rPr>
                <w:color w:val="000000" w:themeColor="text1"/>
                <w:sz w:val="24"/>
                <w:szCs w:val="24"/>
              </w:rPr>
              <w:t>Холодное водоснабжение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10.3.</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Горячее водоснабжение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10.4.</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Водоотведение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EE724C" w:rsidRPr="00852E67" w:rsidRDefault="00EE724C" w:rsidP="00EE724C">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10.5.</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Газоснабжение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Отсутствует</w:t>
            </w:r>
          </w:p>
        </w:tc>
        <w:tc>
          <w:tcPr>
            <w:tcW w:w="2393" w:type="dxa"/>
          </w:tcPr>
          <w:p w:rsidR="00EE724C" w:rsidRPr="00852E67" w:rsidRDefault="00EE724C" w:rsidP="00EE724C">
            <w:pPr>
              <w:rPr>
                <w:rFonts w:ascii="Times New Roman" w:hAnsi="Times New Roman" w:cs="Times New Roman"/>
                <w:color w:val="000000" w:themeColor="text1"/>
              </w:rPr>
            </w:pP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10.6.</w:t>
            </w:r>
          </w:p>
        </w:tc>
        <w:tc>
          <w:tcPr>
            <w:tcW w:w="2393" w:type="dxa"/>
          </w:tcPr>
          <w:p w:rsidR="00EE724C" w:rsidRPr="00852E67" w:rsidRDefault="00EE724C" w:rsidP="00EE724C">
            <w:pPr>
              <w:pStyle w:val="110"/>
              <w:shd w:val="clear" w:color="auto" w:fill="auto"/>
              <w:spacing w:line="254" w:lineRule="exact"/>
              <w:ind w:left="120" w:firstLine="0"/>
              <w:jc w:val="left"/>
              <w:rPr>
                <w:color w:val="000000" w:themeColor="text1"/>
                <w:sz w:val="24"/>
                <w:szCs w:val="24"/>
              </w:rPr>
            </w:pPr>
            <w:r w:rsidRPr="00852E67">
              <w:rPr>
                <w:color w:val="000000" w:themeColor="text1"/>
                <w:sz w:val="24"/>
                <w:szCs w:val="24"/>
              </w:rPr>
              <w:t>Отопление (от внешних котельных)</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Удовлетворительное</w:t>
            </w:r>
          </w:p>
        </w:tc>
      </w:tr>
      <w:tr w:rsidR="00EE724C" w:rsidRPr="00852E67" w:rsidTr="00EE724C">
        <w:tc>
          <w:tcPr>
            <w:tcW w:w="2392" w:type="dxa"/>
          </w:tcPr>
          <w:p w:rsidR="00EE724C" w:rsidRPr="00852E67" w:rsidRDefault="00EE724C" w:rsidP="00EE724C">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11.</w:t>
            </w:r>
          </w:p>
        </w:tc>
        <w:tc>
          <w:tcPr>
            <w:tcW w:w="2393" w:type="dxa"/>
          </w:tcPr>
          <w:p w:rsidR="00EE724C" w:rsidRPr="00852E67" w:rsidRDefault="00EE724C" w:rsidP="00EE724C">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Крыльца</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Железобетонные плиты и цементно-бетонные ступени</w:t>
            </w:r>
          </w:p>
        </w:tc>
        <w:tc>
          <w:tcPr>
            <w:tcW w:w="2393" w:type="dxa"/>
          </w:tcPr>
          <w:p w:rsidR="00EE724C" w:rsidRPr="00852E67" w:rsidRDefault="00EE724C" w:rsidP="00EE724C">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Удовлетворительное</w:t>
            </w:r>
          </w:p>
        </w:tc>
      </w:tr>
    </w:tbl>
    <w:p w:rsidR="00EE724C" w:rsidRPr="00852E67" w:rsidRDefault="00EE724C" w:rsidP="00EE724C">
      <w:pPr>
        <w:pStyle w:val="11"/>
        <w:keepNext/>
        <w:keepLines/>
        <w:shd w:val="clear" w:color="auto" w:fill="auto"/>
        <w:spacing w:line="360" w:lineRule="auto"/>
        <w:ind w:right="142"/>
        <w:jc w:val="both"/>
        <w:rPr>
          <w:color w:val="000000" w:themeColor="text1"/>
        </w:rPr>
      </w:pPr>
    </w:p>
    <w:p w:rsidR="00EE724C" w:rsidRPr="00852E67" w:rsidRDefault="00EE724C" w:rsidP="00EE724C">
      <w:pPr>
        <w:ind w:left="-142" w:right="-81"/>
        <w:jc w:val="both"/>
        <w:rPr>
          <w:rFonts w:ascii="Times New Roman" w:hAnsi="Times New Roman" w:cs="Times New Roman"/>
          <w:color w:val="000000" w:themeColor="text1"/>
        </w:rPr>
      </w:pPr>
      <w:r w:rsidRPr="00852E67">
        <w:rPr>
          <w:rFonts w:ascii="Times New Roman" w:hAnsi="Times New Roman" w:cs="Times New Roman"/>
          <w:color w:val="000000" w:themeColor="text1"/>
        </w:rPr>
        <w:t xml:space="preserve">Главный специалист управления </w:t>
      </w:r>
    </w:p>
    <w:p w:rsidR="00EE724C" w:rsidRPr="00852E67" w:rsidRDefault="00EE724C" w:rsidP="00EE724C">
      <w:pPr>
        <w:ind w:left="-142" w:right="-81"/>
        <w:jc w:val="both"/>
        <w:rPr>
          <w:rFonts w:ascii="Times New Roman" w:hAnsi="Times New Roman" w:cs="Times New Roman"/>
          <w:color w:val="000000" w:themeColor="text1"/>
        </w:rPr>
      </w:pPr>
      <w:r w:rsidRPr="00852E67">
        <w:rPr>
          <w:rFonts w:ascii="Times New Roman" w:hAnsi="Times New Roman" w:cs="Times New Roman"/>
          <w:color w:val="000000" w:themeColor="text1"/>
        </w:rPr>
        <w:t>развития инженерных коммуникаций,</w:t>
      </w:r>
    </w:p>
    <w:p w:rsidR="00C22466" w:rsidRPr="00852E67" w:rsidRDefault="00EE724C" w:rsidP="00EE724C">
      <w:pPr>
        <w:rPr>
          <w:rFonts w:ascii="Times New Roman" w:hAnsi="Times New Roman" w:cs="Times New Roman"/>
          <w:sz w:val="28"/>
          <w:szCs w:val="28"/>
        </w:rPr>
      </w:pPr>
      <w:r w:rsidRPr="00852E67">
        <w:rPr>
          <w:rFonts w:ascii="Times New Roman" w:hAnsi="Times New Roman" w:cs="Times New Roman"/>
          <w:color w:val="000000" w:themeColor="text1"/>
        </w:rPr>
        <w:t>ЖКХ, транспорта и газификации                                                                              Ю.В. Балахнина</w:t>
      </w:r>
    </w:p>
    <w:p w:rsidR="00D43954" w:rsidRPr="00852E67" w:rsidRDefault="00726D8B">
      <w:pPr>
        <w:rPr>
          <w:rFonts w:ascii="Times New Roman" w:hAnsi="Times New Roman" w:cs="Times New Roman"/>
        </w:rPr>
      </w:pPr>
      <w:r w:rsidRPr="00852E67">
        <w:rPr>
          <w:rFonts w:ascii="Times New Roman" w:hAnsi="Times New Roman" w:cs="Times New Roman"/>
        </w:rPr>
        <w:br w:type="page"/>
      </w:r>
      <w:bookmarkStart w:id="5" w:name="bookmark20"/>
      <w:bookmarkEnd w:id="3"/>
    </w:p>
    <w:p w:rsidR="00CE2461" w:rsidRPr="00852E67" w:rsidRDefault="00831710" w:rsidP="00CE2461">
      <w:pPr>
        <w:pStyle w:val="40"/>
        <w:shd w:val="clear" w:color="auto" w:fill="auto"/>
        <w:spacing w:before="0" w:after="0" w:line="240" w:lineRule="auto"/>
        <w:jc w:val="center"/>
        <w:rPr>
          <w:sz w:val="24"/>
          <w:szCs w:val="24"/>
        </w:rPr>
      </w:pPr>
      <w:r w:rsidRPr="00852E67">
        <w:rPr>
          <w:sz w:val="24"/>
          <w:szCs w:val="24"/>
        </w:rPr>
        <w:lastRenderedPageBreak/>
        <w:t xml:space="preserve"> </w:t>
      </w:r>
      <w:r w:rsidR="00CE2461" w:rsidRPr="00852E67">
        <w:rPr>
          <w:sz w:val="24"/>
          <w:szCs w:val="24"/>
        </w:rPr>
        <w:t>Раздел 3. Порядок проведения осмотров заинтересованными лицами и претендентами объекта конкурса и график проведения таких осмотров</w:t>
      </w:r>
    </w:p>
    <w:bookmarkEnd w:id="5"/>
    <w:p w:rsidR="0053620C" w:rsidRPr="00852E67" w:rsidRDefault="0053620C">
      <w:pPr>
        <w:pStyle w:val="30"/>
        <w:shd w:val="clear" w:color="auto" w:fill="auto"/>
        <w:ind w:left="140" w:right="140" w:firstLine="520"/>
        <w:rPr>
          <w:sz w:val="24"/>
          <w:szCs w:val="24"/>
        </w:rPr>
      </w:pPr>
    </w:p>
    <w:p w:rsidR="008107C0" w:rsidRPr="00852E67" w:rsidRDefault="008107C0" w:rsidP="008107C0">
      <w:pPr>
        <w:pStyle w:val="30"/>
        <w:shd w:val="clear" w:color="auto" w:fill="auto"/>
        <w:ind w:left="140" w:right="140" w:firstLine="520"/>
        <w:rPr>
          <w:sz w:val="24"/>
          <w:szCs w:val="24"/>
        </w:rPr>
      </w:pPr>
      <w:bookmarkStart w:id="6" w:name="bookmark21"/>
      <w:r w:rsidRPr="00852E67">
        <w:rPr>
          <w:sz w:val="24"/>
          <w:szCs w:val="24"/>
        </w:rPr>
        <w:t>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объектов конкурса. Организатор конкурса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8107C0" w:rsidRPr="00852E67" w:rsidRDefault="008107C0" w:rsidP="008107C0">
      <w:pPr>
        <w:pStyle w:val="30"/>
        <w:shd w:val="clear" w:color="auto" w:fill="auto"/>
        <w:ind w:left="140" w:right="140" w:firstLine="520"/>
        <w:rPr>
          <w:sz w:val="24"/>
          <w:szCs w:val="24"/>
        </w:rPr>
      </w:pPr>
      <w:r w:rsidRPr="00852E67">
        <w:rPr>
          <w:sz w:val="24"/>
          <w:szCs w:val="24"/>
        </w:rPr>
        <w:t>Претендент или другое заинтересованное лицо подает контактному лицу организатора конкурса в письменной форме заявку на осмотр объекта конкурса до очередной даты осмотра, указанной в графике осмотра объектов конкурса (форма заявки прилагается ниже).</w:t>
      </w:r>
    </w:p>
    <w:p w:rsidR="008107C0" w:rsidRPr="00852E67" w:rsidRDefault="008107C0" w:rsidP="008107C0">
      <w:pPr>
        <w:pStyle w:val="30"/>
        <w:shd w:val="clear" w:color="auto" w:fill="auto"/>
        <w:ind w:left="140" w:right="140" w:firstLine="520"/>
        <w:rPr>
          <w:sz w:val="24"/>
          <w:szCs w:val="24"/>
        </w:rPr>
      </w:pPr>
      <w:r w:rsidRPr="00852E67">
        <w:rPr>
          <w:sz w:val="24"/>
          <w:szCs w:val="24"/>
        </w:rPr>
        <w:t>Контактное лицо со стороны организатора конкурса в день осмотра объектов конкурса созванивается со всеми заинтересованными заявителями (лицами, подавшими заявки на осмотр объектов конкурса) и назначает место и время начала осмотра.</w:t>
      </w:r>
    </w:p>
    <w:p w:rsidR="008107C0" w:rsidRPr="00852E67" w:rsidRDefault="008107C0" w:rsidP="008107C0">
      <w:pPr>
        <w:pStyle w:val="30"/>
        <w:shd w:val="clear" w:color="auto" w:fill="auto"/>
        <w:ind w:left="140" w:right="140" w:firstLine="520"/>
        <w:rPr>
          <w:sz w:val="24"/>
          <w:szCs w:val="24"/>
        </w:rPr>
      </w:pPr>
      <w:r w:rsidRPr="00852E67">
        <w:rPr>
          <w:sz w:val="24"/>
          <w:szCs w:val="24"/>
        </w:rPr>
        <w:t>Одновременно контактное лицо со стороны организатора конкурса приглашает на осмотр представителя управляющей компании, обслуживающей объект конкурса на момент проведения данного конкурса.</w:t>
      </w:r>
    </w:p>
    <w:p w:rsidR="008107C0" w:rsidRPr="00852E67" w:rsidRDefault="008107C0" w:rsidP="008107C0">
      <w:pPr>
        <w:pStyle w:val="20"/>
        <w:shd w:val="clear" w:color="auto" w:fill="auto"/>
        <w:spacing w:before="0" w:line="307" w:lineRule="exact"/>
        <w:ind w:left="140" w:right="140" w:firstLine="520"/>
        <w:rPr>
          <w:b w:val="0"/>
          <w:sz w:val="24"/>
          <w:szCs w:val="24"/>
        </w:rPr>
      </w:pPr>
      <w:r w:rsidRPr="00852E67">
        <w:rPr>
          <w:b w:val="0"/>
          <w:sz w:val="24"/>
          <w:szCs w:val="24"/>
        </w:rPr>
        <w:t>Контактное лицо в части осмотров со стороны организатора конкурса: Тарабрин Евгений Викторович,  Кукса Александр Геннадьевич, 659900, Россия, Алтайский край, г. Белокуриха, ул. Братьев Ждановых, 9а, кабинет № 107, телефон: 8-38577-34238.</w:t>
      </w:r>
    </w:p>
    <w:p w:rsidR="00200D07" w:rsidRPr="00852E67" w:rsidRDefault="00200D07" w:rsidP="003D5401">
      <w:pPr>
        <w:pStyle w:val="aff8"/>
        <w:rPr>
          <w:rFonts w:ascii="Times New Roman" w:hAnsi="Times New Roman" w:cs="Times New Roman"/>
        </w:rPr>
      </w:pPr>
    </w:p>
    <w:p w:rsidR="00B84B01" w:rsidRPr="00852E67" w:rsidRDefault="00927BFB" w:rsidP="003D5401">
      <w:pPr>
        <w:pStyle w:val="aff8"/>
        <w:jc w:val="center"/>
        <w:rPr>
          <w:rFonts w:ascii="Times New Roman" w:hAnsi="Times New Roman" w:cs="Times New Roman"/>
        </w:rPr>
      </w:pPr>
      <w:r w:rsidRPr="00852E67">
        <w:rPr>
          <w:rFonts w:ascii="Times New Roman" w:hAnsi="Times New Roman" w:cs="Times New Roman"/>
        </w:rPr>
        <w:t>График проведения осмотра претендентами и другими заинтересованными лицами</w:t>
      </w:r>
      <w:bookmarkEnd w:id="6"/>
    </w:p>
    <w:p w:rsidR="00B84B01" w:rsidRPr="00852E67" w:rsidRDefault="00927BFB" w:rsidP="003D5401">
      <w:pPr>
        <w:pStyle w:val="aff8"/>
        <w:jc w:val="center"/>
        <w:rPr>
          <w:rFonts w:ascii="Times New Roman" w:hAnsi="Times New Roman" w:cs="Times New Roman"/>
        </w:rPr>
      </w:pPr>
      <w:bookmarkStart w:id="7" w:name="bookmark22"/>
      <w:r w:rsidRPr="00852E67">
        <w:rPr>
          <w:rFonts w:ascii="Times New Roman" w:hAnsi="Times New Roman" w:cs="Times New Roman"/>
        </w:rPr>
        <w:t>объектов конкурса</w:t>
      </w:r>
      <w:bookmarkEnd w:id="7"/>
    </w:p>
    <w:p w:rsidR="00E962EB" w:rsidRPr="00852E67" w:rsidRDefault="00E962EB" w:rsidP="003D5401">
      <w:pPr>
        <w:pStyle w:val="aff8"/>
        <w:rPr>
          <w:rFonts w:ascii="Times New Roman" w:hAnsi="Times New Roman" w:cs="Times New Roman"/>
        </w:rPr>
      </w:pPr>
    </w:p>
    <w:tbl>
      <w:tblPr>
        <w:tblW w:w="10216" w:type="dxa"/>
        <w:tblLayout w:type="fixed"/>
        <w:tblCellMar>
          <w:left w:w="10" w:type="dxa"/>
          <w:right w:w="10" w:type="dxa"/>
        </w:tblCellMar>
        <w:tblLook w:val="04A0"/>
      </w:tblPr>
      <w:tblGrid>
        <w:gridCol w:w="4972"/>
        <w:gridCol w:w="1275"/>
        <w:gridCol w:w="1276"/>
        <w:gridCol w:w="1418"/>
        <w:gridCol w:w="1275"/>
      </w:tblGrid>
      <w:tr w:rsidR="000C4B16" w:rsidRPr="00852E67" w:rsidTr="00C22466">
        <w:trPr>
          <w:trHeight w:val="331"/>
        </w:trPr>
        <w:tc>
          <w:tcPr>
            <w:tcW w:w="4972" w:type="dxa"/>
            <w:vMerge w:val="restart"/>
            <w:tcBorders>
              <w:top w:val="single" w:sz="4" w:space="0" w:color="auto"/>
              <w:left w:val="single" w:sz="4" w:space="0" w:color="auto"/>
              <w:right w:val="single" w:sz="4" w:space="0" w:color="auto"/>
            </w:tcBorders>
            <w:shd w:val="clear" w:color="auto" w:fill="FFFFFF"/>
          </w:tcPr>
          <w:p w:rsidR="000C4B16" w:rsidRPr="00852E67" w:rsidRDefault="000C4B16" w:rsidP="00E962EB">
            <w:pPr>
              <w:pStyle w:val="30"/>
              <w:shd w:val="clear" w:color="auto" w:fill="auto"/>
              <w:spacing w:line="240" w:lineRule="auto"/>
              <w:ind w:left="1260" w:firstLine="0"/>
              <w:jc w:val="left"/>
              <w:rPr>
                <w:color w:val="auto"/>
                <w:sz w:val="24"/>
                <w:szCs w:val="24"/>
              </w:rPr>
            </w:pPr>
            <w:r w:rsidRPr="00852E67">
              <w:rPr>
                <w:color w:val="auto"/>
                <w:sz w:val="24"/>
                <w:szCs w:val="24"/>
              </w:rPr>
              <w:t>Адреса объектов конкурса</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rsidR="000C4B16" w:rsidRPr="00852E67" w:rsidRDefault="000C4B16" w:rsidP="00C22466">
            <w:pPr>
              <w:pStyle w:val="30"/>
              <w:shd w:val="clear" w:color="auto" w:fill="auto"/>
              <w:spacing w:line="240" w:lineRule="auto"/>
              <w:ind w:left="1040" w:firstLine="0"/>
              <w:jc w:val="left"/>
              <w:rPr>
                <w:color w:val="auto"/>
                <w:sz w:val="24"/>
                <w:szCs w:val="24"/>
              </w:rPr>
            </w:pPr>
            <w:r w:rsidRPr="00852E67">
              <w:rPr>
                <w:color w:val="auto"/>
                <w:sz w:val="24"/>
                <w:szCs w:val="24"/>
              </w:rPr>
              <w:t>Дни осмотра</w:t>
            </w:r>
          </w:p>
        </w:tc>
      </w:tr>
      <w:tr w:rsidR="00DF726C" w:rsidRPr="00852E67" w:rsidTr="00C22466">
        <w:trPr>
          <w:trHeight w:val="326"/>
        </w:trPr>
        <w:tc>
          <w:tcPr>
            <w:tcW w:w="4972" w:type="dxa"/>
            <w:vMerge/>
            <w:tcBorders>
              <w:left w:val="single" w:sz="4" w:space="0" w:color="auto"/>
              <w:bottom w:val="single" w:sz="4" w:space="0" w:color="auto"/>
              <w:right w:val="single" w:sz="4" w:space="0" w:color="auto"/>
            </w:tcBorders>
            <w:shd w:val="clear" w:color="auto" w:fill="FFFFFF"/>
          </w:tcPr>
          <w:p w:rsidR="00DF726C" w:rsidRPr="00852E67" w:rsidRDefault="00DF726C" w:rsidP="00E962EB">
            <w:pPr>
              <w:rPr>
                <w:rFonts w:ascii="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EE724C" w:rsidP="00EE724C">
            <w:pPr>
              <w:pStyle w:val="30"/>
              <w:shd w:val="clear" w:color="auto" w:fill="auto"/>
              <w:spacing w:line="240" w:lineRule="auto"/>
              <w:ind w:left="140" w:firstLine="0"/>
              <w:jc w:val="center"/>
              <w:rPr>
                <w:color w:val="auto"/>
                <w:sz w:val="24"/>
                <w:szCs w:val="24"/>
              </w:rPr>
            </w:pPr>
            <w:r w:rsidRPr="00852E67">
              <w:rPr>
                <w:color w:val="auto"/>
                <w:sz w:val="24"/>
                <w:szCs w:val="24"/>
              </w:rPr>
              <w:t>01.02.</w:t>
            </w:r>
            <w:r w:rsidR="00C22466" w:rsidRPr="00852E67">
              <w:rPr>
                <w:color w:val="auto"/>
                <w:sz w:val="24"/>
                <w:szCs w:val="24"/>
              </w:rPr>
              <w:t>202</w:t>
            </w:r>
            <w:r w:rsidRPr="00852E67">
              <w:rPr>
                <w:color w:val="auto"/>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EE724C" w:rsidP="000C4B16">
            <w:pPr>
              <w:pStyle w:val="30"/>
              <w:shd w:val="clear" w:color="auto" w:fill="auto"/>
              <w:spacing w:line="240" w:lineRule="auto"/>
              <w:ind w:left="160" w:firstLine="0"/>
              <w:jc w:val="left"/>
              <w:rPr>
                <w:color w:val="auto"/>
                <w:sz w:val="24"/>
                <w:szCs w:val="24"/>
              </w:rPr>
            </w:pPr>
            <w:r w:rsidRPr="00852E67">
              <w:rPr>
                <w:color w:val="auto"/>
                <w:sz w:val="24"/>
                <w:szCs w:val="24"/>
              </w:rPr>
              <w:t>09.02.2024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EE724C" w:rsidP="001F236A">
            <w:pPr>
              <w:pStyle w:val="30"/>
              <w:shd w:val="clear" w:color="auto" w:fill="auto"/>
              <w:spacing w:line="240" w:lineRule="auto"/>
              <w:ind w:left="120" w:firstLine="0"/>
              <w:jc w:val="left"/>
              <w:rPr>
                <w:color w:val="auto"/>
                <w:sz w:val="24"/>
                <w:szCs w:val="24"/>
              </w:rPr>
            </w:pPr>
            <w:r w:rsidRPr="00852E67">
              <w:rPr>
                <w:color w:val="auto"/>
                <w:sz w:val="24"/>
                <w:szCs w:val="24"/>
              </w:rPr>
              <w:t>16.02.2024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EE724C" w:rsidP="000C4B16">
            <w:pPr>
              <w:pStyle w:val="30"/>
              <w:shd w:val="clear" w:color="auto" w:fill="auto"/>
              <w:spacing w:line="240" w:lineRule="auto"/>
              <w:ind w:left="120" w:firstLine="0"/>
              <w:jc w:val="left"/>
              <w:rPr>
                <w:color w:val="auto"/>
                <w:sz w:val="24"/>
                <w:szCs w:val="24"/>
              </w:rPr>
            </w:pPr>
            <w:r w:rsidRPr="00852E67">
              <w:rPr>
                <w:color w:val="auto"/>
                <w:sz w:val="24"/>
                <w:szCs w:val="24"/>
              </w:rPr>
              <w:t>29.02.2024</w:t>
            </w:r>
          </w:p>
        </w:tc>
      </w:tr>
      <w:tr w:rsidR="00DF726C" w:rsidRPr="00852E67" w:rsidTr="00C22466">
        <w:trPr>
          <w:trHeight w:val="64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DF726C" w:rsidP="00EE724C">
            <w:pPr>
              <w:pStyle w:val="110"/>
              <w:shd w:val="clear" w:color="auto" w:fill="auto"/>
              <w:spacing w:line="240" w:lineRule="auto"/>
              <w:ind w:firstLine="0"/>
              <w:jc w:val="left"/>
              <w:rPr>
                <w:color w:val="auto"/>
                <w:sz w:val="24"/>
                <w:szCs w:val="24"/>
              </w:rPr>
            </w:pPr>
            <w:r w:rsidRPr="00852E67">
              <w:rPr>
                <w:color w:val="auto"/>
                <w:sz w:val="24"/>
                <w:szCs w:val="24"/>
              </w:rPr>
              <w:t xml:space="preserve">659900, Алтайский край, г. Белокуриха,                    ул. </w:t>
            </w:r>
            <w:r w:rsidR="00EE724C" w:rsidRPr="00852E67">
              <w:rPr>
                <w:color w:val="auto"/>
                <w:sz w:val="24"/>
                <w:szCs w:val="24"/>
              </w:rPr>
              <w:t>Академика Мясникова, 18</w:t>
            </w:r>
            <w:r w:rsidRPr="00852E67">
              <w:rPr>
                <w:color w:val="auto"/>
                <w:sz w:val="24"/>
                <w:szCs w:val="24"/>
              </w:rPr>
              <w:t xml:space="preserve"> (</w:t>
            </w:r>
            <w:r w:rsidRPr="00852E67">
              <w:rPr>
                <w:rStyle w:val="ad"/>
                <w:color w:val="auto"/>
                <w:sz w:val="24"/>
                <w:szCs w:val="24"/>
              </w:rPr>
              <w:t>ЛОТ № 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DF726C" w:rsidP="00720B86">
            <w:pPr>
              <w:pStyle w:val="20"/>
              <w:shd w:val="clear" w:color="auto" w:fill="auto"/>
              <w:spacing w:before="0" w:line="240" w:lineRule="auto"/>
              <w:ind w:left="360"/>
              <w:jc w:val="left"/>
              <w:rPr>
                <w:color w:val="auto"/>
                <w:sz w:val="24"/>
                <w:szCs w:val="24"/>
              </w:rPr>
            </w:pPr>
            <w:r w:rsidRPr="00852E67">
              <w:rPr>
                <w:color w:val="auto"/>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DF726C" w:rsidP="00720B86">
            <w:pPr>
              <w:pStyle w:val="20"/>
              <w:shd w:val="clear" w:color="auto" w:fill="auto"/>
              <w:spacing w:before="0" w:line="240" w:lineRule="auto"/>
              <w:ind w:left="340"/>
              <w:jc w:val="left"/>
              <w:rPr>
                <w:color w:val="auto"/>
                <w:sz w:val="24"/>
                <w:szCs w:val="24"/>
              </w:rPr>
            </w:pPr>
            <w:r w:rsidRPr="00852E67">
              <w:rPr>
                <w:color w:val="auto"/>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DF726C" w:rsidP="00720B86">
            <w:pPr>
              <w:pStyle w:val="20"/>
              <w:shd w:val="clear" w:color="auto" w:fill="auto"/>
              <w:spacing w:before="0" w:line="240" w:lineRule="auto"/>
              <w:ind w:left="340"/>
              <w:jc w:val="left"/>
              <w:rPr>
                <w:color w:val="auto"/>
                <w:sz w:val="24"/>
                <w:szCs w:val="24"/>
              </w:rPr>
            </w:pPr>
            <w:r w:rsidRPr="00852E67">
              <w:rPr>
                <w:color w:val="auto"/>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F726C" w:rsidRPr="00852E67" w:rsidRDefault="00DF726C" w:rsidP="00720B86">
            <w:pPr>
              <w:pStyle w:val="20"/>
              <w:shd w:val="clear" w:color="auto" w:fill="auto"/>
              <w:spacing w:before="0" w:line="240" w:lineRule="auto"/>
              <w:ind w:left="340"/>
              <w:jc w:val="left"/>
              <w:rPr>
                <w:color w:val="auto"/>
                <w:sz w:val="24"/>
                <w:szCs w:val="24"/>
              </w:rPr>
            </w:pPr>
            <w:r w:rsidRPr="00852E67">
              <w:rPr>
                <w:color w:val="auto"/>
                <w:sz w:val="24"/>
                <w:szCs w:val="24"/>
              </w:rPr>
              <w:t>Х</w:t>
            </w:r>
          </w:p>
        </w:tc>
      </w:tr>
    </w:tbl>
    <w:p w:rsidR="00E07B3D" w:rsidRPr="00852E67" w:rsidRDefault="00E07B3D" w:rsidP="00E962EB">
      <w:pPr>
        <w:pStyle w:val="2b"/>
        <w:shd w:val="clear" w:color="auto" w:fill="auto"/>
        <w:spacing w:after="0" w:line="210" w:lineRule="exact"/>
        <w:rPr>
          <w:b w:val="0"/>
          <w:sz w:val="24"/>
          <w:szCs w:val="24"/>
        </w:rPr>
      </w:pPr>
    </w:p>
    <w:p w:rsidR="00D22AD7" w:rsidRPr="00852E67" w:rsidRDefault="00D22AD7">
      <w:pPr>
        <w:rPr>
          <w:rFonts w:ascii="Times New Roman" w:hAnsi="Times New Roman" w:cs="Times New Roman"/>
        </w:rPr>
      </w:pPr>
      <w:bookmarkStart w:id="8" w:name="bookmark23"/>
      <w:r w:rsidRPr="00852E67">
        <w:rPr>
          <w:rFonts w:ascii="Times New Roman" w:hAnsi="Times New Roman" w:cs="Times New Roman"/>
        </w:rPr>
        <w:br w:type="page"/>
      </w:r>
    </w:p>
    <w:p w:rsidR="00EA3091" w:rsidRPr="00852E67" w:rsidRDefault="00927BFB" w:rsidP="003D5401">
      <w:pPr>
        <w:pStyle w:val="aff8"/>
        <w:jc w:val="center"/>
        <w:rPr>
          <w:rFonts w:ascii="Times New Roman" w:hAnsi="Times New Roman" w:cs="Times New Roman"/>
        </w:rPr>
      </w:pPr>
      <w:r w:rsidRPr="00852E67">
        <w:rPr>
          <w:rFonts w:ascii="Times New Roman" w:hAnsi="Times New Roman" w:cs="Times New Roman"/>
        </w:rPr>
        <w:lastRenderedPageBreak/>
        <w:t>Форма заявки на осмотр объекта конкурса</w:t>
      </w:r>
    </w:p>
    <w:p w:rsidR="0053620C" w:rsidRPr="00852E67" w:rsidRDefault="0053620C" w:rsidP="003D5401">
      <w:pPr>
        <w:pStyle w:val="aff8"/>
        <w:jc w:val="right"/>
        <w:rPr>
          <w:rFonts w:ascii="Times New Roman" w:hAnsi="Times New Roman" w:cs="Times New Roman"/>
        </w:rPr>
      </w:pPr>
    </w:p>
    <w:p w:rsidR="00F33FE2" w:rsidRPr="00852E67" w:rsidRDefault="00F33FE2" w:rsidP="003D5401">
      <w:pPr>
        <w:pStyle w:val="aff8"/>
        <w:jc w:val="right"/>
        <w:rPr>
          <w:rFonts w:ascii="Times New Roman" w:hAnsi="Times New Roman" w:cs="Times New Roman"/>
        </w:rPr>
      </w:pPr>
      <w:r w:rsidRPr="00852E67">
        <w:rPr>
          <w:rFonts w:ascii="Times New Roman" w:hAnsi="Times New Roman" w:cs="Times New Roman"/>
        </w:rPr>
        <w:t xml:space="preserve">Заместитель главы администрации </w:t>
      </w:r>
    </w:p>
    <w:p w:rsidR="00DF1454" w:rsidRPr="00852E67" w:rsidRDefault="00C22466" w:rsidP="003D5401">
      <w:pPr>
        <w:pStyle w:val="aff8"/>
        <w:jc w:val="right"/>
        <w:rPr>
          <w:rFonts w:ascii="Times New Roman" w:hAnsi="Times New Roman" w:cs="Times New Roman"/>
        </w:rPr>
      </w:pPr>
      <w:r w:rsidRPr="00852E67">
        <w:rPr>
          <w:rFonts w:ascii="Times New Roman" w:hAnsi="Times New Roman" w:cs="Times New Roman"/>
        </w:rPr>
        <w:t>г</w:t>
      </w:r>
      <w:r w:rsidR="00F33FE2" w:rsidRPr="00852E67">
        <w:rPr>
          <w:rFonts w:ascii="Times New Roman" w:hAnsi="Times New Roman" w:cs="Times New Roman"/>
        </w:rPr>
        <w:t>орода по городскому хозяйству</w:t>
      </w:r>
      <w:r w:rsidR="00DF1454" w:rsidRPr="00852E67">
        <w:rPr>
          <w:rFonts w:ascii="Times New Roman" w:hAnsi="Times New Roman" w:cs="Times New Roman"/>
        </w:rPr>
        <w:t xml:space="preserve"> </w:t>
      </w:r>
      <w:r w:rsidR="008107C0" w:rsidRPr="00852E67">
        <w:rPr>
          <w:rFonts w:ascii="Times New Roman" w:hAnsi="Times New Roman" w:cs="Times New Roman"/>
        </w:rPr>
        <w:t>Е.В. Тарабрин</w:t>
      </w:r>
      <w:r w:rsidR="00DF1454" w:rsidRPr="00852E67">
        <w:rPr>
          <w:rFonts w:ascii="Times New Roman" w:hAnsi="Times New Roman" w:cs="Times New Roman"/>
        </w:rPr>
        <w:t xml:space="preserve"> </w:t>
      </w:r>
    </w:p>
    <w:p w:rsidR="00B84B01" w:rsidRPr="00852E67" w:rsidRDefault="00B36182" w:rsidP="003D5401">
      <w:pPr>
        <w:pStyle w:val="aff8"/>
        <w:jc w:val="right"/>
        <w:rPr>
          <w:rFonts w:ascii="Times New Roman" w:hAnsi="Times New Roman" w:cs="Times New Roman"/>
        </w:rPr>
      </w:pPr>
      <w:r w:rsidRPr="00852E67">
        <w:rPr>
          <w:rFonts w:ascii="Times New Roman" w:hAnsi="Times New Roman" w:cs="Times New Roman"/>
        </w:rPr>
        <w:t>659900</w:t>
      </w:r>
      <w:r w:rsidR="00927BFB" w:rsidRPr="00852E67">
        <w:rPr>
          <w:rFonts w:ascii="Times New Roman" w:hAnsi="Times New Roman" w:cs="Times New Roman"/>
        </w:rPr>
        <w:t xml:space="preserve">, </w:t>
      </w:r>
      <w:r w:rsidRPr="00852E67">
        <w:rPr>
          <w:rFonts w:ascii="Times New Roman" w:hAnsi="Times New Roman" w:cs="Times New Roman"/>
        </w:rPr>
        <w:t>Алтайский</w:t>
      </w:r>
      <w:r w:rsidR="00927BFB" w:rsidRPr="00852E67">
        <w:rPr>
          <w:rFonts w:ascii="Times New Roman" w:hAnsi="Times New Roman" w:cs="Times New Roman"/>
        </w:rPr>
        <w:t xml:space="preserve"> край, ул. </w:t>
      </w:r>
      <w:r w:rsidRPr="00852E67">
        <w:rPr>
          <w:rFonts w:ascii="Times New Roman" w:hAnsi="Times New Roman" w:cs="Times New Roman"/>
        </w:rPr>
        <w:t>Братьев Ждановых, 9а</w:t>
      </w:r>
      <w:r w:rsidR="00927BFB" w:rsidRPr="00852E67">
        <w:rPr>
          <w:rFonts w:ascii="Times New Roman" w:hAnsi="Times New Roman" w:cs="Times New Roman"/>
        </w:rPr>
        <w:t xml:space="preserve"> </w:t>
      </w:r>
      <w:bookmarkEnd w:id="8"/>
    </w:p>
    <w:p w:rsidR="00DF1454" w:rsidRPr="00852E67" w:rsidRDefault="00DF1454" w:rsidP="003D5401">
      <w:pPr>
        <w:pStyle w:val="aff8"/>
        <w:rPr>
          <w:rFonts w:ascii="Times New Roman" w:hAnsi="Times New Roman" w:cs="Times New Roman"/>
        </w:rPr>
      </w:pPr>
      <w:bookmarkStart w:id="9" w:name="bookmark24"/>
    </w:p>
    <w:p w:rsidR="00B84B01" w:rsidRPr="00852E67" w:rsidRDefault="00927BFB" w:rsidP="003D5401">
      <w:pPr>
        <w:pStyle w:val="aff8"/>
        <w:jc w:val="center"/>
        <w:rPr>
          <w:rFonts w:ascii="Times New Roman" w:hAnsi="Times New Roman" w:cs="Times New Roman"/>
        </w:rPr>
      </w:pPr>
      <w:r w:rsidRPr="00852E67">
        <w:rPr>
          <w:rFonts w:ascii="Times New Roman" w:hAnsi="Times New Roman" w:cs="Times New Roman"/>
        </w:rPr>
        <w:t>Заявка на осмотр объекта конкурса по лоту №</w:t>
      </w:r>
      <w:bookmarkEnd w:id="9"/>
    </w:p>
    <w:p w:rsidR="00B84B01" w:rsidRPr="00852E67" w:rsidRDefault="00927BFB" w:rsidP="003D5401">
      <w:pPr>
        <w:pStyle w:val="aff8"/>
        <w:rPr>
          <w:rFonts w:ascii="Times New Roman" w:hAnsi="Times New Roman" w:cs="Times New Roman"/>
        </w:rPr>
      </w:pPr>
      <w:bookmarkStart w:id="10" w:name="bookmark25"/>
      <w:r w:rsidRPr="00852E67">
        <w:rPr>
          <w:rFonts w:ascii="Times New Roman" w:hAnsi="Times New Roman" w:cs="Times New Roman"/>
        </w:rPr>
        <w:t>Прошу Вас организовать осмотр объекта конкурса на право заключения договора</w:t>
      </w:r>
      <w:bookmarkEnd w:id="10"/>
    </w:p>
    <w:p w:rsidR="00B84B01" w:rsidRPr="00852E67" w:rsidRDefault="00927BFB">
      <w:pPr>
        <w:pStyle w:val="26"/>
        <w:keepNext/>
        <w:keepLines/>
        <w:shd w:val="clear" w:color="auto" w:fill="auto"/>
        <w:tabs>
          <w:tab w:val="left" w:leader="underscore" w:pos="9092"/>
        </w:tabs>
        <w:spacing w:line="317" w:lineRule="exact"/>
        <w:ind w:left="140"/>
        <w:rPr>
          <w:b w:val="0"/>
          <w:sz w:val="24"/>
          <w:szCs w:val="24"/>
        </w:rPr>
      </w:pPr>
      <w:bookmarkStart w:id="11" w:name="bookmark26"/>
      <w:r w:rsidRPr="00852E67">
        <w:rPr>
          <w:b w:val="0"/>
          <w:sz w:val="24"/>
          <w:szCs w:val="24"/>
        </w:rPr>
        <w:t>управления многоквартирным домом, расположенного по адресу:</w:t>
      </w:r>
      <w:r w:rsidRPr="00852E67">
        <w:rPr>
          <w:b w:val="0"/>
          <w:sz w:val="24"/>
          <w:szCs w:val="24"/>
        </w:rPr>
        <w:tab/>
        <w:t>.</w:t>
      </w:r>
      <w:bookmarkEnd w:id="11"/>
    </w:p>
    <w:p w:rsidR="00B84B01" w:rsidRPr="00852E67" w:rsidRDefault="00927BFB">
      <w:pPr>
        <w:pStyle w:val="26"/>
        <w:keepNext/>
        <w:keepLines/>
        <w:shd w:val="clear" w:color="auto" w:fill="auto"/>
        <w:tabs>
          <w:tab w:val="left" w:leader="underscore" w:pos="4138"/>
        </w:tabs>
        <w:spacing w:line="317" w:lineRule="exact"/>
        <w:ind w:left="140"/>
        <w:rPr>
          <w:b w:val="0"/>
          <w:sz w:val="24"/>
          <w:szCs w:val="24"/>
        </w:rPr>
      </w:pPr>
      <w:bookmarkStart w:id="12" w:name="bookmark27"/>
      <w:r w:rsidRPr="00852E67">
        <w:rPr>
          <w:b w:val="0"/>
          <w:sz w:val="24"/>
          <w:szCs w:val="24"/>
        </w:rPr>
        <w:t>Контактное лицо:</w:t>
      </w:r>
      <w:r w:rsidRPr="00852E67">
        <w:rPr>
          <w:b w:val="0"/>
          <w:sz w:val="24"/>
          <w:szCs w:val="24"/>
        </w:rPr>
        <w:tab/>
      </w:r>
      <w:bookmarkEnd w:id="12"/>
    </w:p>
    <w:p w:rsidR="00B84B01" w:rsidRPr="00852E67" w:rsidRDefault="00927BFB">
      <w:pPr>
        <w:pStyle w:val="26"/>
        <w:keepNext/>
        <w:keepLines/>
        <w:shd w:val="clear" w:color="auto" w:fill="auto"/>
        <w:tabs>
          <w:tab w:val="left" w:leader="underscore" w:pos="4705"/>
        </w:tabs>
        <w:spacing w:line="317" w:lineRule="exact"/>
        <w:ind w:left="140"/>
        <w:rPr>
          <w:b w:val="0"/>
          <w:sz w:val="24"/>
          <w:szCs w:val="24"/>
        </w:rPr>
      </w:pPr>
      <w:bookmarkStart w:id="13" w:name="bookmark28"/>
      <w:r w:rsidRPr="00852E67">
        <w:rPr>
          <w:b w:val="0"/>
          <w:sz w:val="24"/>
          <w:szCs w:val="24"/>
        </w:rPr>
        <w:t>Телефон для связи:</w:t>
      </w:r>
      <w:r w:rsidRPr="00852E67">
        <w:rPr>
          <w:b w:val="0"/>
          <w:sz w:val="24"/>
          <w:szCs w:val="24"/>
        </w:rPr>
        <w:tab/>
      </w:r>
      <w:bookmarkEnd w:id="13"/>
    </w:p>
    <w:p w:rsidR="00B84B01" w:rsidRPr="00852E67" w:rsidRDefault="00927BFB">
      <w:pPr>
        <w:pStyle w:val="26"/>
        <w:keepNext/>
        <w:keepLines/>
        <w:shd w:val="clear" w:color="auto" w:fill="auto"/>
        <w:tabs>
          <w:tab w:val="left" w:leader="underscore" w:pos="5358"/>
        </w:tabs>
        <w:spacing w:line="317" w:lineRule="exact"/>
        <w:ind w:left="140"/>
        <w:rPr>
          <w:b w:val="0"/>
          <w:sz w:val="24"/>
          <w:szCs w:val="24"/>
        </w:rPr>
      </w:pPr>
      <w:bookmarkStart w:id="14" w:name="bookmark29"/>
      <w:r w:rsidRPr="00852E67">
        <w:rPr>
          <w:b w:val="0"/>
          <w:sz w:val="24"/>
          <w:szCs w:val="24"/>
        </w:rPr>
        <w:t>Руководитель заявителя:</w:t>
      </w:r>
      <w:r w:rsidRPr="00852E67">
        <w:rPr>
          <w:b w:val="0"/>
          <w:sz w:val="24"/>
          <w:szCs w:val="24"/>
        </w:rPr>
        <w:tab/>
        <w:t>И.О.Фамилия</w:t>
      </w:r>
      <w:bookmarkEnd w:id="14"/>
    </w:p>
    <w:p w:rsidR="00756779" w:rsidRPr="00852E67" w:rsidRDefault="00927BFB" w:rsidP="00B36182">
      <w:pPr>
        <w:pStyle w:val="101"/>
        <w:shd w:val="clear" w:color="auto" w:fill="auto"/>
        <w:spacing w:after="16" w:line="170" w:lineRule="exact"/>
        <w:ind w:left="4040"/>
        <w:rPr>
          <w:b w:val="0"/>
          <w:sz w:val="24"/>
          <w:szCs w:val="24"/>
        </w:rPr>
      </w:pPr>
      <w:r w:rsidRPr="00852E67">
        <w:rPr>
          <w:b w:val="0"/>
          <w:sz w:val="24"/>
          <w:szCs w:val="24"/>
        </w:rPr>
        <w:t>(подпись)</w:t>
      </w:r>
      <w:bookmarkStart w:id="15" w:name="bookmark31"/>
    </w:p>
    <w:p w:rsidR="003D5401" w:rsidRPr="00852E67" w:rsidRDefault="003D5401">
      <w:pPr>
        <w:rPr>
          <w:rFonts w:ascii="Times New Roman" w:eastAsia="Times New Roman" w:hAnsi="Times New Roman" w:cs="Times New Roman"/>
          <w:bCs/>
          <w:sz w:val="28"/>
          <w:szCs w:val="28"/>
        </w:rPr>
      </w:pPr>
      <w:r w:rsidRPr="00852E67">
        <w:rPr>
          <w:rFonts w:ascii="Times New Roman" w:hAnsi="Times New Roman" w:cs="Times New Roman"/>
          <w:b/>
          <w:sz w:val="28"/>
          <w:szCs w:val="28"/>
        </w:rPr>
        <w:br w:type="page"/>
      </w:r>
    </w:p>
    <w:p w:rsidR="00D96041" w:rsidRPr="00852E67" w:rsidRDefault="00927BFB">
      <w:pPr>
        <w:pStyle w:val="11"/>
        <w:keepNext/>
        <w:keepLines/>
        <w:shd w:val="clear" w:color="auto" w:fill="auto"/>
        <w:spacing w:after="104" w:line="270" w:lineRule="exact"/>
        <w:jc w:val="center"/>
        <w:rPr>
          <w:sz w:val="28"/>
          <w:szCs w:val="28"/>
        </w:rPr>
      </w:pPr>
      <w:r w:rsidRPr="00852E67">
        <w:rPr>
          <w:sz w:val="28"/>
          <w:szCs w:val="28"/>
        </w:rPr>
        <w:lastRenderedPageBreak/>
        <w:t xml:space="preserve">Раздел 4. Форма заявки на участие в конкурсе и инструкция </w:t>
      </w:r>
    </w:p>
    <w:p w:rsidR="00B84B01" w:rsidRPr="00852E67" w:rsidRDefault="00927BFB" w:rsidP="00D96041">
      <w:pPr>
        <w:pStyle w:val="11"/>
        <w:keepNext/>
        <w:keepLines/>
        <w:shd w:val="clear" w:color="auto" w:fill="auto"/>
        <w:spacing w:after="104" w:line="270" w:lineRule="exact"/>
        <w:jc w:val="center"/>
        <w:rPr>
          <w:sz w:val="28"/>
          <w:szCs w:val="28"/>
        </w:rPr>
      </w:pPr>
      <w:r w:rsidRPr="00852E67">
        <w:rPr>
          <w:sz w:val="28"/>
          <w:szCs w:val="28"/>
        </w:rPr>
        <w:t>по ее</w:t>
      </w:r>
      <w:bookmarkStart w:id="16" w:name="bookmark32"/>
      <w:bookmarkEnd w:id="15"/>
      <w:r w:rsidR="00D96041" w:rsidRPr="00852E67">
        <w:rPr>
          <w:sz w:val="28"/>
          <w:szCs w:val="28"/>
        </w:rPr>
        <w:t xml:space="preserve"> </w:t>
      </w:r>
      <w:r w:rsidRPr="00852E67">
        <w:rPr>
          <w:sz w:val="28"/>
          <w:szCs w:val="28"/>
        </w:rPr>
        <w:t>заполнению</w:t>
      </w:r>
      <w:bookmarkEnd w:id="16"/>
    </w:p>
    <w:p w:rsidR="00D96041" w:rsidRPr="00852E67" w:rsidRDefault="00D96041" w:rsidP="00756779">
      <w:pPr>
        <w:pStyle w:val="2-11"/>
        <w:jc w:val="center"/>
        <w:outlineLvl w:val="0"/>
        <w:rPr>
          <w:b/>
          <w:bCs/>
          <w:sz w:val="28"/>
          <w:szCs w:val="28"/>
        </w:rPr>
      </w:pPr>
      <w:bookmarkStart w:id="17" w:name="bookmark35"/>
    </w:p>
    <w:p w:rsidR="00756779" w:rsidRPr="00852E67" w:rsidRDefault="00756779" w:rsidP="00756779">
      <w:pPr>
        <w:pStyle w:val="2-11"/>
        <w:jc w:val="center"/>
        <w:outlineLvl w:val="0"/>
        <w:rPr>
          <w:b/>
          <w:bCs/>
          <w:sz w:val="28"/>
          <w:szCs w:val="28"/>
        </w:rPr>
      </w:pPr>
      <w:r w:rsidRPr="00852E67">
        <w:rPr>
          <w:b/>
          <w:bCs/>
          <w:sz w:val="28"/>
          <w:szCs w:val="28"/>
        </w:rPr>
        <w:t>ЗАЯВКА</w:t>
      </w:r>
    </w:p>
    <w:p w:rsidR="00756779" w:rsidRPr="00852E67" w:rsidRDefault="00756779" w:rsidP="00756779">
      <w:pPr>
        <w:pStyle w:val="2-11"/>
        <w:jc w:val="center"/>
        <w:rPr>
          <w:b/>
          <w:bCs/>
          <w:sz w:val="28"/>
          <w:szCs w:val="28"/>
        </w:rPr>
      </w:pPr>
      <w:r w:rsidRPr="00852E67">
        <w:rPr>
          <w:b/>
          <w:bCs/>
          <w:sz w:val="28"/>
          <w:szCs w:val="28"/>
        </w:rPr>
        <w:t>на участие в конкурсе по отбору управляющей</w:t>
      </w:r>
      <w:r w:rsidRPr="00852E67">
        <w:rPr>
          <w:b/>
          <w:bCs/>
          <w:sz w:val="28"/>
          <w:szCs w:val="28"/>
        </w:rPr>
        <w:br/>
        <w:t>организации для управления многоквартирным домом</w:t>
      </w:r>
    </w:p>
    <w:p w:rsidR="00756779" w:rsidRPr="00852E67" w:rsidRDefault="00756779" w:rsidP="00756779">
      <w:pPr>
        <w:pStyle w:val="2-11"/>
        <w:rPr>
          <w:sz w:val="28"/>
          <w:szCs w:val="28"/>
        </w:rPr>
      </w:pPr>
    </w:p>
    <w:p w:rsidR="00756779" w:rsidRPr="00852E67" w:rsidRDefault="00756779" w:rsidP="00756779">
      <w:pPr>
        <w:spacing w:before="240"/>
        <w:jc w:val="center"/>
        <w:rPr>
          <w:rFonts w:ascii="Times New Roman" w:hAnsi="Times New Roman" w:cs="Times New Roman"/>
          <w:sz w:val="28"/>
          <w:szCs w:val="28"/>
        </w:rPr>
      </w:pPr>
      <w:r w:rsidRPr="00852E67">
        <w:rPr>
          <w:rFonts w:ascii="Times New Roman" w:hAnsi="Times New Roman" w:cs="Times New Roman"/>
          <w:sz w:val="28"/>
          <w:szCs w:val="28"/>
        </w:rPr>
        <w:t>1. Заявление об участии в конкурсе</w:t>
      </w:r>
    </w:p>
    <w:p w:rsidR="00756779" w:rsidRPr="00852E67" w:rsidRDefault="00756779" w:rsidP="00756779">
      <w:pPr>
        <w:tabs>
          <w:tab w:val="right" w:pos="10206"/>
        </w:tabs>
        <w:rPr>
          <w:rFonts w:ascii="Times New Roman" w:hAnsi="Times New Roman" w:cs="Times New Roman"/>
          <w:sz w:val="28"/>
          <w:szCs w:val="28"/>
        </w:rPr>
      </w:pPr>
      <w:r w:rsidRPr="00852E67">
        <w:rPr>
          <w:rFonts w:ascii="Times New Roman" w:hAnsi="Times New Roman" w:cs="Times New Roman"/>
          <w:sz w:val="28"/>
          <w:szCs w:val="28"/>
        </w:rPr>
        <w:tab/>
        <w:t>,</w:t>
      </w:r>
    </w:p>
    <w:p w:rsidR="00756779" w:rsidRPr="00852E67" w:rsidRDefault="00756779" w:rsidP="00756779">
      <w:pPr>
        <w:pBdr>
          <w:top w:val="single" w:sz="4" w:space="1" w:color="auto"/>
        </w:pBdr>
        <w:ind w:right="91"/>
        <w:jc w:val="center"/>
        <w:rPr>
          <w:rFonts w:ascii="Times New Roman" w:hAnsi="Times New Roman" w:cs="Times New Roman"/>
          <w:sz w:val="18"/>
          <w:szCs w:val="18"/>
        </w:rPr>
      </w:pPr>
      <w:r w:rsidRPr="00852E67">
        <w:rPr>
          <w:rFonts w:ascii="Times New Roman" w:hAnsi="Times New Roman" w:cs="Times New Roman"/>
          <w:sz w:val="18"/>
          <w:szCs w:val="18"/>
        </w:rPr>
        <w:t>(организационно-правовая форма, наименование/фирменное наименование организации</w:t>
      </w:r>
      <w:r w:rsidRPr="00852E67">
        <w:rPr>
          <w:rFonts w:ascii="Times New Roman" w:hAnsi="Times New Roman" w:cs="Times New Roman"/>
          <w:sz w:val="18"/>
          <w:szCs w:val="18"/>
        </w:rPr>
        <w:br/>
        <w:t>или ф.и.о. физического лица, данные документа, удостоверяющего личность)</w:t>
      </w:r>
    </w:p>
    <w:p w:rsidR="00756779" w:rsidRPr="00852E67" w:rsidRDefault="00756779" w:rsidP="00756779">
      <w:pPr>
        <w:tabs>
          <w:tab w:val="right" w:pos="10206"/>
        </w:tabs>
        <w:rPr>
          <w:rFonts w:ascii="Times New Roman" w:hAnsi="Times New Roman" w:cs="Times New Roman"/>
          <w:sz w:val="28"/>
          <w:szCs w:val="28"/>
        </w:rPr>
      </w:pPr>
      <w:r w:rsidRPr="00852E67">
        <w:rPr>
          <w:rFonts w:ascii="Times New Roman" w:hAnsi="Times New Roman" w:cs="Times New Roman"/>
          <w:sz w:val="28"/>
          <w:szCs w:val="28"/>
        </w:rPr>
        <w:tab/>
        <w:t>,</w:t>
      </w:r>
    </w:p>
    <w:p w:rsidR="00756779" w:rsidRPr="00852E67" w:rsidRDefault="00756779" w:rsidP="00756779">
      <w:pPr>
        <w:pBdr>
          <w:top w:val="single" w:sz="4" w:space="1" w:color="auto"/>
        </w:pBdr>
        <w:ind w:right="91"/>
        <w:jc w:val="center"/>
        <w:rPr>
          <w:rFonts w:ascii="Times New Roman" w:hAnsi="Times New Roman" w:cs="Times New Roman"/>
          <w:sz w:val="18"/>
          <w:szCs w:val="18"/>
        </w:rPr>
      </w:pPr>
      <w:r w:rsidRPr="00852E67">
        <w:rPr>
          <w:rFonts w:ascii="Times New Roman" w:hAnsi="Times New Roman" w:cs="Times New Roman"/>
          <w:sz w:val="18"/>
          <w:szCs w:val="18"/>
        </w:rPr>
        <w:t>(место нахождения, почтовый адрес организации или место жительства индивидуального предпринимателя)</w:t>
      </w:r>
    </w:p>
    <w:p w:rsidR="00756779" w:rsidRPr="00852E67" w:rsidRDefault="0075677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(номер телефона)</w:t>
      </w:r>
    </w:p>
    <w:p w:rsidR="00756779" w:rsidRPr="00852E67" w:rsidRDefault="00756779" w:rsidP="00756779">
      <w:pPr>
        <w:jc w:val="both"/>
        <w:rPr>
          <w:rFonts w:ascii="Times New Roman" w:hAnsi="Times New Roman" w:cs="Times New Roman"/>
          <w:sz w:val="28"/>
          <w:szCs w:val="28"/>
        </w:rPr>
      </w:pPr>
      <w:r w:rsidRPr="00852E67">
        <w:rPr>
          <w:rFonts w:ascii="Times New Roman" w:hAnsi="Times New Roman" w:cs="Times New Roman"/>
          <w:sz w:val="28"/>
          <w:szCs w:val="28"/>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756779" w:rsidRPr="00852E67" w:rsidRDefault="00756779" w:rsidP="00756779">
      <w:pPr>
        <w:tabs>
          <w:tab w:val="right" w:pos="10206"/>
        </w:tabs>
        <w:rPr>
          <w:rFonts w:ascii="Times New Roman" w:hAnsi="Times New Roman" w:cs="Times New Roman"/>
          <w:sz w:val="28"/>
          <w:szCs w:val="28"/>
        </w:rPr>
      </w:pPr>
      <w:r w:rsidRPr="00852E67">
        <w:rPr>
          <w:rFonts w:ascii="Times New Roman" w:hAnsi="Times New Roman" w:cs="Times New Roman"/>
          <w:sz w:val="28"/>
          <w:szCs w:val="28"/>
        </w:rPr>
        <w:tab/>
        <w:t>.</w:t>
      </w:r>
    </w:p>
    <w:p w:rsidR="00756779" w:rsidRPr="00852E67" w:rsidRDefault="00756779" w:rsidP="00756779">
      <w:pPr>
        <w:pBdr>
          <w:top w:val="single" w:sz="4" w:space="1" w:color="auto"/>
        </w:pBdr>
        <w:ind w:right="91"/>
        <w:jc w:val="center"/>
        <w:rPr>
          <w:rFonts w:ascii="Times New Roman" w:hAnsi="Times New Roman" w:cs="Times New Roman"/>
          <w:sz w:val="18"/>
          <w:szCs w:val="18"/>
        </w:rPr>
      </w:pPr>
      <w:r w:rsidRPr="00852E67">
        <w:rPr>
          <w:rFonts w:ascii="Times New Roman" w:hAnsi="Times New Roman" w:cs="Times New Roman"/>
          <w:sz w:val="18"/>
          <w:szCs w:val="18"/>
        </w:rPr>
        <w:t>(адрес многоквартирного дома)</w:t>
      </w:r>
    </w:p>
    <w:p w:rsidR="00756779" w:rsidRPr="00852E67" w:rsidRDefault="00756779" w:rsidP="00756779">
      <w:pPr>
        <w:ind w:firstLine="567"/>
        <w:jc w:val="both"/>
        <w:rPr>
          <w:rFonts w:ascii="Times New Roman" w:hAnsi="Times New Roman" w:cs="Times New Roman"/>
          <w:sz w:val="28"/>
          <w:szCs w:val="28"/>
        </w:rPr>
      </w:pPr>
      <w:r w:rsidRPr="00852E67">
        <w:rPr>
          <w:rFonts w:ascii="Times New Roman" w:hAnsi="Times New Roman" w:cs="Times New Roman"/>
          <w:sz w:val="28"/>
          <w:szCs w:val="28"/>
        </w:rPr>
        <w:t xml:space="preserve">Средства, внесенные в качестве обеспечения заявки на участие в конкурсе, просим возвратить на счет:  </w:t>
      </w:r>
    </w:p>
    <w:p w:rsidR="00756779" w:rsidRPr="00852E67" w:rsidRDefault="00756779" w:rsidP="00756779">
      <w:pPr>
        <w:pBdr>
          <w:top w:val="single" w:sz="4" w:space="1" w:color="auto"/>
        </w:pBdr>
        <w:ind w:left="2098"/>
        <w:jc w:val="center"/>
        <w:rPr>
          <w:rFonts w:ascii="Times New Roman" w:hAnsi="Times New Roman" w:cs="Times New Roman"/>
          <w:sz w:val="18"/>
          <w:szCs w:val="18"/>
        </w:rPr>
      </w:pPr>
      <w:r w:rsidRPr="00852E67">
        <w:rPr>
          <w:rFonts w:ascii="Times New Roman" w:hAnsi="Times New Roman" w:cs="Times New Roman"/>
          <w:sz w:val="18"/>
          <w:szCs w:val="18"/>
        </w:rPr>
        <w:t>(реквизиты банковского счета)</w:t>
      </w:r>
    </w:p>
    <w:p w:rsidR="00756779" w:rsidRPr="00852E67" w:rsidRDefault="00756779" w:rsidP="00756779">
      <w:pPr>
        <w:tabs>
          <w:tab w:val="right" w:pos="10206"/>
        </w:tabs>
        <w:rPr>
          <w:rFonts w:ascii="Times New Roman" w:hAnsi="Times New Roman" w:cs="Times New Roman"/>
          <w:sz w:val="28"/>
          <w:szCs w:val="28"/>
        </w:rPr>
      </w:pPr>
      <w:r w:rsidRPr="00852E67">
        <w:rPr>
          <w:rFonts w:ascii="Times New Roman" w:hAnsi="Times New Roman" w:cs="Times New Roman"/>
          <w:sz w:val="28"/>
          <w:szCs w:val="28"/>
        </w:rPr>
        <w:tab/>
        <w:t>.</w:t>
      </w:r>
    </w:p>
    <w:p w:rsidR="00756779" w:rsidRPr="00852E67" w:rsidRDefault="00756779" w:rsidP="00756779">
      <w:pPr>
        <w:pBdr>
          <w:top w:val="single" w:sz="4" w:space="1" w:color="auto"/>
        </w:pBdr>
        <w:ind w:right="91"/>
        <w:rPr>
          <w:rFonts w:ascii="Times New Roman" w:hAnsi="Times New Roman" w:cs="Times New Roman"/>
          <w:sz w:val="28"/>
          <w:szCs w:val="28"/>
        </w:rPr>
      </w:pPr>
    </w:p>
    <w:p w:rsidR="00756779" w:rsidRPr="00852E67" w:rsidRDefault="00756779" w:rsidP="00756779">
      <w:pPr>
        <w:spacing w:before="240"/>
        <w:jc w:val="center"/>
        <w:rPr>
          <w:rFonts w:ascii="Times New Roman" w:hAnsi="Times New Roman" w:cs="Times New Roman"/>
          <w:sz w:val="28"/>
          <w:szCs w:val="28"/>
        </w:rPr>
      </w:pPr>
      <w:r w:rsidRPr="00852E67">
        <w:rPr>
          <w:rFonts w:ascii="Times New Roman" w:hAnsi="Times New Roman" w:cs="Times New Roman"/>
          <w:sz w:val="28"/>
          <w:szCs w:val="28"/>
        </w:rPr>
        <w:t>2. Предложения претендента</w:t>
      </w:r>
      <w:r w:rsidRPr="00852E67">
        <w:rPr>
          <w:rFonts w:ascii="Times New Roman" w:hAnsi="Times New Roman" w:cs="Times New Roman"/>
          <w:sz w:val="28"/>
          <w:szCs w:val="28"/>
        </w:rPr>
        <w:br/>
        <w:t>по условиям договора управления многоквартирным домом</w:t>
      </w:r>
    </w:p>
    <w:p w:rsidR="00756779" w:rsidRPr="00852E67" w:rsidRDefault="0075677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(описание предлагаемого претендентом в качестве условия договора</w:t>
      </w:r>
    </w:p>
    <w:p w:rsidR="00756779" w:rsidRPr="00852E67" w:rsidRDefault="00756779" w:rsidP="00756779">
      <w:pPr>
        <w:rPr>
          <w:rFonts w:ascii="Times New Roman" w:hAnsi="Times New Roman" w:cs="Times New Roman"/>
          <w:sz w:val="18"/>
          <w:szCs w:val="1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управления многоквартирным домом способа внесения</w:t>
      </w:r>
    </w:p>
    <w:p w:rsidR="00756779" w:rsidRPr="00852E67" w:rsidRDefault="0075677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собственниками помещений в многоквартирном доме и нанимателями жилых помещений по договору социального</w:t>
      </w:r>
      <w:r w:rsidRPr="00852E67">
        <w:rPr>
          <w:rFonts w:ascii="Times New Roman" w:hAnsi="Times New Roman" w:cs="Times New Roman"/>
          <w:sz w:val="18"/>
          <w:szCs w:val="18"/>
        </w:rPr>
        <w:br/>
        <w:t>найма и договору найма жилых помещений государственного или муниципального жилищного фонда платы</w:t>
      </w:r>
      <w:r w:rsidRPr="00852E67">
        <w:rPr>
          <w:rFonts w:ascii="Times New Roman" w:hAnsi="Times New Roman" w:cs="Times New Roman"/>
          <w:sz w:val="18"/>
          <w:szCs w:val="18"/>
        </w:rPr>
        <w:br/>
        <w:t>за содержание и ремонт жилого помещения и коммунальные услуги)</w:t>
      </w:r>
    </w:p>
    <w:p w:rsidR="00756779" w:rsidRPr="00852E67" w:rsidRDefault="00756779" w:rsidP="00756779">
      <w:pPr>
        <w:ind w:firstLine="567"/>
        <w:jc w:val="both"/>
        <w:rPr>
          <w:rFonts w:ascii="Times New Roman" w:hAnsi="Times New Roman" w:cs="Times New Roman"/>
          <w:sz w:val="28"/>
          <w:szCs w:val="28"/>
        </w:rPr>
      </w:pPr>
    </w:p>
    <w:p w:rsidR="00756779" w:rsidRPr="00852E67" w:rsidRDefault="00756779" w:rsidP="00756779">
      <w:pPr>
        <w:ind w:firstLine="567"/>
        <w:jc w:val="both"/>
        <w:rPr>
          <w:rFonts w:ascii="Times New Roman" w:hAnsi="Times New Roman" w:cs="Times New Roman"/>
          <w:sz w:val="28"/>
          <w:szCs w:val="28"/>
        </w:rPr>
      </w:pPr>
      <w:r w:rsidRPr="00852E67">
        <w:rPr>
          <w:rFonts w:ascii="Times New Roman" w:hAnsi="Times New Roman" w:cs="Times New Roman"/>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756779" w:rsidRPr="00852E67" w:rsidRDefault="0075677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(реквизиты банковского счета претендента)</w:t>
      </w:r>
    </w:p>
    <w:p w:rsidR="00756779" w:rsidRPr="00852E67" w:rsidRDefault="00756779" w:rsidP="00756779">
      <w:pPr>
        <w:ind w:firstLine="567"/>
        <w:rPr>
          <w:rFonts w:ascii="Times New Roman" w:hAnsi="Times New Roman" w:cs="Times New Roman"/>
          <w:sz w:val="28"/>
          <w:szCs w:val="28"/>
        </w:rPr>
      </w:pPr>
      <w:r w:rsidRPr="00852E67">
        <w:rPr>
          <w:rFonts w:ascii="Times New Roman" w:hAnsi="Times New Roman" w:cs="Times New Roman"/>
          <w:sz w:val="28"/>
          <w:szCs w:val="28"/>
        </w:rPr>
        <w:t>К заявке прилагаются следующие документы:</w:t>
      </w:r>
    </w:p>
    <w:p w:rsidR="00756779" w:rsidRPr="00852E67" w:rsidRDefault="00756779" w:rsidP="00756779">
      <w:pPr>
        <w:ind w:firstLine="567"/>
        <w:jc w:val="both"/>
        <w:rPr>
          <w:rFonts w:ascii="Times New Roman" w:hAnsi="Times New Roman" w:cs="Times New Roman"/>
          <w:sz w:val="28"/>
          <w:szCs w:val="28"/>
        </w:rPr>
      </w:pPr>
      <w:r w:rsidRPr="00852E67">
        <w:rPr>
          <w:rFonts w:ascii="Times New Roman" w:hAnsi="Times New Roman" w:cs="Times New Roman"/>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56779" w:rsidRPr="00852E67" w:rsidRDefault="00756779" w:rsidP="00756779">
      <w:pPr>
        <w:rPr>
          <w:rFonts w:ascii="Times New Roman" w:hAnsi="Times New Roman" w:cs="Times New Roman"/>
          <w:sz w:val="28"/>
          <w:szCs w:val="28"/>
        </w:rPr>
      </w:pPr>
    </w:p>
    <w:p w:rsidR="008932F9" w:rsidRPr="00852E67" w:rsidRDefault="008932F9" w:rsidP="00756779">
      <w:pPr>
        <w:rPr>
          <w:rFonts w:ascii="Times New Roman" w:hAnsi="Times New Roman" w:cs="Times New Roman"/>
          <w:sz w:val="28"/>
          <w:szCs w:val="28"/>
        </w:rPr>
      </w:pPr>
    </w:p>
    <w:p w:rsidR="008932F9" w:rsidRPr="00852E67" w:rsidRDefault="008932F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(наименование и реквизиты документов, количество листов)</w:t>
      </w:r>
    </w:p>
    <w:p w:rsidR="00756779" w:rsidRPr="00852E67" w:rsidRDefault="00756779" w:rsidP="00756779">
      <w:pPr>
        <w:tabs>
          <w:tab w:val="right" w:pos="10206"/>
        </w:tabs>
        <w:rPr>
          <w:rFonts w:ascii="Times New Roman" w:hAnsi="Times New Roman" w:cs="Times New Roman"/>
          <w:sz w:val="28"/>
          <w:szCs w:val="28"/>
        </w:rPr>
      </w:pPr>
      <w:r w:rsidRPr="00852E67">
        <w:rPr>
          <w:rFonts w:ascii="Times New Roman" w:hAnsi="Times New Roman" w:cs="Times New Roman"/>
          <w:sz w:val="28"/>
          <w:szCs w:val="28"/>
        </w:rPr>
        <w:tab/>
        <w:t>;</w:t>
      </w:r>
    </w:p>
    <w:p w:rsidR="00756779" w:rsidRPr="00852E67" w:rsidRDefault="00756779" w:rsidP="00756779">
      <w:pPr>
        <w:pBdr>
          <w:top w:val="single" w:sz="4" w:space="1" w:color="auto"/>
        </w:pBdr>
        <w:ind w:right="91"/>
        <w:rPr>
          <w:rFonts w:ascii="Times New Roman" w:hAnsi="Times New Roman" w:cs="Times New Roman"/>
          <w:sz w:val="28"/>
          <w:szCs w:val="28"/>
        </w:rPr>
      </w:pPr>
    </w:p>
    <w:p w:rsidR="00756779" w:rsidRPr="00852E67" w:rsidRDefault="00756779" w:rsidP="00756779">
      <w:pPr>
        <w:ind w:firstLine="567"/>
        <w:jc w:val="both"/>
        <w:rPr>
          <w:rFonts w:ascii="Times New Roman" w:hAnsi="Times New Roman" w:cs="Times New Roman"/>
          <w:sz w:val="28"/>
          <w:szCs w:val="28"/>
        </w:rPr>
      </w:pPr>
      <w:r w:rsidRPr="00852E67">
        <w:rPr>
          <w:rFonts w:ascii="Times New Roman" w:hAnsi="Times New Roman" w:cs="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56779" w:rsidRPr="00852E67" w:rsidRDefault="0075677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(наименование и реквизиты документов, количество листов)</w:t>
      </w:r>
    </w:p>
    <w:p w:rsidR="00756779" w:rsidRPr="00852E67" w:rsidRDefault="00756779" w:rsidP="00756779">
      <w:pPr>
        <w:tabs>
          <w:tab w:val="right" w:pos="10206"/>
        </w:tabs>
        <w:rPr>
          <w:rFonts w:ascii="Times New Roman" w:hAnsi="Times New Roman" w:cs="Times New Roman"/>
          <w:sz w:val="28"/>
          <w:szCs w:val="28"/>
        </w:rPr>
      </w:pPr>
      <w:r w:rsidRPr="00852E67">
        <w:rPr>
          <w:rFonts w:ascii="Times New Roman" w:hAnsi="Times New Roman" w:cs="Times New Roman"/>
          <w:sz w:val="28"/>
          <w:szCs w:val="28"/>
        </w:rPr>
        <w:tab/>
        <w:t>;</w:t>
      </w:r>
    </w:p>
    <w:p w:rsidR="00756779" w:rsidRPr="00852E67" w:rsidRDefault="00756779" w:rsidP="00756779">
      <w:pPr>
        <w:pBdr>
          <w:top w:val="single" w:sz="4" w:space="1" w:color="auto"/>
        </w:pBdr>
        <w:ind w:right="91"/>
        <w:rPr>
          <w:rFonts w:ascii="Times New Roman" w:hAnsi="Times New Roman" w:cs="Times New Roman"/>
          <w:sz w:val="28"/>
          <w:szCs w:val="28"/>
        </w:rPr>
      </w:pPr>
    </w:p>
    <w:p w:rsidR="00756779" w:rsidRPr="00852E67" w:rsidRDefault="00756779" w:rsidP="00756779">
      <w:pPr>
        <w:ind w:firstLine="567"/>
        <w:jc w:val="both"/>
        <w:rPr>
          <w:rFonts w:ascii="Times New Roman" w:hAnsi="Times New Roman" w:cs="Times New Roman"/>
          <w:sz w:val="28"/>
          <w:szCs w:val="28"/>
        </w:rPr>
      </w:pPr>
      <w:r w:rsidRPr="00852E67">
        <w:rPr>
          <w:rFonts w:ascii="Times New Roman" w:hAnsi="Times New Roman" w:cs="Times New Roman"/>
          <w:sz w:val="28"/>
          <w:szCs w:val="28"/>
        </w:rPr>
        <w:t>3) документы, подтверждающие внесение денежных средств в качестве обеспечения заявки на участие в конкурсе:</w:t>
      </w:r>
    </w:p>
    <w:p w:rsidR="00756779" w:rsidRPr="00852E67" w:rsidRDefault="0075677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(наименование и реквизиты документов, количество листов)</w:t>
      </w:r>
    </w:p>
    <w:p w:rsidR="00756779" w:rsidRPr="00852E67" w:rsidRDefault="00756779" w:rsidP="00756779">
      <w:pPr>
        <w:tabs>
          <w:tab w:val="right" w:pos="10206"/>
        </w:tabs>
        <w:rPr>
          <w:rFonts w:ascii="Times New Roman" w:hAnsi="Times New Roman" w:cs="Times New Roman"/>
          <w:sz w:val="28"/>
          <w:szCs w:val="28"/>
        </w:rPr>
      </w:pPr>
      <w:r w:rsidRPr="00852E67">
        <w:rPr>
          <w:rFonts w:ascii="Times New Roman" w:hAnsi="Times New Roman" w:cs="Times New Roman"/>
          <w:sz w:val="28"/>
          <w:szCs w:val="28"/>
        </w:rPr>
        <w:tab/>
        <w:t>;</w:t>
      </w:r>
    </w:p>
    <w:p w:rsidR="00756779" w:rsidRPr="00852E67" w:rsidRDefault="00756779" w:rsidP="00756779">
      <w:pPr>
        <w:pBdr>
          <w:top w:val="single" w:sz="4" w:space="1" w:color="auto"/>
        </w:pBdr>
        <w:ind w:right="91"/>
        <w:rPr>
          <w:rFonts w:ascii="Times New Roman" w:hAnsi="Times New Roman" w:cs="Times New Roman"/>
          <w:sz w:val="28"/>
          <w:szCs w:val="28"/>
        </w:rPr>
      </w:pPr>
    </w:p>
    <w:p w:rsidR="00756779" w:rsidRPr="00852E67" w:rsidRDefault="00756779" w:rsidP="00756779">
      <w:pPr>
        <w:ind w:firstLine="567"/>
        <w:jc w:val="both"/>
        <w:rPr>
          <w:rFonts w:ascii="Times New Roman" w:hAnsi="Times New Roman" w:cs="Times New Roman"/>
          <w:sz w:val="28"/>
          <w:szCs w:val="28"/>
        </w:rPr>
      </w:pPr>
      <w:r w:rsidRPr="00852E67">
        <w:rPr>
          <w:rFonts w:ascii="Times New Roman" w:hAnsi="Times New Roman" w:cs="Times New Roman"/>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56779" w:rsidRPr="00852E67" w:rsidRDefault="0075677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(наименование и реквизиты документов, количество листов)</w:t>
      </w:r>
    </w:p>
    <w:p w:rsidR="00756779" w:rsidRPr="00852E67" w:rsidRDefault="00756779" w:rsidP="00756779">
      <w:pPr>
        <w:tabs>
          <w:tab w:val="right" w:pos="10206"/>
        </w:tabs>
        <w:rPr>
          <w:rFonts w:ascii="Times New Roman" w:hAnsi="Times New Roman" w:cs="Times New Roman"/>
          <w:sz w:val="28"/>
          <w:szCs w:val="28"/>
        </w:rPr>
      </w:pPr>
      <w:r w:rsidRPr="00852E67">
        <w:rPr>
          <w:rFonts w:ascii="Times New Roman" w:hAnsi="Times New Roman" w:cs="Times New Roman"/>
          <w:sz w:val="28"/>
          <w:szCs w:val="28"/>
        </w:rPr>
        <w:tab/>
        <w:t>;</w:t>
      </w:r>
    </w:p>
    <w:p w:rsidR="00756779" w:rsidRPr="00852E67" w:rsidRDefault="00756779" w:rsidP="00756779">
      <w:pPr>
        <w:pBdr>
          <w:top w:val="single" w:sz="4" w:space="1" w:color="auto"/>
        </w:pBdr>
        <w:ind w:right="91"/>
        <w:rPr>
          <w:rFonts w:ascii="Times New Roman" w:hAnsi="Times New Roman" w:cs="Times New Roman"/>
          <w:sz w:val="28"/>
          <w:szCs w:val="28"/>
        </w:rPr>
      </w:pPr>
    </w:p>
    <w:p w:rsidR="00756779" w:rsidRPr="00852E67" w:rsidRDefault="00756779" w:rsidP="00756779">
      <w:pPr>
        <w:ind w:firstLine="567"/>
        <w:rPr>
          <w:rFonts w:ascii="Times New Roman" w:hAnsi="Times New Roman" w:cs="Times New Roman"/>
          <w:sz w:val="28"/>
          <w:szCs w:val="28"/>
        </w:rPr>
      </w:pPr>
      <w:r w:rsidRPr="00852E67">
        <w:rPr>
          <w:rFonts w:ascii="Times New Roman" w:hAnsi="Times New Roman" w:cs="Times New Roman"/>
          <w:sz w:val="28"/>
          <w:szCs w:val="28"/>
        </w:rPr>
        <w:t>5) утвержденный бухгалтерский баланс за последний год:</w:t>
      </w:r>
    </w:p>
    <w:p w:rsidR="00756779" w:rsidRPr="00852E67" w:rsidRDefault="00756779" w:rsidP="00756779">
      <w:pPr>
        <w:rPr>
          <w:rFonts w:ascii="Times New Roman" w:hAnsi="Times New Roman" w:cs="Times New Roman"/>
          <w:sz w:val="28"/>
          <w:szCs w:val="28"/>
        </w:rPr>
      </w:pPr>
    </w:p>
    <w:p w:rsidR="00756779" w:rsidRPr="00852E67" w:rsidRDefault="00756779" w:rsidP="00756779">
      <w:pPr>
        <w:pBdr>
          <w:top w:val="single" w:sz="4" w:space="1" w:color="auto"/>
        </w:pBdr>
        <w:jc w:val="center"/>
        <w:rPr>
          <w:rFonts w:ascii="Times New Roman" w:hAnsi="Times New Roman" w:cs="Times New Roman"/>
          <w:sz w:val="18"/>
          <w:szCs w:val="18"/>
        </w:rPr>
      </w:pPr>
      <w:r w:rsidRPr="00852E67">
        <w:rPr>
          <w:rFonts w:ascii="Times New Roman" w:hAnsi="Times New Roman" w:cs="Times New Roman"/>
          <w:sz w:val="18"/>
          <w:szCs w:val="18"/>
        </w:rPr>
        <w:t>(наименование и реквизиты документов, количество листов)</w:t>
      </w:r>
      <w:r w:rsidRPr="00852E67">
        <w:rPr>
          <w:rFonts w:ascii="Times New Roman" w:hAnsi="Times New Roman" w:cs="Times New Roman"/>
          <w:sz w:val="28"/>
          <w:szCs w:val="28"/>
        </w:rPr>
        <w:tab/>
      </w:r>
    </w:p>
    <w:p w:rsidR="00756779" w:rsidRPr="00852E67" w:rsidRDefault="00756779" w:rsidP="00756779">
      <w:pPr>
        <w:spacing w:before="240"/>
        <w:rPr>
          <w:rFonts w:ascii="Times New Roman" w:hAnsi="Times New Roman" w:cs="Times New Roman"/>
          <w:sz w:val="28"/>
          <w:szCs w:val="28"/>
        </w:rPr>
      </w:pPr>
    </w:p>
    <w:p w:rsidR="00756779" w:rsidRPr="00852E67" w:rsidRDefault="00756779" w:rsidP="00756779">
      <w:pPr>
        <w:pBdr>
          <w:top w:val="single" w:sz="4" w:space="1" w:color="auto"/>
        </w:pBdr>
        <w:spacing w:after="120"/>
        <w:jc w:val="center"/>
        <w:rPr>
          <w:rFonts w:ascii="Times New Roman" w:hAnsi="Times New Roman" w:cs="Times New Roman"/>
          <w:sz w:val="18"/>
          <w:szCs w:val="18"/>
        </w:rPr>
      </w:pPr>
      <w:r w:rsidRPr="00852E67">
        <w:rPr>
          <w:rFonts w:ascii="Times New Roman" w:hAnsi="Times New Roman" w:cs="Times New Roman"/>
          <w:sz w:val="18"/>
          <w:szCs w:val="18"/>
        </w:rPr>
        <w:t>(должность, ф.и.о. руководителя организации или ф.и.о. индивидуального предпринимателя)</w:t>
      </w:r>
    </w:p>
    <w:p w:rsidR="00666C6D" w:rsidRPr="00852E67" w:rsidRDefault="00666C6D" w:rsidP="00756779">
      <w:pPr>
        <w:pBdr>
          <w:top w:val="single" w:sz="4" w:space="1" w:color="auto"/>
        </w:pBdr>
        <w:spacing w:after="120"/>
        <w:jc w:val="center"/>
        <w:rPr>
          <w:rFonts w:ascii="Times New Roman" w:hAnsi="Times New Roman" w:cs="Times New Roman"/>
          <w:sz w:val="28"/>
          <w:szCs w:val="28"/>
        </w:rPr>
      </w:pPr>
    </w:p>
    <w:p w:rsidR="00666C6D" w:rsidRPr="00852E67" w:rsidRDefault="00666C6D" w:rsidP="00666C6D">
      <w:pPr>
        <w:autoSpaceDE w:val="0"/>
        <w:autoSpaceDN w:val="0"/>
        <w:adjustRightInd w:val="0"/>
        <w:ind w:firstLine="709"/>
        <w:jc w:val="both"/>
        <w:rPr>
          <w:rFonts w:ascii="Times New Roman" w:hAnsi="Times New Roman" w:cs="Times New Roman"/>
          <w:color w:val="auto"/>
        </w:rPr>
      </w:pPr>
      <w:r w:rsidRPr="00852E67">
        <w:rPr>
          <w:rFonts w:ascii="Times New Roman" w:hAnsi="Times New Roman" w:cs="Times New Roman"/>
          <w:color w:val="auto"/>
        </w:rPr>
        <w:t>Настоящим ____________________________________________________</w:t>
      </w:r>
    </w:p>
    <w:p w:rsidR="00666C6D" w:rsidRPr="00852E67" w:rsidRDefault="00666C6D" w:rsidP="00666C6D">
      <w:pPr>
        <w:autoSpaceDE w:val="0"/>
        <w:autoSpaceDN w:val="0"/>
        <w:adjustRightInd w:val="0"/>
        <w:jc w:val="both"/>
        <w:rPr>
          <w:rFonts w:ascii="Times New Roman" w:hAnsi="Times New Roman" w:cs="Times New Roman"/>
          <w:color w:val="auto"/>
          <w:sz w:val="20"/>
          <w:szCs w:val="20"/>
        </w:rPr>
      </w:pPr>
      <w:r w:rsidRPr="00852E67">
        <w:rPr>
          <w:rFonts w:ascii="Times New Roman" w:hAnsi="Times New Roman" w:cs="Times New Roman"/>
          <w:color w:val="auto"/>
        </w:rPr>
        <w:t xml:space="preserve">                                                 </w:t>
      </w:r>
      <w:r w:rsidRPr="00852E67">
        <w:rPr>
          <w:rFonts w:ascii="Times New Roman" w:hAnsi="Times New Roman" w:cs="Times New Roman"/>
          <w:color w:val="auto"/>
          <w:sz w:val="20"/>
          <w:szCs w:val="20"/>
        </w:rPr>
        <w:t>(организационно-правовая форма, наименование</w:t>
      </w:r>
    </w:p>
    <w:p w:rsidR="00666C6D" w:rsidRPr="00852E67" w:rsidRDefault="00666C6D" w:rsidP="00666C6D">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____________________________________________________________________</w:t>
      </w:r>
    </w:p>
    <w:p w:rsidR="00666C6D" w:rsidRPr="00852E67" w:rsidRDefault="00666C6D" w:rsidP="00666C6D">
      <w:pPr>
        <w:autoSpaceDE w:val="0"/>
        <w:autoSpaceDN w:val="0"/>
        <w:adjustRightInd w:val="0"/>
        <w:jc w:val="both"/>
        <w:rPr>
          <w:rFonts w:ascii="Times New Roman" w:hAnsi="Times New Roman" w:cs="Times New Roman"/>
          <w:color w:val="auto"/>
          <w:sz w:val="20"/>
          <w:szCs w:val="20"/>
        </w:rPr>
      </w:pPr>
      <w:r w:rsidRPr="00852E67">
        <w:rPr>
          <w:rFonts w:ascii="Times New Roman" w:hAnsi="Times New Roman" w:cs="Times New Roman"/>
          <w:color w:val="auto"/>
          <w:sz w:val="20"/>
          <w:szCs w:val="20"/>
        </w:rPr>
        <w:t xml:space="preserve">                                                 (фирменное наименование) организации или ф.и.о. физического лица,</w:t>
      </w:r>
    </w:p>
    <w:p w:rsidR="00666C6D" w:rsidRPr="00852E67" w:rsidRDefault="00666C6D" w:rsidP="00666C6D">
      <w:pPr>
        <w:autoSpaceDE w:val="0"/>
        <w:autoSpaceDN w:val="0"/>
        <w:adjustRightInd w:val="0"/>
        <w:jc w:val="both"/>
        <w:rPr>
          <w:rFonts w:ascii="Times New Roman" w:hAnsi="Times New Roman" w:cs="Times New Roman"/>
          <w:color w:val="auto"/>
          <w:sz w:val="20"/>
          <w:szCs w:val="20"/>
        </w:rPr>
      </w:pPr>
      <w:r w:rsidRPr="00852E67">
        <w:rPr>
          <w:rFonts w:ascii="Times New Roman" w:hAnsi="Times New Roman" w:cs="Times New Roman"/>
          <w:color w:val="auto"/>
          <w:sz w:val="20"/>
          <w:szCs w:val="20"/>
        </w:rPr>
        <w:t xml:space="preserve">                                                                 данные документа, удостоверяющего личность)</w:t>
      </w:r>
    </w:p>
    <w:p w:rsidR="00666C6D" w:rsidRPr="00852E67" w:rsidRDefault="00666C6D" w:rsidP="00666C6D">
      <w:pPr>
        <w:autoSpaceDE w:val="0"/>
        <w:autoSpaceDN w:val="0"/>
        <w:adjustRightInd w:val="0"/>
        <w:jc w:val="both"/>
        <w:rPr>
          <w:rFonts w:ascii="Times New Roman" w:hAnsi="Times New Roman" w:cs="Times New Roman"/>
          <w:color w:val="auto"/>
        </w:rPr>
      </w:pPr>
      <w:r w:rsidRPr="00852E67">
        <w:rPr>
          <w:rFonts w:ascii="Times New Roman" w:hAnsi="Times New Roman" w:cs="Times New Roman"/>
          <w:color w:val="auto"/>
        </w:rPr>
        <w:t xml:space="preserve">даю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8" w:history="1">
        <w:r w:rsidRPr="00852E67">
          <w:rPr>
            <w:rFonts w:ascii="Times New Roman" w:hAnsi="Times New Roman" w:cs="Times New Roman"/>
            <w:color w:val="auto"/>
          </w:rPr>
          <w:t>Правилами</w:t>
        </w:r>
      </w:hyperlink>
      <w:r w:rsidRPr="00852E67">
        <w:rPr>
          <w:rFonts w:ascii="Times New Roman" w:hAnsi="Times New Roman" w:cs="Times New Roman"/>
          <w:color w:val="auto"/>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sidRPr="00852E67">
        <w:rPr>
          <w:rFonts w:ascii="Times New Roman" w:hAnsi="Times New Roman" w:cs="Times New Roman"/>
          <w:color w:val="auto"/>
        </w:rPr>
        <w:lastRenderedPageBreak/>
        <w:t>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666C6D" w:rsidRPr="00852E67" w:rsidRDefault="00666C6D" w:rsidP="00666C6D">
      <w:pPr>
        <w:rPr>
          <w:rFonts w:ascii="Times New Roman" w:hAnsi="Times New Roman" w:cs="Times New Roman"/>
        </w:rPr>
      </w:pPr>
    </w:p>
    <w:tbl>
      <w:tblPr>
        <w:tblW w:w="0" w:type="auto"/>
        <w:tblLayout w:type="fixed"/>
        <w:tblCellMar>
          <w:left w:w="28" w:type="dxa"/>
          <w:right w:w="28" w:type="dxa"/>
        </w:tblCellMar>
        <w:tblLook w:val="0000"/>
      </w:tblPr>
      <w:tblGrid>
        <w:gridCol w:w="2580"/>
        <w:gridCol w:w="283"/>
        <w:gridCol w:w="4395"/>
      </w:tblGrid>
      <w:tr w:rsidR="00756779" w:rsidRPr="00852E67" w:rsidTr="00666C6D">
        <w:tc>
          <w:tcPr>
            <w:tcW w:w="2580" w:type="dxa"/>
            <w:tcBorders>
              <w:top w:val="nil"/>
              <w:left w:val="nil"/>
              <w:bottom w:val="single" w:sz="4" w:space="0" w:color="auto"/>
              <w:right w:val="nil"/>
            </w:tcBorders>
            <w:vAlign w:val="bottom"/>
          </w:tcPr>
          <w:p w:rsidR="00756779" w:rsidRPr="00852E67" w:rsidRDefault="00756779" w:rsidP="00B01ED0">
            <w:pPr>
              <w:jc w:val="center"/>
              <w:rPr>
                <w:rFonts w:ascii="Times New Roman" w:hAnsi="Times New Roman" w:cs="Times New Roman"/>
                <w:sz w:val="28"/>
                <w:szCs w:val="28"/>
              </w:rPr>
            </w:pPr>
          </w:p>
        </w:tc>
        <w:tc>
          <w:tcPr>
            <w:tcW w:w="283" w:type="dxa"/>
            <w:tcBorders>
              <w:top w:val="nil"/>
              <w:left w:val="nil"/>
              <w:bottom w:val="nil"/>
              <w:right w:val="nil"/>
            </w:tcBorders>
            <w:vAlign w:val="bottom"/>
          </w:tcPr>
          <w:p w:rsidR="00756779" w:rsidRPr="00852E67" w:rsidRDefault="00756779" w:rsidP="00B01ED0">
            <w:pPr>
              <w:rPr>
                <w:rFonts w:ascii="Times New Roman" w:hAnsi="Times New Roman" w:cs="Times New Roman"/>
                <w:sz w:val="28"/>
                <w:szCs w:val="28"/>
              </w:rPr>
            </w:pPr>
          </w:p>
        </w:tc>
        <w:tc>
          <w:tcPr>
            <w:tcW w:w="4395" w:type="dxa"/>
            <w:tcBorders>
              <w:top w:val="nil"/>
              <w:left w:val="nil"/>
              <w:bottom w:val="single" w:sz="4" w:space="0" w:color="auto"/>
              <w:right w:val="nil"/>
            </w:tcBorders>
            <w:vAlign w:val="bottom"/>
          </w:tcPr>
          <w:p w:rsidR="00756779" w:rsidRPr="00852E67" w:rsidRDefault="00756779" w:rsidP="00756779">
            <w:pPr>
              <w:rPr>
                <w:rFonts w:ascii="Times New Roman" w:hAnsi="Times New Roman" w:cs="Times New Roman"/>
                <w:sz w:val="28"/>
                <w:szCs w:val="28"/>
              </w:rPr>
            </w:pPr>
          </w:p>
          <w:p w:rsidR="00756779" w:rsidRPr="00852E67" w:rsidRDefault="00756779" w:rsidP="00B01ED0">
            <w:pPr>
              <w:jc w:val="center"/>
              <w:rPr>
                <w:rFonts w:ascii="Times New Roman" w:hAnsi="Times New Roman" w:cs="Times New Roman"/>
                <w:sz w:val="28"/>
                <w:szCs w:val="28"/>
              </w:rPr>
            </w:pPr>
          </w:p>
        </w:tc>
      </w:tr>
      <w:tr w:rsidR="00756779" w:rsidRPr="00852E67" w:rsidTr="00666C6D">
        <w:tc>
          <w:tcPr>
            <w:tcW w:w="2580" w:type="dxa"/>
            <w:tcBorders>
              <w:top w:val="nil"/>
              <w:left w:val="nil"/>
              <w:bottom w:val="nil"/>
              <w:right w:val="nil"/>
            </w:tcBorders>
          </w:tcPr>
          <w:p w:rsidR="00756779" w:rsidRPr="00852E67" w:rsidRDefault="00756779" w:rsidP="00B01ED0">
            <w:pPr>
              <w:jc w:val="center"/>
              <w:rPr>
                <w:rFonts w:ascii="Times New Roman" w:hAnsi="Times New Roman" w:cs="Times New Roman"/>
                <w:sz w:val="18"/>
                <w:szCs w:val="18"/>
              </w:rPr>
            </w:pPr>
            <w:r w:rsidRPr="00852E67">
              <w:rPr>
                <w:rFonts w:ascii="Times New Roman" w:hAnsi="Times New Roman" w:cs="Times New Roman"/>
                <w:sz w:val="18"/>
                <w:szCs w:val="18"/>
              </w:rPr>
              <w:t>(подпись)</w:t>
            </w:r>
          </w:p>
        </w:tc>
        <w:tc>
          <w:tcPr>
            <w:tcW w:w="283" w:type="dxa"/>
            <w:tcBorders>
              <w:top w:val="nil"/>
              <w:left w:val="nil"/>
              <w:bottom w:val="nil"/>
              <w:right w:val="nil"/>
            </w:tcBorders>
          </w:tcPr>
          <w:p w:rsidR="00756779" w:rsidRPr="00852E67" w:rsidRDefault="00756779" w:rsidP="00B01ED0">
            <w:pPr>
              <w:rPr>
                <w:rFonts w:ascii="Times New Roman" w:hAnsi="Times New Roman" w:cs="Times New Roman"/>
                <w:sz w:val="28"/>
                <w:szCs w:val="28"/>
              </w:rPr>
            </w:pPr>
          </w:p>
        </w:tc>
        <w:tc>
          <w:tcPr>
            <w:tcW w:w="4395" w:type="dxa"/>
            <w:tcBorders>
              <w:top w:val="nil"/>
              <w:left w:val="nil"/>
              <w:bottom w:val="nil"/>
              <w:right w:val="nil"/>
            </w:tcBorders>
          </w:tcPr>
          <w:p w:rsidR="00756779" w:rsidRPr="00852E67" w:rsidRDefault="00756779" w:rsidP="00B01ED0">
            <w:pPr>
              <w:jc w:val="center"/>
              <w:rPr>
                <w:rFonts w:ascii="Times New Roman" w:hAnsi="Times New Roman" w:cs="Times New Roman"/>
                <w:sz w:val="18"/>
                <w:szCs w:val="18"/>
              </w:rPr>
            </w:pPr>
            <w:r w:rsidRPr="00852E67">
              <w:rPr>
                <w:rFonts w:ascii="Times New Roman" w:hAnsi="Times New Roman" w:cs="Times New Roman"/>
                <w:sz w:val="18"/>
                <w:szCs w:val="18"/>
              </w:rPr>
              <w:t>(ф.и.о.)</w:t>
            </w:r>
          </w:p>
        </w:tc>
      </w:tr>
    </w:tbl>
    <w:p w:rsidR="00756779" w:rsidRPr="00852E67" w:rsidRDefault="00756779" w:rsidP="00756779">
      <w:pPr>
        <w:rPr>
          <w:rFonts w:ascii="Times New Roman" w:hAnsi="Times New Roman" w:cs="Times New Roman"/>
          <w:sz w:val="28"/>
          <w:szCs w:val="28"/>
        </w:rPr>
      </w:pPr>
    </w:p>
    <w:tbl>
      <w:tblPr>
        <w:tblW w:w="0" w:type="auto"/>
        <w:jc w:val="right"/>
        <w:tblInd w:w="-223" w:type="dxa"/>
        <w:tblLayout w:type="fixed"/>
        <w:tblCellMar>
          <w:left w:w="28" w:type="dxa"/>
          <w:right w:w="28" w:type="dxa"/>
        </w:tblCellMar>
        <w:tblLook w:val="0000"/>
      </w:tblPr>
      <w:tblGrid>
        <w:gridCol w:w="187"/>
        <w:gridCol w:w="425"/>
        <w:gridCol w:w="255"/>
        <w:gridCol w:w="1531"/>
        <w:gridCol w:w="616"/>
        <w:gridCol w:w="76"/>
        <w:gridCol w:w="255"/>
      </w:tblGrid>
      <w:tr w:rsidR="00756779" w:rsidRPr="00852E67" w:rsidTr="00831912">
        <w:trPr>
          <w:jc w:val="right"/>
        </w:trPr>
        <w:tc>
          <w:tcPr>
            <w:tcW w:w="187" w:type="dxa"/>
            <w:tcBorders>
              <w:top w:val="nil"/>
              <w:left w:val="nil"/>
              <w:bottom w:val="nil"/>
              <w:right w:val="nil"/>
            </w:tcBorders>
            <w:vAlign w:val="bottom"/>
          </w:tcPr>
          <w:p w:rsidR="00756779" w:rsidRPr="00852E67" w:rsidRDefault="00756779" w:rsidP="00B01ED0">
            <w:pPr>
              <w:rPr>
                <w:rFonts w:ascii="Times New Roman" w:hAnsi="Times New Roman" w:cs="Times New Roman"/>
                <w:sz w:val="28"/>
                <w:szCs w:val="28"/>
              </w:rPr>
            </w:pPr>
            <w:r w:rsidRPr="00852E67">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756779" w:rsidRPr="00852E67" w:rsidRDefault="00756779" w:rsidP="00B01ED0">
            <w:pPr>
              <w:jc w:val="center"/>
              <w:rPr>
                <w:rFonts w:ascii="Times New Roman" w:hAnsi="Times New Roman" w:cs="Times New Roman"/>
                <w:sz w:val="28"/>
                <w:szCs w:val="28"/>
              </w:rPr>
            </w:pPr>
          </w:p>
        </w:tc>
        <w:tc>
          <w:tcPr>
            <w:tcW w:w="255" w:type="dxa"/>
            <w:tcBorders>
              <w:top w:val="nil"/>
              <w:left w:val="nil"/>
              <w:bottom w:val="nil"/>
              <w:right w:val="nil"/>
            </w:tcBorders>
            <w:vAlign w:val="bottom"/>
          </w:tcPr>
          <w:p w:rsidR="00756779" w:rsidRPr="00852E67" w:rsidRDefault="00756779" w:rsidP="00B01ED0">
            <w:pPr>
              <w:rPr>
                <w:rFonts w:ascii="Times New Roman" w:hAnsi="Times New Roman" w:cs="Times New Roman"/>
                <w:sz w:val="28"/>
                <w:szCs w:val="28"/>
              </w:rPr>
            </w:pPr>
            <w:r w:rsidRPr="00852E67">
              <w:rPr>
                <w:rFonts w:ascii="Times New Roman" w:hAnsi="Times New Roman" w:cs="Times New Roman"/>
                <w:sz w:val="28"/>
                <w:szCs w:val="28"/>
              </w:rPr>
              <w:t>”</w:t>
            </w:r>
          </w:p>
        </w:tc>
        <w:tc>
          <w:tcPr>
            <w:tcW w:w="1531" w:type="dxa"/>
            <w:tcBorders>
              <w:top w:val="nil"/>
              <w:left w:val="nil"/>
              <w:bottom w:val="single" w:sz="4" w:space="0" w:color="auto"/>
              <w:right w:val="nil"/>
            </w:tcBorders>
            <w:vAlign w:val="bottom"/>
          </w:tcPr>
          <w:p w:rsidR="00756779" w:rsidRPr="00852E67" w:rsidRDefault="00756779" w:rsidP="00B01ED0">
            <w:pPr>
              <w:jc w:val="center"/>
              <w:rPr>
                <w:rFonts w:ascii="Times New Roman" w:hAnsi="Times New Roman" w:cs="Times New Roman"/>
                <w:sz w:val="28"/>
                <w:szCs w:val="28"/>
              </w:rPr>
            </w:pPr>
          </w:p>
        </w:tc>
        <w:tc>
          <w:tcPr>
            <w:tcW w:w="616" w:type="dxa"/>
            <w:tcBorders>
              <w:top w:val="nil"/>
              <w:left w:val="nil"/>
              <w:bottom w:val="nil"/>
              <w:right w:val="nil"/>
            </w:tcBorders>
            <w:vAlign w:val="bottom"/>
          </w:tcPr>
          <w:p w:rsidR="00756779" w:rsidRPr="00852E67" w:rsidRDefault="002C6443" w:rsidP="00D96041">
            <w:pPr>
              <w:jc w:val="right"/>
              <w:rPr>
                <w:rFonts w:ascii="Times New Roman" w:hAnsi="Times New Roman" w:cs="Times New Roman"/>
                <w:sz w:val="28"/>
                <w:szCs w:val="28"/>
              </w:rPr>
            </w:pPr>
            <w:r w:rsidRPr="00852E67">
              <w:rPr>
                <w:rFonts w:ascii="Times New Roman" w:hAnsi="Times New Roman" w:cs="Times New Roman"/>
                <w:sz w:val="28"/>
                <w:szCs w:val="28"/>
              </w:rPr>
              <w:t>20</w:t>
            </w:r>
            <w:r w:rsidR="00831912" w:rsidRPr="00852E67">
              <w:rPr>
                <w:rFonts w:ascii="Times New Roman" w:hAnsi="Times New Roman" w:cs="Times New Roman"/>
                <w:sz w:val="28"/>
                <w:szCs w:val="28"/>
              </w:rPr>
              <w:t>_</w:t>
            </w:r>
          </w:p>
        </w:tc>
        <w:tc>
          <w:tcPr>
            <w:tcW w:w="76" w:type="dxa"/>
            <w:tcBorders>
              <w:top w:val="nil"/>
              <w:left w:val="nil"/>
              <w:bottom w:val="single" w:sz="4" w:space="0" w:color="auto"/>
              <w:right w:val="nil"/>
            </w:tcBorders>
            <w:vAlign w:val="bottom"/>
          </w:tcPr>
          <w:p w:rsidR="00756779" w:rsidRPr="00852E67" w:rsidRDefault="00756779" w:rsidP="00B01ED0">
            <w:pPr>
              <w:rPr>
                <w:rFonts w:ascii="Times New Roman" w:hAnsi="Times New Roman" w:cs="Times New Roman"/>
                <w:sz w:val="28"/>
                <w:szCs w:val="28"/>
              </w:rPr>
            </w:pPr>
          </w:p>
        </w:tc>
        <w:tc>
          <w:tcPr>
            <w:tcW w:w="255" w:type="dxa"/>
            <w:tcBorders>
              <w:top w:val="nil"/>
              <w:left w:val="nil"/>
              <w:bottom w:val="nil"/>
              <w:right w:val="nil"/>
            </w:tcBorders>
            <w:vAlign w:val="bottom"/>
          </w:tcPr>
          <w:p w:rsidR="00756779" w:rsidRPr="00852E67" w:rsidRDefault="00756779" w:rsidP="00B01ED0">
            <w:pPr>
              <w:jc w:val="right"/>
              <w:rPr>
                <w:rFonts w:ascii="Times New Roman" w:hAnsi="Times New Roman" w:cs="Times New Roman"/>
                <w:sz w:val="28"/>
                <w:szCs w:val="28"/>
              </w:rPr>
            </w:pPr>
            <w:r w:rsidRPr="00852E67">
              <w:rPr>
                <w:rFonts w:ascii="Times New Roman" w:hAnsi="Times New Roman" w:cs="Times New Roman"/>
                <w:sz w:val="28"/>
                <w:szCs w:val="28"/>
              </w:rPr>
              <w:t>г.</w:t>
            </w:r>
          </w:p>
        </w:tc>
      </w:tr>
    </w:tbl>
    <w:p w:rsidR="00756779" w:rsidRPr="00852E67" w:rsidRDefault="00756779" w:rsidP="00DA77AB">
      <w:pPr>
        <w:rPr>
          <w:rFonts w:ascii="Times New Roman" w:hAnsi="Times New Roman" w:cs="Times New Roman"/>
          <w:sz w:val="28"/>
          <w:szCs w:val="28"/>
        </w:rPr>
      </w:pPr>
      <w:r w:rsidRPr="00852E67">
        <w:rPr>
          <w:rFonts w:ascii="Times New Roman" w:hAnsi="Times New Roman" w:cs="Times New Roman"/>
          <w:sz w:val="28"/>
          <w:szCs w:val="28"/>
        </w:rPr>
        <w:t>М.П.</w:t>
      </w:r>
    </w:p>
    <w:p w:rsidR="003D5401" w:rsidRPr="00852E67" w:rsidRDefault="003D5401">
      <w:pPr>
        <w:rPr>
          <w:rFonts w:ascii="Times New Roman" w:hAnsi="Times New Roman" w:cs="Times New Roman"/>
          <w:sz w:val="28"/>
          <w:szCs w:val="28"/>
        </w:rPr>
      </w:pPr>
      <w:bookmarkStart w:id="18" w:name="bookmark38"/>
      <w:bookmarkEnd w:id="17"/>
      <w:r w:rsidRPr="00852E67">
        <w:rPr>
          <w:rFonts w:ascii="Times New Roman" w:hAnsi="Times New Roman" w:cs="Times New Roman"/>
          <w:sz w:val="28"/>
          <w:szCs w:val="28"/>
        </w:rPr>
        <w:br w:type="page"/>
      </w:r>
    </w:p>
    <w:p w:rsidR="0098650E" w:rsidRPr="00852E67" w:rsidRDefault="0098650E" w:rsidP="0098650E">
      <w:pPr>
        <w:jc w:val="center"/>
        <w:outlineLvl w:val="0"/>
        <w:rPr>
          <w:rFonts w:ascii="Times New Roman" w:hAnsi="Times New Roman" w:cs="Times New Roman"/>
          <w:b/>
          <w:bCs/>
          <w:sz w:val="28"/>
          <w:szCs w:val="28"/>
        </w:rPr>
      </w:pPr>
      <w:r w:rsidRPr="00852E67">
        <w:rPr>
          <w:rFonts w:ascii="Times New Roman" w:hAnsi="Times New Roman" w:cs="Times New Roman"/>
          <w:b/>
          <w:bCs/>
          <w:sz w:val="28"/>
          <w:szCs w:val="28"/>
        </w:rPr>
        <w:lastRenderedPageBreak/>
        <w:t>Инструкция по заполнению заявки на участие в конкурсе</w:t>
      </w:r>
    </w:p>
    <w:p w:rsidR="0098650E" w:rsidRPr="00852E67" w:rsidRDefault="0098650E" w:rsidP="0098650E">
      <w:pPr>
        <w:jc w:val="center"/>
        <w:rPr>
          <w:rFonts w:ascii="Times New Roman" w:hAnsi="Times New Roman" w:cs="Times New Roman"/>
          <w:sz w:val="28"/>
          <w:szCs w:val="28"/>
        </w:rPr>
      </w:pPr>
    </w:p>
    <w:p w:rsidR="0098650E" w:rsidRPr="00852E67" w:rsidRDefault="0098650E" w:rsidP="0098650E">
      <w:pPr>
        <w:pStyle w:val="ConsPlusNormal"/>
        <w:ind w:firstLine="708"/>
        <w:jc w:val="both"/>
        <w:rPr>
          <w:sz w:val="28"/>
          <w:szCs w:val="28"/>
        </w:rPr>
      </w:pPr>
      <w:r w:rsidRPr="00852E67">
        <w:rPr>
          <w:sz w:val="28"/>
          <w:szCs w:val="28"/>
        </w:rPr>
        <w:t>1. Общие положения.</w:t>
      </w:r>
    </w:p>
    <w:p w:rsidR="0098650E" w:rsidRPr="00852E67" w:rsidRDefault="0098650E" w:rsidP="0098650E">
      <w:pPr>
        <w:pStyle w:val="ConsPlusNormal"/>
        <w:ind w:firstLine="708"/>
        <w:jc w:val="both"/>
        <w:rPr>
          <w:sz w:val="28"/>
          <w:szCs w:val="28"/>
        </w:rPr>
      </w:pPr>
      <w:r w:rsidRPr="00852E67">
        <w:rPr>
          <w:sz w:val="28"/>
          <w:szCs w:val="28"/>
        </w:rPr>
        <w:t xml:space="preserve">Заявку на участие в конкурсе может подать любое юридическое лицо, </w:t>
      </w:r>
      <w:r w:rsidR="00933A08" w:rsidRPr="00852E67">
        <w:rPr>
          <w:sz w:val="28"/>
          <w:szCs w:val="28"/>
        </w:rPr>
        <w:t xml:space="preserve">независимо от организационно-правовой формы или индивидуальный предприниматель, </w:t>
      </w:r>
      <w:r w:rsidRPr="00852E67">
        <w:rPr>
          <w:sz w:val="28"/>
          <w:szCs w:val="28"/>
        </w:rPr>
        <w:t>готовое выполнять работы по управлению многоквартирным домом (домами), выставляемыми на конкурс.</w:t>
      </w:r>
    </w:p>
    <w:p w:rsidR="0098650E" w:rsidRPr="00852E67" w:rsidRDefault="0098650E" w:rsidP="0098650E">
      <w:pPr>
        <w:pStyle w:val="ConsPlusNormal"/>
        <w:ind w:firstLine="708"/>
        <w:jc w:val="both"/>
        <w:rPr>
          <w:sz w:val="28"/>
          <w:szCs w:val="28"/>
        </w:rPr>
      </w:pPr>
      <w:r w:rsidRPr="00852E67">
        <w:rPr>
          <w:sz w:val="28"/>
          <w:szCs w:val="28"/>
        </w:rPr>
        <w:t>Заявка на участие в конкурсе представляется организатору конкурса в закрытом виде (в запечатанном конверте) в двух экземплярах в установленные им сроки и время приема. На конверте необходимо указать наименование юридического лица и данные сотрудника, ответственного за участие в конкурсе, телефоны.</w:t>
      </w:r>
    </w:p>
    <w:p w:rsidR="000443D1" w:rsidRPr="00852E67" w:rsidRDefault="000443D1" w:rsidP="000443D1">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933A08" w:rsidRPr="00852E67" w:rsidRDefault="00933A08" w:rsidP="00933A08">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bCs/>
          <w:color w:val="auto"/>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9" w:history="1">
        <w:r w:rsidRPr="00852E67">
          <w:rPr>
            <w:rFonts w:ascii="Times New Roman" w:hAnsi="Times New Roman" w:cs="Times New Roman"/>
            <w:color w:val="auto"/>
            <w:sz w:val="28"/>
            <w:szCs w:val="28"/>
          </w:rPr>
          <w:t>Правилами</w:t>
        </w:r>
      </w:hyperlink>
      <w:r w:rsidRPr="00852E67">
        <w:rPr>
          <w:rFonts w:ascii="Times New Roman" w:hAnsi="Times New Roman" w:cs="Times New Roman"/>
          <w:color w:val="auto"/>
          <w:sz w:val="28"/>
          <w:szCs w:val="28"/>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 1616. </w:t>
      </w:r>
    </w:p>
    <w:p w:rsidR="00CE2635" w:rsidRPr="00852E67" w:rsidRDefault="0098650E" w:rsidP="00CE2635">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b/>
          <w:sz w:val="28"/>
          <w:szCs w:val="28"/>
        </w:rPr>
        <w:t>Все документы, входящие в состав заявки, должны быть заполнены разборчиво.</w:t>
      </w:r>
      <w:r w:rsidR="00CE2635" w:rsidRPr="00852E67">
        <w:rPr>
          <w:rFonts w:ascii="Times New Roman" w:hAnsi="Times New Roman" w:cs="Times New Roman"/>
          <w:b/>
          <w:sz w:val="28"/>
          <w:szCs w:val="28"/>
        </w:rPr>
        <w:t xml:space="preserve"> </w:t>
      </w:r>
      <w:r w:rsidR="00CE2635" w:rsidRPr="00852E67">
        <w:rPr>
          <w:rFonts w:ascii="Times New Roman" w:hAnsi="Times New Roman" w:cs="Times New Roman"/>
          <w:color w:val="auto"/>
          <w:sz w:val="28"/>
          <w:szCs w:val="28"/>
        </w:rPr>
        <w:t>Одно лицо вправе подать в отношении одного лота только одну заявку.</w:t>
      </w:r>
    </w:p>
    <w:p w:rsidR="00933A08" w:rsidRPr="00852E67" w:rsidRDefault="00461D80" w:rsidP="00461D80">
      <w:pPr>
        <w:autoSpaceDE w:val="0"/>
        <w:autoSpaceDN w:val="0"/>
        <w:adjustRightInd w:val="0"/>
        <w:ind w:firstLine="540"/>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2. </w:t>
      </w:r>
      <w:r w:rsidR="00933A08" w:rsidRPr="00852E67">
        <w:rPr>
          <w:rFonts w:ascii="Times New Roman" w:hAnsi="Times New Roman" w:cs="Times New Roman"/>
          <w:color w:val="auto"/>
          <w:sz w:val="28"/>
          <w:szCs w:val="28"/>
        </w:rPr>
        <w:t>Заявка на участие в конкурсе включает в себя:</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1) сведения и документы о претенденте:</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наименование, организационно-правовую форму, место нахождение, почтовый адрес - для юридического лица;</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номер телефона;</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выписку из Единого государственного реестра юридических лиц - для юридического лица;</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выписку из Единого государственного реестра индивидуальных предпринимателей - для индивидуального предпринимателя;</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lastRenderedPageBreak/>
        <w:t>реквизиты банковского счета для возврата средств, внесенных в качестве обеспечения заявки на участие в конкурсе;</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документы, подтверждающие внесение средств в качестве обеспечения заявки на участие в конкурсе;</w:t>
      </w:r>
    </w:p>
    <w:p w:rsidR="00EC1647"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копию документов, подтверждающих соответствие претендента требованию</w:t>
      </w:r>
      <w:r w:rsidR="00EC1647" w:rsidRPr="00852E67">
        <w:rPr>
          <w:rFonts w:ascii="Times New Roman" w:hAnsi="Times New Roman" w:cs="Times New Roman"/>
          <w:color w:val="auto"/>
          <w:sz w:val="28"/>
          <w:szCs w:val="28"/>
        </w:rPr>
        <w:t xml:space="preserve"> к лицам осуществляющим выполнение работ, оказание услуг, предусмотренных договором управления многоквартирным домом.</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копии утвержденного бухгалтерского баланса за последний отчетный период;</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33A08" w:rsidRPr="00852E67" w:rsidRDefault="00933A08" w:rsidP="00933A08">
      <w:pPr>
        <w:autoSpaceDE w:val="0"/>
        <w:autoSpaceDN w:val="0"/>
        <w:adjustRightInd w:val="0"/>
        <w:ind w:firstLine="540"/>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4) согласие претендента на включение его в перечень организаций для управления многоквартирным домом, предусмотренное </w:t>
      </w:r>
      <w:r w:rsidR="00EC1647" w:rsidRPr="00852E67">
        <w:rPr>
          <w:rFonts w:ascii="Times New Roman" w:hAnsi="Times New Roman" w:cs="Times New Roman"/>
          <w:color w:val="auto"/>
          <w:sz w:val="28"/>
          <w:szCs w:val="28"/>
        </w:rPr>
        <w:t>постановлением Правительства РФ от 21.12.2018 № 1616</w:t>
      </w:r>
      <w:r w:rsidRPr="00852E67">
        <w:rPr>
          <w:rFonts w:ascii="Times New Roman" w:hAnsi="Times New Roman" w:cs="Times New Roman"/>
          <w:color w:val="auto"/>
          <w:sz w:val="28"/>
          <w:szCs w:val="28"/>
        </w:rPr>
        <w:t>.</w:t>
      </w:r>
    </w:p>
    <w:p w:rsidR="0098650E" w:rsidRPr="00852E67" w:rsidRDefault="0098650E" w:rsidP="0098650E">
      <w:pPr>
        <w:pStyle w:val="ConsPlusNormal"/>
        <w:ind w:firstLine="708"/>
        <w:jc w:val="both"/>
        <w:rPr>
          <w:sz w:val="28"/>
          <w:szCs w:val="28"/>
        </w:rPr>
      </w:pPr>
      <w:r w:rsidRPr="00852E67">
        <w:rPr>
          <w:sz w:val="28"/>
          <w:szCs w:val="28"/>
        </w:rPr>
        <w:t>3. Подаваемая на конкурс заявка может дополнительно содержать следующую информацию</w:t>
      </w:r>
      <w:r w:rsidR="000443D1" w:rsidRPr="00852E67">
        <w:rPr>
          <w:sz w:val="28"/>
          <w:szCs w:val="28"/>
        </w:rPr>
        <w:t xml:space="preserve"> (по желанию претендента)</w:t>
      </w:r>
      <w:r w:rsidRPr="00852E67">
        <w:rPr>
          <w:sz w:val="28"/>
          <w:szCs w:val="28"/>
        </w:rPr>
        <w:t>:</w:t>
      </w:r>
    </w:p>
    <w:p w:rsidR="0098650E" w:rsidRPr="00852E67" w:rsidRDefault="0098650E" w:rsidP="00461D80">
      <w:pPr>
        <w:pStyle w:val="ConsPlusNormal"/>
        <w:tabs>
          <w:tab w:val="num" w:pos="0"/>
        </w:tabs>
        <w:ind w:firstLine="709"/>
        <w:jc w:val="both"/>
        <w:rPr>
          <w:sz w:val="28"/>
          <w:szCs w:val="28"/>
        </w:rPr>
      </w:pPr>
      <w:r w:rsidRPr="00852E67">
        <w:rPr>
          <w:sz w:val="28"/>
          <w:szCs w:val="28"/>
        </w:rPr>
        <w:t>Опыт работы в сфере управления многоквартирными домами:</w:t>
      </w:r>
    </w:p>
    <w:p w:rsidR="0098650E" w:rsidRPr="00852E67" w:rsidRDefault="0098650E" w:rsidP="00461D80">
      <w:pPr>
        <w:pStyle w:val="ConsPlusNormal"/>
        <w:ind w:firstLine="709"/>
        <w:jc w:val="both"/>
        <w:rPr>
          <w:sz w:val="28"/>
          <w:szCs w:val="28"/>
        </w:rPr>
      </w:pPr>
      <w:r w:rsidRPr="00852E67">
        <w:rPr>
          <w:sz w:val="28"/>
          <w:szCs w:val="28"/>
        </w:rPr>
        <w:t>- сведения о предшествующей деятельности;</w:t>
      </w:r>
    </w:p>
    <w:p w:rsidR="0098650E" w:rsidRPr="00852E67" w:rsidRDefault="0098650E" w:rsidP="00461D80">
      <w:pPr>
        <w:pStyle w:val="ConsPlusNormal"/>
        <w:ind w:firstLine="709"/>
        <w:jc w:val="both"/>
        <w:rPr>
          <w:sz w:val="28"/>
          <w:szCs w:val="28"/>
        </w:rPr>
      </w:pPr>
      <w:r w:rsidRPr="00852E67">
        <w:rPr>
          <w:sz w:val="28"/>
          <w:szCs w:val="28"/>
        </w:rPr>
        <w:t>- перечень организаций и предприятий, которым ранее были предоставлены жилищно-коммунальные услуги (с указанием телефонов);</w:t>
      </w:r>
    </w:p>
    <w:p w:rsidR="0098650E" w:rsidRPr="00852E67" w:rsidRDefault="0098650E" w:rsidP="00461D80">
      <w:pPr>
        <w:pStyle w:val="ConsPlusNormal"/>
        <w:tabs>
          <w:tab w:val="num" w:pos="0"/>
        </w:tabs>
        <w:ind w:firstLine="709"/>
        <w:jc w:val="both"/>
        <w:rPr>
          <w:sz w:val="28"/>
          <w:szCs w:val="28"/>
        </w:rPr>
      </w:pPr>
      <w:r w:rsidRPr="00852E67">
        <w:rPr>
          <w:sz w:val="28"/>
          <w:szCs w:val="28"/>
        </w:rPr>
        <w:t>Профессионально - квалификационный уровень участника конкурса (с приложением списка персонала с данными о его образовании и стаже работы, в том числе в данной сфере).</w:t>
      </w:r>
    </w:p>
    <w:p w:rsidR="0098650E" w:rsidRPr="00852E67" w:rsidRDefault="0098650E" w:rsidP="00461D80">
      <w:pPr>
        <w:pStyle w:val="ConsPlusNormal"/>
        <w:tabs>
          <w:tab w:val="num" w:pos="0"/>
        </w:tabs>
        <w:ind w:firstLine="709"/>
        <w:jc w:val="both"/>
        <w:rPr>
          <w:sz w:val="28"/>
          <w:szCs w:val="28"/>
        </w:rPr>
      </w:pPr>
      <w:r w:rsidRPr="00852E67">
        <w:rPr>
          <w:sz w:val="28"/>
          <w:szCs w:val="28"/>
        </w:rPr>
        <w:t xml:space="preserve">Отзывы </w:t>
      </w:r>
      <w:r w:rsidR="00360DCC" w:rsidRPr="00852E67">
        <w:rPr>
          <w:sz w:val="28"/>
          <w:szCs w:val="28"/>
        </w:rPr>
        <w:t xml:space="preserve">собственников или нанимателей многоквартирных жилых домов, ресурсоснабжающих организаций, </w:t>
      </w:r>
      <w:r w:rsidRPr="00852E67">
        <w:rPr>
          <w:sz w:val="28"/>
          <w:szCs w:val="28"/>
        </w:rPr>
        <w:t>заказчиков</w:t>
      </w:r>
      <w:r w:rsidR="00360DCC" w:rsidRPr="00852E67">
        <w:rPr>
          <w:sz w:val="28"/>
          <w:szCs w:val="28"/>
        </w:rPr>
        <w:t xml:space="preserve"> и подрядчиков </w:t>
      </w:r>
      <w:r w:rsidRPr="00852E67">
        <w:rPr>
          <w:sz w:val="28"/>
          <w:szCs w:val="28"/>
        </w:rPr>
        <w:t>о работе и/или документы, доказывающие способность участника конкурса выполнить должным образом условия договора (в том числе обеспечить надлежащее качество выполняе</w:t>
      </w:r>
      <w:r w:rsidR="00360DCC" w:rsidRPr="00852E67">
        <w:rPr>
          <w:sz w:val="28"/>
          <w:szCs w:val="28"/>
        </w:rPr>
        <w:t>мых работ, сроки их исполнения)</w:t>
      </w:r>
      <w:r w:rsidRPr="00852E67">
        <w:rPr>
          <w:sz w:val="28"/>
          <w:szCs w:val="28"/>
        </w:rPr>
        <w:t>.</w:t>
      </w:r>
    </w:p>
    <w:p w:rsidR="000443D1" w:rsidRPr="00852E67" w:rsidRDefault="000443D1" w:rsidP="000443D1">
      <w:pPr>
        <w:pStyle w:val="ConsPlusNormal"/>
        <w:ind w:firstLine="708"/>
        <w:jc w:val="both"/>
        <w:rPr>
          <w:sz w:val="28"/>
          <w:szCs w:val="28"/>
        </w:rPr>
      </w:pPr>
      <w:r w:rsidRPr="00852E67">
        <w:rPr>
          <w:sz w:val="28"/>
          <w:szCs w:val="28"/>
        </w:rPr>
        <w:t xml:space="preserve">4. Каждая заявка на участие в конкурсе, поступившая в установленный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6069E4" w:rsidRPr="00852E67" w:rsidRDefault="000443D1" w:rsidP="000443D1">
      <w:pPr>
        <w:pStyle w:val="ConsPlusNormal"/>
        <w:ind w:firstLine="708"/>
        <w:jc w:val="both"/>
        <w:rPr>
          <w:sz w:val="28"/>
          <w:szCs w:val="28"/>
        </w:rPr>
      </w:pPr>
      <w:r w:rsidRPr="00852E67">
        <w:rPr>
          <w:sz w:val="28"/>
          <w:szCs w:val="28"/>
        </w:rPr>
        <w:t>По требованию претендента организатор конкурса предоставляет для ознакомления журнал заявок, а также выдает расписку о получении такой заявки, которая хранится в запечатанном конверте до момента вскрытия конвертов</w:t>
      </w:r>
      <w:r w:rsidR="000E6ADC" w:rsidRPr="00852E67">
        <w:rPr>
          <w:sz w:val="28"/>
          <w:szCs w:val="28"/>
        </w:rPr>
        <w:t>.</w:t>
      </w:r>
    </w:p>
    <w:p w:rsidR="000E6ADC" w:rsidRPr="00852E67" w:rsidRDefault="000E6ADC" w:rsidP="000E6ADC">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sz w:val="28"/>
          <w:szCs w:val="28"/>
        </w:rPr>
        <w:t xml:space="preserve">5. </w:t>
      </w:r>
      <w:r w:rsidRPr="00852E67">
        <w:rPr>
          <w:rFonts w:ascii="Times New Roman" w:hAnsi="Times New Roman" w:cs="Times New Roman"/>
          <w:color w:val="auto"/>
          <w:sz w:val="28"/>
          <w:szCs w:val="28"/>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F33FE2" w:rsidRPr="00852E67" w:rsidRDefault="00F33FE2" w:rsidP="000E6ADC">
      <w:pPr>
        <w:autoSpaceDE w:val="0"/>
        <w:autoSpaceDN w:val="0"/>
        <w:adjustRightInd w:val="0"/>
        <w:ind w:firstLine="709"/>
        <w:jc w:val="both"/>
        <w:rPr>
          <w:rFonts w:ascii="Times New Roman" w:hAnsi="Times New Roman" w:cs="Times New Roman"/>
          <w:color w:val="auto"/>
          <w:sz w:val="28"/>
          <w:szCs w:val="28"/>
        </w:rPr>
      </w:pPr>
    </w:p>
    <w:p w:rsidR="00F33FE2" w:rsidRPr="00852E67" w:rsidRDefault="00F33FE2" w:rsidP="000E6ADC">
      <w:pPr>
        <w:autoSpaceDE w:val="0"/>
        <w:autoSpaceDN w:val="0"/>
        <w:adjustRightInd w:val="0"/>
        <w:ind w:firstLine="709"/>
        <w:jc w:val="both"/>
        <w:rPr>
          <w:rFonts w:ascii="Times New Roman" w:hAnsi="Times New Roman" w:cs="Times New Roman"/>
          <w:color w:val="auto"/>
          <w:sz w:val="28"/>
          <w:szCs w:val="28"/>
        </w:rPr>
      </w:pPr>
    </w:p>
    <w:p w:rsidR="0098650E" w:rsidRPr="00852E67" w:rsidRDefault="0098650E" w:rsidP="0098650E">
      <w:pPr>
        <w:pStyle w:val="2-11"/>
        <w:jc w:val="center"/>
        <w:outlineLvl w:val="0"/>
        <w:rPr>
          <w:sz w:val="28"/>
          <w:szCs w:val="28"/>
        </w:rPr>
      </w:pPr>
      <w:r w:rsidRPr="00852E67">
        <w:rPr>
          <w:sz w:val="28"/>
          <w:szCs w:val="28"/>
        </w:rPr>
        <w:t>РАСПИСКА</w:t>
      </w:r>
    </w:p>
    <w:p w:rsidR="0098650E" w:rsidRPr="00852E67" w:rsidRDefault="0098650E" w:rsidP="0098650E">
      <w:pPr>
        <w:pStyle w:val="2-11"/>
        <w:jc w:val="center"/>
        <w:rPr>
          <w:sz w:val="28"/>
          <w:szCs w:val="28"/>
        </w:rPr>
      </w:pPr>
      <w:r w:rsidRPr="00852E67">
        <w:rPr>
          <w:sz w:val="28"/>
          <w:szCs w:val="28"/>
        </w:rPr>
        <w:t>о получении заявки на участие в конкурсе по отбору управляющей</w:t>
      </w:r>
      <w:r w:rsidRPr="00852E67">
        <w:rPr>
          <w:sz w:val="28"/>
          <w:szCs w:val="28"/>
        </w:rPr>
        <w:br/>
        <w:t>организации для управления многоквартирным домом</w:t>
      </w:r>
    </w:p>
    <w:p w:rsidR="0098650E" w:rsidRPr="00852E67" w:rsidRDefault="0098650E" w:rsidP="0098650E">
      <w:pPr>
        <w:pStyle w:val="2-11"/>
        <w:jc w:val="center"/>
        <w:rPr>
          <w:sz w:val="28"/>
          <w:szCs w:val="28"/>
        </w:rPr>
      </w:pPr>
    </w:p>
    <w:p w:rsidR="0098650E" w:rsidRPr="00852E67" w:rsidRDefault="0098650E" w:rsidP="0098650E">
      <w:pPr>
        <w:pStyle w:val="2-11"/>
        <w:jc w:val="left"/>
        <w:outlineLvl w:val="0"/>
      </w:pPr>
      <w:r w:rsidRPr="00852E67">
        <w:rPr>
          <w:sz w:val="28"/>
          <w:szCs w:val="28"/>
        </w:rPr>
        <w:t>Настоящая расписка выдана претенденту</w:t>
      </w:r>
      <w:r w:rsidRPr="00852E67">
        <w:t xml:space="preserve"> _________________________________</w:t>
      </w:r>
      <w:r w:rsidR="003518D0" w:rsidRPr="00852E67">
        <w:t>____</w:t>
      </w:r>
    </w:p>
    <w:p w:rsidR="0098650E" w:rsidRPr="00852E67" w:rsidRDefault="0098650E" w:rsidP="0098650E">
      <w:pPr>
        <w:pStyle w:val="2-11"/>
        <w:jc w:val="left"/>
      </w:pPr>
      <w:r w:rsidRPr="00852E67">
        <w:t>____________________________________________________________________________</w:t>
      </w:r>
      <w:r w:rsidR="003518D0" w:rsidRPr="00852E67">
        <w:t>___</w:t>
      </w:r>
    </w:p>
    <w:p w:rsidR="0098650E" w:rsidRPr="00852E67" w:rsidRDefault="0098650E" w:rsidP="0098650E">
      <w:pPr>
        <w:pStyle w:val="2-11"/>
        <w:jc w:val="center"/>
        <w:rPr>
          <w:sz w:val="18"/>
          <w:szCs w:val="18"/>
        </w:rPr>
      </w:pPr>
      <w:r w:rsidRPr="00852E67">
        <w:rPr>
          <w:sz w:val="18"/>
          <w:szCs w:val="18"/>
        </w:rPr>
        <w:t>(наименование организации или ф.и.о. индивидуального предпринимателя)</w:t>
      </w:r>
    </w:p>
    <w:p w:rsidR="000E6ADC" w:rsidRPr="00852E67" w:rsidRDefault="0098650E" w:rsidP="0098650E">
      <w:pPr>
        <w:pStyle w:val="2-11"/>
      </w:pPr>
      <w:r w:rsidRPr="00852E67">
        <w:rPr>
          <w:sz w:val="28"/>
          <w:szCs w:val="28"/>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w:t>
      </w:r>
      <w:r w:rsidR="000E6ADC" w:rsidRPr="00852E67">
        <w:rPr>
          <w:sz w:val="28"/>
          <w:szCs w:val="28"/>
        </w:rPr>
        <w:t>0</w:t>
      </w:r>
      <w:r w:rsidRPr="00852E67">
        <w:rPr>
          <w:sz w:val="28"/>
          <w:szCs w:val="28"/>
        </w:rPr>
        <w:t>6</w:t>
      </w:r>
      <w:r w:rsidR="000E6ADC" w:rsidRPr="00852E67">
        <w:rPr>
          <w:sz w:val="28"/>
          <w:szCs w:val="28"/>
        </w:rPr>
        <w:t>.02.</w:t>
      </w:r>
      <w:r w:rsidRPr="00852E67">
        <w:rPr>
          <w:sz w:val="28"/>
          <w:szCs w:val="28"/>
        </w:rPr>
        <w:t>2006 № 75,</w:t>
      </w:r>
      <w:r w:rsidRPr="00852E67">
        <w:t xml:space="preserve"> </w:t>
      </w:r>
      <w:r w:rsidR="000E6ADC" w:rsidRPr="00852E67">
        <w:t>____________________</w:t>
      </w:r>
    </w:p>
    <w:p w:rsidR="0098650E" w:rsidRPr="00852E67" w:rsidRDefault="0098650E" w:rsidP="0098650E">
      <w:pPr>
        <w:pStyle w:val="2-11"/>
      </w:pPr>
      <w:r w:rsidRPr="00852E67">
        <w:t>_____________________________________</w:t>
      </w:r>
      <w:r w:rsidR="003518D0" w:rsidRPr="00852E67">
        <w:t>__________________________________________</w:t>
      </w:r>
    </w:p>
    <w:p w:rsidR="0098650E" w:rsidRPr="00852E67" w:rsidRDefault="0098650E" w:rsidP="0098650E">
      <w:pPr>
        <w:pStyle w:val="2-11"/>
        <w:jc w:val="center"/>
        <w:rPr>
          <w:sz w:val="18"/>
          <w:szCs w:val="18"/>
        </w:rPr>
      </w:pPr>
      <w:r w:rsidRPr="00852E67">
        <w:rPr>
          <w:sz w:val="18"/>
          <w:szCs w:val="18"/>
        </w:rPr>
        <w:t>(наименование организатора конкурса)</w:t>
      </w:r>
    </w:p>
    <w:p w:rsidR="0098650E" w:rsidRPr="00852E67" w:rsidRDefault="0098650E" w:rsidP="0098650E">
      <w:pPr>
        <w:pStyle w:val="2-11"/>
      </w:pPr>
      <w:r w:rsidRPr="00852E67">
        <w:rPr>
          <w:sz w:val="28"/>
          <w:szCs w:val="28"/>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r w:rsidRPr="00852E67">
        <w:t xml:space="preserve">  _________________________________________________</w:t>
      </w:r>
      <w:r w:rsidR="003518D0" w:rsidRPr="00852E67">
        <w:t>______________________________</w:t>
      </w:r>
    </w:p>
    <w:p w:rsidR="0098650E" w:rsidRPr="00852E67" w:rsidRDefault="0098650E" w:rsidP="003518D0">
      <w:pPr>
        <w:pStyle w:val="2-11"/>
        <w:jc w:val="center"/>
        <w:rPr>
          <w:sz w:val="18"/>
          <w:szCs w:val="18"/>
        </w:rPr>
      </w:pPr>
      <w:r w:rsidRPr="00852E67">
        <w:rPr>
          <w:sz w:val="18"/>
          <w:szCs w:val="18"/>
        </w:rPr>
        <w:t>(адрес многоквартирного дома)</w:t>
      </w:r>
    </w:p>
    <w:tbl>
      <w:tblPr>
        <w:tblW w:w="9545" w:type="dxa"/>
        <w:tblLayout w:type="fixed"/>
        <w:tblCellMar>
          <w:left w:w="28" w:type="dxa"/>
          <w:right w:w="28" w:type="dxa"/>
        </w:tblCellMar>
        <w:tblLook w:val="0000"/>
      </w:tblPr>
      <w:tblGrid>
        <w:gridCol w:w="2608"/>
        <w:gridCol w:w="396"/>
        <w:gridCol w:w="238"/>
        <w:gridCol w:w="1428"/>
        <w:gridCol w:w="561"/>
        <w:gridCol w:w="85"/>
        <w:gridCol w:w="528"/>
        <w:gridCol w:w="3701"/>
      </w:tblGrid>
      <w:tr w:rsidR="0098650E" w:rsidRPr="00852E67" w:rsidTr="003518D0">
        <w:trPr>
          <w:trHeight w:val="626"/>
        </w:trPr>
        <w:tc>
          <w:tcPr>
            <w:tcW w:w="2608" w:type="dxa"/>
            <w:tcBorders>
              <w:top w:val="nil"/>
              <w:left w:val="nil"/>
              <w:bottom w:val="nil"/>
              <w:right w:val="nil"/>
            </w:tcBorders>
            <w:vAlign w:val="bottom"/>
          </w:tcPr>
          <w:p w:rsidR="0098650E" w:rsidRPr="00852E67" w:rsidRDefault="0098650E" w:rsidP="00B01ED0">
            <w:pPr>
              <w:pStyle w:val="2-11"/>
            </w:pPr>
            <w:r w:rsidRPr="00852E67">
              <w:rPr>
                <w:sz w:val="28"/>
                <w:szCs w:val="28"/>
              </w:rPr>
              <w:t>Заявка зарегистрирована</w:t>
            </w:r>
            <w:r w:rsidRPr="00852E67">
              <w:t xml:space="preserve"> “</w:t>
            </w:r>
          </w:p>
        </w:tc>
        <w:tc>
          <w:tcPr>
            <w:tcW w:w="396" w:type="dxa"/>
            <w:tcBorders>
              <w:top w:val="nil"/>
              <w:left w:val="nil"/>
              <w:bottom w:val="single" w:sz="4" w:space="0" w:color="auto"/>
              <w:right w:val="nil"/>
            </w:tcBorders>
            <w:vAlign w:val="bottom"/>
          </w:tcPr>
          <w:p w:rsidR="0098650E" w:rsidRPr="00852E67" w:rsidRDefault="0098650E" w:rsidP="00B01ED0">
            <w:pPr>
              <w:pStyle w:val="2-11"/>
            </w:pPr>
          </w:p>
        </w:tc>
        <w:tc>
          <w:tcPr>
            <w:tcW w:w="238" w:type="dxa"/>
            <w:tcBorders>
              <w:top w:val="nil"/>
              <w:left w:val="nil"/>
              <w:bottom w:val="nil"/>
              <w:right w:val="nil"/>
            </w:tcBorders>
            <w:vAlign w:val="bottom"/>
          </w:tcPr>
          <w:p w:rsidR="0098650E" w:rsidRPr="00852E67" w:rsidRDefault="0098650E" w:rsidP="00B01ED0">
            <w:pPr>
              <w:pStyle w:val="2-11"/>
            </w:pPr>
            <w:r w:rsidRPr="00852E67">
              <w:t>”</w:t>
            </w:r>
          </w:p>
        </w:tc>
        <w:tc>
          <w:tcPr>
            <w:tcW w:w="1428" w:type="dxa"/>
            <w:tcBorders>
              <w:top w:val="nil"/>
              <w:left w:val="nil"/>
              <w:bottom w:val="single" w:sz="4" w:space="0" w:color="auto"/>
              <w:right w:val="nil"/>
            </w:tcBorders>
            <w:vAlign w:val="bottom"/>
          </w:tcPr>
          <w:p w:rsidR="0098650E" w:rsidRPr="00852E67" w:rsidRDefault="0098650E" w:rsidP="00B01ED0">
            <w:pPr>
              <w:pStyle w:val="2-11"/>
            </w:pPr>
          </w:p>
        </w:tc>
        <w:tc>
          <w:tcPr>
            <w:tcW w:w="561" w:type="dxa"/>
            <w:tcBorders>
              <w:top w:val="nil"/>
              <w:left w:val="nil"/>
              <w:bottom w:val="nil"/>
              <w:right w:val="nil"/>
            </w:tcBorders>
            <w:vAlign w:val="bottom"/>
          </w:tcPr>
          <w:p w:rsidR="0098650E" w:rsidRPr="00852E67" w:rsidRDefault="002C6443" w:rsidP="00151D58">
            <w:pPr>
              <w:pStyle w:val="2-11"/>
            </w:pPr>
            <w:r w:rsidRPr="00852E67">
              <w:t>20</w:t>
            </w:r>
            <w:r w:rsidR="00A155C7" w:rsidRPr="00852E67">
              <w:t>_</w:t>
            </w:r>
          </w:p>
        </w:tc>
        <w:tc>
          <w:tcPr>
            <w:tcW w:w="85" w:type="dxa"/>
            <w:tcBorders>
              <w:top w:val="nil"/>
              <w:left w:val="nil"/>
              <w:bottom w:val="single" w:sz="4" w:space="0" w:color="auto"/>
              <w:right w:val="nil"/>
            </w:tcBorders>
            <w:vAlign w:val="bottom"/>
          </w:tcPr>
          <w:p w:rsidR="0098650E" w:rsidRPr="00852E67" w:rsidRDefault="0098650E" w:rsidP="00B01ED0">
            <w:pPr>
              <w:pStyle w:val="2-11"/>
            </w:pPr>
          </w:p>
        </w:tc>
        <w:tc>
          <w:tcPr>
            <w:tcW w:w="528" w:type="dxa"/>
            <w:tcBorders>
              <w:top w:val="nil"/>
              <w:left w:val="nil"/>
              <w:bottom w:val="nil"/>
              <w:right w:val="nil"/>
            </w:tcBorders>
            <w:vAlign w:val="bottom"/>
          </w:tcPr>
          <w:p w:rsidR="0098650E" w:rsidRPr="00852E67" w:rsidRDefault="0098650E" w:rsidP="00B01ED0">
            <w:pPr>
              <w:pStyle w:val="2-11"/>
            </w:pPr>
            <w:r w:rsidRPr="00852E67">
              <w:t>г. в</w:t>
            </w:r>
          </w:p>
        </w:tc>
        <w:tc>
          <w:tcPr>
            <w:tcW w:w="3701" w:type="dxa"/>
            <w:tcBorders>
              <w:top w:val="nil"/>
              <w:left w:val="nil"/>
              <w:bottom w:val="single" w:sz="4" w:space="0" w:color="auto"/>
              <w:right w:val="nil"/>
            </w:tcBorders>
            <w:vAlign w:val="bottom"/>
          </w:tcPr>
          <w:p w:rsidR="0098650E" w:rsidRPr="00852E67" w:rsidRDefault="0098650E" w:rsidP="00B01ED0">
            <w:pPr>
              <w:pStyle w:val="2-11"/>
            </w:pPr>
          </w:p>
        </w:tc>
      </w:tr>
    </w:tbl>
    <w:p w:rsidR="0098650E" w:rsidRPr="00852E67" w:rsidRDefault="0098650E" w:rsidP="0098650E">
      <w:pPr>
        <w:pStyle w:val="2-11"/>
      </w:pPr>
      <w:r w:rsidRPr="00852E67">
        <w:t>____________________________________________</w:t>
      </w:r>
      <w:r w:rsidR="003518D0" w:rsidRPr="00852E67">
        <w:t>___________________________________</w:t>
      </w:r>
    </w:p>
    <w:p w:rsidR="0098650E" w:rsidRPr="00852E67" w:rsidRDefault="0098650E" w:rsidP="0098650E">
      <w:pPr>
        <w:pStyle w:val="2-11"/>
        <w:jc w:val="center"/>
        <w:rPr>
          <w:sz w:val="18"/>
          <w:szCs w:val="18"/>
        </w:rPr>
      </w:pPr>
      <w:r w:rsidRPr="00852E67">
        <w:rPr>
          <w:sz w:val="18"/>
          <w:szCs w:val="18"/>
        </w:rPr>
        <w:t>(наименование документа, в котором регистрируется заявка)</w:t>
      </w:r>
    </w:p>
    <w:p w:rsidR="0098650E" w:rsidRPr="00852E67" w:rsidRDefault="0098650E" w:rsidP="0098650E">
      <w:pPr>
        <w:pStyle w:val="2-11"/>
      </w:pPr>
      <w:r w:rsidRPr="00852E67">
        <w:rPr>
          <w:sz w:val="28"/>
          <w:szCs w:val="28"/>
        </w:rPr>
        <w:t>под номером</w:t>
      </w:r>
      <w:r w:rsidRPr="00852E67">
        <w:t xml:space="preserve">  </w:t>
      </w:r>
      <w:r w:rsidRPr="00852E67">
        <w:tab/>
        <w:t>____________________________________________________________</w:t>
      </w:r>
      <w:r w:rsidR="003518D0" w:rsidRPr="00852E67">
        <w:t>__</w:t>
      </w:r>
    </w:p>
    <w:p w:rsidR="0098650E" w:rsidRPr="00852E67" w:rsidRDefault="0098650E" w:rsidP="0098650E">
      <w:pPr>
        <w:pStyle w:val="2-11"/>
      </w:pPr>
    </w:p>
    <w:p w:rsidR="0098650E" w:rsidRPr="00852E67" w:rsidRDefault="0098650E" w:rsidP="0098650E">
      <w:pPr>
        <w:pStyle w:val="2-11"/>
        <w:outlineLvl w:val="0"/>
        <w:rPr>
          <w:sz w:val="28"/>
          <w:szCs w:val="28"/>
        </w:rPr>
      </w:pPr>
      <w:r w:rsidRPr="00852E67">
        <w:rPr>
          <w:sz w:val="28"/>
          <w:szCs w:val="28"/>
        </w:rPr>
        <w:t>Лицо, уполномоченное организатором конкурса принимать заявки на участие в конкурсе</w:t>
      </w:r>
    </w:p>
    <w:p w:rsidR="0098650E" w:rsidRPr="00852E67" w:rsidRDefault="0098650E" w:rsidP="0098650E">
      <w:pPr>
        <w:pStyle w:val="2-11"/>
      </w:pPr>
      <w:r w:rsidRPr="00852E67">
        <w:t>___________________________________________</w:t>
      </w:r>
      <w:r w:rsidR="003518D0" w:rsidRPr="00852E67">
        <w:t>____________________________________</w:t>
      </w:r>
    </w:p>
    <w:p w:rsidR="0098650E" w:rsidRPr="00852E67" w:rsidRDefault="0098650E" w:rsidP="0098650E">
      <w:pPr>
        <w:pStyle w:val="2-11"/>
        <w:jc w:val="center"/>
        <w:rPr>
          <w:sz w:val="16"/>
          <w:szCs w:val="16"/>
        </w:rPr>
      </w:pPr>
      <w:r w:rsidRPr="00852E67">
        <w:rPr>
          <w:sz w:val="18"/>
          <w:szCs w:val="18"/>
        </w:rPr>
        <w:t>(должность</w:t>
      </w:r>
      <w:r w:rsidRPr="00852E67">
        <w:rPr>
          <w:sz w:val="16"/>
          <w:szCs w:val="16"/>
        </w:rPr>
        <w:t>)</w:t>
      </w:r>
    </w:p>
    <w:tbl>
      <w:tblPr>
        <w:tblW w:w="0" w:type="auto"/>
        <w:tblLayout w:type="fixed"/>
        <w:tblCellMar>
          <w:left w:w="28" w:type="dxa"/>
          <w:right w:w="28" w:type="dxa"/>
        </w:tblCellMar>
        <w:tblLook w:val="0000"/>
      </w:tblPr>
      <w:tblGrid>
        <w:gridCol w:w="2580"/>
        <w:gridCol w:w="283"/>
        <w:gridCol w:w="3402"/>
      </w:tblGrid>
      <w:tr w:rsidR="0098650E" w:rsidRPr="00852E67" w:rsidTr="00B01ED0">
        <w:tc>
          <w:tcPr>
            <w:tcW w:w="2580" w:type="dxa"/>
            <w:tcBorders>
              <w:top w:val="nil"/>
              <w:left w:val="nil"/>
              <w:bottom w:val="single" w:sz="4" w:space="0" w:color="auto"/>
              <w:right w:val="nil"/>
            </w:tcBorders>
            <w:vAlign w:val="bottom"/>
          </w:tcPr>
          <w:p w:rsidR="0098650E" w:rsidRPr="00852E67" w:rsidRDefault="0098650E" w:rsidP="00B01ED0">
            <w:pPr>
              <w:pStyle w:val="2-11"/>
            </w:pPr>
          </w:p>
        </w:tc>
        <w:tc>
          <w:tcPr>
            <w:tcW w:w="283" w:type="dxa"/>
            <w:tcBorders>
              <w:top w:val="nil"/>
              <w:left w:val="nil"/>
              <w:bottom w:val="nil"/>
              <w:right w:val="nil"/>
            </w:tcBorders>
            <w:vAlign w:val="bottom"/>
          </w:tcPr>
          <w:p w:rsidR="0098650E" w:rsidRPr="00852E67" w:rsidRDefault="0098650E" w:rsidP="00B01ED0">
            <w:pPr>
              <w:pStyle w:val="2-11"/>
            </w:pPr>
          </w:p>
        </w:tc>
        <w:tc>
          <w:tcPr>
            <w:tcW w:w="3402" w:type="dxa"/>
            <w:tcBorders>
              <w:top w:val="nil"/>
              <w:left w:val="nil"/>
              <w:bottom w:val="single" w:sz="4" w:space="0" w:color="auto"/>
              <w:right w:val="nil"/>
            </w:tcBorders>
            <w:vAlign w:val="bottom"/>
          </w:tcPr>
          <w:p w:rsidR="0098650E" w:rsidRPr="00852E67" w:rsidRDefault="0098650E" w:rsidP="00B01ED0">
            <w:pPr>
              <w:pStyle w:val="2-11"/>
            </w:pPr>
          </w:p>
        </w:tc>
      </w:tr>
      <w:tr w:rsidR="0098650E" w:rsidRPr="00852E67" w:rsidTr="00B01ED0">
        <w:tc>
          <w:tcPr>
            <w:tcW w:w="2580" w:type="dxa"/>
            <w:tcBorders>
              <w:top w:val="nil"/>
              <w:left w:val="nil"/>
              <w:bottom w:val="nil"/>
              <w:right w:val="nil"/>
            </w:tcBorders>
          </w:tcPr>
          <w:p w:rsidR="0098650E" w:rsidRPr="00852E67" w:rsidRDefault="0098650E" w:rsidP="003518D0">
            <w:pPr>
              <w:pStyle w:val="2-11"/>
              <w:jc w:val="center"/>
              <w:rPr>
                <w:sz w:val="18"/>
                <w:szCs w:val="18"/>
              </w:rPr>
            </w:pPr>
            <w:r w:rsidRPr="00852E67">
              <w:rPr>
                <w:sz w:val="18"/>
                <w:szCs w:val="18"/>
              </w:rPr>
              <w:t>(подпись)</w:t>
            </w:r>
          </w:p>
        </w:tc>
        <w:tc>
          <w:tcPr>
            <w:tcW w:w="283" w:type="dxa"/>
            <w:tcBorders>
              <w:top w:val="nil"/>
              <w:left w:val="nil"/>
              <w:bottom w:val="nil"/>
              <w:right w:val="nil"/>
            </w:tcBorders>
          </w:tcPr>
          <w:p w:rsidR="0098650E" w:rsidRPr="00852E67" w:rsidRDefault="0098650E" w:rsidP="00B01ED0">
            <w:pPr>
              <w:pStyle w:val="2-11"/>
            </w:pPr>
          </w:p>
        </w:tc>
        <w:tc>
          <w:tcPr>
            <w:tcW w:w="3402" w:type="dxa"/>
            <w:tcBorders>
              <w:top w:val="nil"/>
              <w:left w:val="nil"/>
              <w:bottom w:val="nil"/>
              <w:right w:val="nil"/>
            </w:tcBorders>
          </w:tcPr>
          <w:p w:rsidR="0098650E" w:rsidRPr="00852E67" w:rsidRDefault="0098650E" w:rsidP="003518D0">
            <w:pPr>
              <w:pStyle w:val="2-11"/>
              <w:jc w:val="center"/>
              <w:rPr>
                <w:sz w:val="18"/>
                <w:szCs w:val="18"/>
              </w:rPr>
            </w:pPr>
            <w:r w:rsidRPr="00852E67">
              <w:rPr>
                <w:sz w:val="18"/>
                <w:szCs w:val="18"/>
              </w:rPr>
              <w:t>(ф.и.о.)</w:t>
            </w:r>
          </w:p>
        </w:tc>
      </w:tr>
    </w:tbl>
    <w:p w:rsidR="0098650E" w:rsidRPr="00852E67" w:rsidRDefault="0098650E" w:rsidP="0098650E">
      <w:pPr>
        <w:pStyle w:val="2-11"/>
      </w:pPr>
    </w:p>
    <w:p w:rsidR="0098650E" w:rsidRPr="00852E67" w:rsidRDefault="0098650E" w:rsidP="00404537">
      <w:pPr>
        <w:pStyle w:val="2-11"/>
        <w:jc w:val="right"/>
      </w:pPr>
      <w:r w:rsidRPr="00852E67">
        <w:t>«___» ___________ 20</w:t>
      </w:r>
      <w:r w:rsidR="00A155C7" w:rsidRPr="00852E67">
        <w:t>_</w:t>
      </w:r>
      <w:r w:rsidR="00C70279" w:rsidRPr="00852E67">
        <w:t>_</w:t>
      </w:r>
      <w:r w:rsidRPr="00852E67">
        <w:t xml:space="preserve"> год</w:t>
      </w:r>
    </w:p>
    <w:p w:rsidR="0013724C" w:rsidRPr="00852E67" w:rsidRDefault="0013724C" w:rsidP="0013724C">
      <w:pPr>
        <w:pStyle w:val="2-11"/>
        <w:jc w:val="left"/>
        <w:outlineLvl w:val="0"/>
      </w:pPr>
      <w:r w:rsidRPr="00852E67">
        <w:t>М.П</w:t>
      </w:r>
    </w:p>
    <w:bookmarkEnd w:id="18"/>
    <w:p w:rsidR="002D000F" w:rsidRPr="00852E67" w:rsidRDefault="002D000F">
      <w:pPr>
        <w:rPr>
          <w:rFonts w:ascii="Times New Roman" w:eastAsia="Times New Roman" w:hAnsi="Times New Roman" w:cs="Times New Roman"/>
          <w:color w:val="auto"/>
        </w:rPr>
      </w:pPr>
      <w:r w:rsidRPr="00852E67">
        <w:rPr>
          <w:rFonts w:ascii="Times New Roman" w:hAnsi="Times New Roman" w:cs="Times New Roman"/>
          <w:b/>
          <w:bCs/>
          <w:color w:val="auto"/>
        </w:rPr>
        <w:br w:type="page"/>
      </w:r>
    </w:p>
    <w:p w:rsidR="001527A8" w:rsidRPr="00852E67" w:rsidRDefault="001527A8" w:rsidP="001527A8">
      <w:pPr>
        <w:pStyle w:val="11"/>
        <w:keepNext/>
        <w:keepLines/>
        <w:shd w:val="clear" w:color="auto" w:fill="auto"/>
        <w:spacing w:after="42" w:line="270" w:lineRule="exact"/>
        <w:jc w:val="center"/>
        <w:rPr>
          <w:sz w:val="28"/>
          <w:szCs w:val="28"/>
        </w:rPr>
      </w:pPr>
      <w:r w:rsidRPr="00852E67">
        <w:rPr>
          <w:sz w:val="28"/>
          <w:szCs w:val="28"/>
        </w:rPr>
        <w:lastRenderedPageBreak/>
        <w:t>Раздел 5. Проект договора управления многоквартирным домом</w:t>
      </w:r>
    </w:p>
    <w:p w:rsidR="001527A8" w:rsidRPr="00852E67" w:rsidRDefault="001527A8" w:rsidP="001527A8">
      <w:pPr>
        <w:pStyle w:val="11"/>
        <w:keepNext/>
        <w:keepLines/>
        <w:shd w:val="clear" w:color="auto" w:fill="auto"/>
        <w:spacing w:after="52" w:line="270" w:lineRule="exact"/>
        <w:ind w:left="4220"/>
      </w:pPr>
      <w:bookmarkStart w:id="19" w:name="bookmark39"/>
    </w:p>
    <w:p w:rsidR="001527A8" w:rsidRPr="00852E67" w:rsidRDefault="001527A8" w:rsidP="001527A8">
      <w:pPr>
        <w:pStyle w:val="11"/>
        <w:keepNext/>
        <w:keepLines/>
        <w:shd w:val="clear" w:color="auto" w:fill="auto"/>
        <w:spacing w:after="52" w:line="270" w:lineRule="exact"/>
        <w:ind w:left="4220"/>
      </w:pPr>
      <w:r w:rsidRPr="00852E67">
        <w:t>ЛОТ № 1</w:t>
      </w:r>
      <w:bookmarkEnd w:id="19"/>
    </w:p>
    <w:p w:rsidR="001527A8" w:rsidRPr="00852E67" w:rsidRDefault="001527A8" w:rsidP="001527A8">
      <w:pPr>
        <w:pStyle w:val="33"/>
        <w:keepNext/>
        <w:keepLines/>
        <w:shd w:val="clear" w:color="auto" w:fill="auto"/>
        <w:tabs>
          <w:tab w:val="left" w:leader="underscore" w:pos="7358"/>
        </w:tabs>
        <w:spacing w:after="64" w:line="210" w:lineRule="exact"/>
        <w:ind w:left="2020"/>
        <w:jc w:val="left"/>
        <w:rPr>
          <w:sz w:val="24"/>
          <w:szCs w:val="24"/>
        </w:rPr>
      </w:pPr>
      <w:bookmarkStart w:id="20" w:name="bookmark40"/>
      <w:r w:rsidRPr="00852E67">
        <w:rPr>
          <w:sz w:val="24"/>
          <w:szCs w:val="24"/>
        </w:rPr>
        <w:t>Договор управления многоквартирным домом №</w:t>
      </w:r>
      <w:r w:rsidRPr="00852E67">
        <w:rPr>
          <w:sz w:val="24"/>
          <w:szCs w:val="24"/>
        </w:rPr>
        <w:tab/>
      </w:r>
      <w:bookmarkEnd w:id="20"/>
    </w:p>
    <w:p w:rsidR="001527A8" w:rsidRPr="00852E67" w:rsidRDefault="001527A8" w:rsidP="001527A8">
      <w:pPr>
        <w:pStyle w:val="110"/>
        <w:shd w:val="clear" w:color="auto" w:fill="auto"/>
        <w:spacing w:after="244" w:line="210" w:lineRule="exact"/>
        <w:ind w:left="4220" w:firstLine="0"/>
        <w:jc w:val="left"/>
        <w:rPr>
          <w:sz w:val="24"/>
          <w:szCs w:val="24"/>
        </w:rPr>
      </w:pPr>
      <w:r w:rsidRPr="00852E67">
        <w:rPr>
          <w:sz w:val="24"/>
          <w:szCs w:val="24"/>
        </w:rPr>
        <w:t>(проект)</w:t>
      </w:r>
    </w:p>
    <w:p w:rsidR="001527A8" w:rsidRPr="00852E67" w:rsidRDefault="001527A8" w:rsidP="001527A8">
      <w:pPr>
        <w:pStyle w:val="110"/>
        <w:shd w:val="clear" w:color="auto" w:fill="auto"/>
        <w:tabs>
          <w:tab w:val="left" w:pos="6394"/>
          <w:tab w:val="left" w:leader="underscore" w:pos="6836"/>
          <w:tab w:val="left" w:leader="underscore" w:pos="8222"/>
        </w:tabs>
        <w:spacing w:line="240" w:lineRule="auto"/>
        <w:ind w:left="20" w:firstLine="0"/>
        <w:rPr>
          <w:sz w:val="24"/>
          <w:szCs w:val="24"/>
        </w:rPr>
      </w:pPr>
      <w:r w:rsidRPr="00852E67">
        <w:rPr>
          <w:sz w:val="24"/>
          <w:szCs w:val="24"/>
        </w:rPr>
        <w:t xml:space="preserve">г. Белокуриха                                                               </w:t>
      </w:r>
      <w:r w:rsidR="00E73769" w:rsidRPr="00852E67">
        <w:rPr>
          <w:sz w:val="24"/>
          <w:szCs w:val="24"/>
        </w:rPr>
        <w:t xml:space="preserve">               </w:t>
      </w:r>
      <w:r w:rsidRPr="00852E67">
        <w:rPr>
          <w:sz w:val="24"/>
          <w:szCs w:val="24"/>
        </w:rPr>
        <w:t xml:space="preserve">    «_____» _____________202</w:t>
      </w:r>
      <w:r w:rsidR="00EE724C" w:rsidRPr="00852E67">
        <w:rPr>
          <w:sz w:val="24"/>
          <w:szCs w:val="24"/>
        </w:rPr>
        <w:t>4</w:t>
      </w:r>
      <w:r w:rsidRPr="00852E67">
        <w:rPr>
          <w:sz w:val="24"/>
          <w:szCs w:val="24"/>
        </w:rPr>
        <w:t xml:space="preserve"> г.</w:t>
      </w:r>
    </w:p>
    <w:p w:rsidR="001527A8" w:rsidRPr="00852E67" w:rsidRDefault="001527A8" w:rsidP="001527A8">
      <w:pPr>
        <w:pStyle w:val="70"/>
        <w:shd w:val="clear" w:color="auto" w:fill="auto"/>
        <w:tabs>
          <w:tab w:val="left" w:leader="underscore" w:pos="8222"/>
          <w:tab w:val="left" w:leader="underscore" w:pos="8386"/>
        </w:tabs>
        <w:spacing w:line="240" w:lineRule="auto"/>
        <w:ind w:left="20"/>
        <w:jc w:val="both"/>
        <w:rPr>
          <w:sz w:val="24"/>
          <w:szCs w:val="24"/>
        </w:rPr>
      </w:pPr>
    </w:p>
    <w:p w:rsidR="001527A8" w:rsidRPr="00852E67" w:rsidRDefault="001527A8" w:rsidP="001527A8">
      <w:pPr>
        <w:pStyle w:val="70"/>
        <w:shd w:val="clear" w:color="auto" w:fill="auto"/>
        <w:tabs>
          <w:tab w:val="left" w:leader="underscore" w:pos="8386"/>
        </w:tabs>
        <w:spacing w:line="240" w:lineRule="auto"/>
        <w:ind w:left="20"/>
        <w:jc w:val="both"/>
        <w:rPr>
          <w:sz w:val="24"/>
          <w:szCs w:val="24"/>
        </w:rPr>
      </w:pPr>
      <w:r w:rsidRPr="00852E67">
        <w:rPr>
          <w:sz w:val="24"/>
          <w:szCs w:val="24"/>
        </w:rPr>
        <w:t>----------------------------------------------------------------------------------------------------------------------</w:t>
      </w:r>
    </w:p>
    <w:p w:rsidR="001527A8" w:rsidRPr="00852E67" w:rsidRDefault="001527A8" w:rsidP="001527A8">
      <w:pPr>
        <w:pStyle w:val="110"/>
        <w:shd w:val="clear" w:color="auto" w:fill="auto"/>
        <w:spacing w:line="240" w:lineRule="auto"/>
        <w:ind w:left="20" w:right="20" w:firstLine="0"/>
        <w:rPr>
          <w:sz w:val="24"/>
          <w:szCs w:val="24"/>
        </w:rPr>
      </w:pPr>
      <w:r w:rsidRPr="00852E67">
        <w:rPr>
          <w:sz w:val="24"/>
          <w:szCs w:val="24"/>
        </w:rPr>
        <w:t>именуемая в дальнейшем «УПРАВЛЯЮЩАЯ ОРГАНИЗАЦИЯ», в лице (должность, фамилия, имя, отчество руководителя, представителя, индивидуального предпринимателя), действующего на</w:t>
      </w:r>
      <w:r w:rsidR="009B29C1" w:rsidRPr="00852E67">
        <w:rPr>
          <w:sz w:val="24"/>
          <w:szCs w:val="24"/>
        </w:rPr>
        <w:t xml:space="preserve"> </w:t>
      </w:r>
      <w:r w:rsidRPr="00852E67">
        <w:rPr>
          <w:sz w:val="24"/>
          <w:szCs w:val="24"/>
        </w:rPr>
        <w:t>основании(устава, доверенности и т.д.), с одной стороны, СОБСТВЕННИК помещения в</w:t>
      </w:r>
      <w:r w:rsidR="009B29C1" w:rsidRPr="00852E67">
        <w:rPr>
          <w:sz w:val="24"/>
          <w:szCs w:val="24"/>
        </w:rPr>
        <w:t xml:space="preserve"> </w:t>
      </w:r>
      <w:r w:rsidRPr="00852E67">
        <w:rPr>
          <w:sz w:val="24"/>
          <w:szCs w:val="24"/>
        </w:rPr>
        <w:t>многоквартирном доме (ФИО, дата и место рождения, реквизиты документа удостоверяющего личность, либо наименование и место государственной регистрации юридического лица, адрес помещения, площадь) именуемый в дальнейшем «СОБСТВЕННИК», с другой</w:t>
      </w:r>
      <w:r w:rsidR="009B29C1" w:rsidRPr="00852E67">
        <w:rPr>
          <w:sz w:val="24"/>
          <w:szCs w:val="24"/>
        </w:rPr>
        <w:t xml:space="preserve"> </w:t>
      </w:r>
      <w:r w:rsidRPr="00852E67">
        <w:rPr>
          <w:sz w:val="24"/>
          <w:szCs w:val="24"/>
        </w:rPr>
        <w:t xml:space="preserve">стороны, совместно именуемые «СТОРОНЫ», заключили настоящий Договор управления многоквартирным домом по адресу:  </w:t>
      </w:r>
      <w:r w:rsidRPr="00852E67">
        <w:rPr>
          <w:b/>
          <w:sz w:val="24"/>
          <w:szCs w:val="24"/>
        </w:rPr>
        <w:t xml:space="preserve">г. Белокуриха, </w:t>
      </w:r>
      <w:r w:rsidR="00EE724C" w:rsidRPr="00852E67">
        <w:rPr>
          <w:b/>
          <w:sz w:val="24"/>
          <w:szCs w:val="24"/>
        </w:rPr>
        <w:t xml:space="preserve">                            </w:t>
      </w:r>
      <w:r w:rsidRPr="00852E67">
        <w:rPr>
          <w:b/>
          <w:sz w:val="24"/>
          <w:szCs w:val="28"/>
        </w:rPr>
        <w:t xml:space="preserve">ул. </w:t>
      </w:r>
      <w:r w:rsidR="00EE724C" w:rsidRPr="00852E67">
        <w:rPr>
          <w:b/>
          <w:sz w:val="24"/>
          <w:szCs w:val="28"/>
        </w:rPr>
        <w:t>Академика Мясникова, 18</w:t>
      </w:r>
      <w:r w:rsidRPr="00852E67">
        <w:rPr>
          <w:b/>
          <w:sz w:val="24"/>
          <w:szCs w:val="28"/>
        </w:rPr>
        <w:t>,</w:t>
      </w:r>
      <w:r w:rsidR="00E73769" w:rsidRPr="00852E67">
        <w:rPr>
          <w:b/>
          <w:sz w:val="24"/>
          <w:szCs w:val="28"/>
        </w:rPr>
        <w:t xml:space="preserve"> </w:t>
      </w:r>
      <w:r w:rsidRPr="00852E67">
        <w:rPr>
          <w:rStyle w:val="aff"/>
          <w:sz w:val="24"/>
          <w:szCs w:val="24"/>
        </w:rPr>
        <w:t xml:space="preserve">общей площадью </w:t>
      </w:r>
      <w:r w:rsidR="00EE724C" w:rsidRPr="00852E67">
        <w:rPr>
          <w:rStyle w:val="aff"/>
          <w:sz w:val="24"/>
          <w:szCs w:val="24"/>
        </w:rPr>
        <w:t>4725,4</w:t>
      </w:r>
      <w:r w:rsidRPr="00852E67">
        <w:rPr>
          <w:rStyle w:val="aff"/>
          <w:sz w:val="24"/>
          <w:szCs w:val="24"/>
        </w:rPr>
        <w:t xml:space="preserve"> кв.м.</w:t>
      </w:r>
      <w:r w:rsidR="0066000F" w:rsidRPr="00852E67">
        <w:rPr>
          <w:sz w:val="24"/>
          <w:szCs w:val="24"/>
        </w:rPr>
        <w:t xml:space="preserve"> (далее - Дом),</w:t>
      </w:r>
      <w:r w:rsidRPr="00852E67">
        <w:rPr>
          <w:sz w:val="24"/>
          <w:szCs w:val="24"/>
        </w:rPr>
        <w:t xml:space="preserve">  о нижеследующем:</w:t>
      </w:r>
    </w:p>
    <w:p w:rsidR="001527A8" w:rsidRPr="00852E67" w:rsidRDefault="001527A8" w:rsidP="001527A8">
      <w:pPr>
        <w:pStyle w:val="33"/>
        <w:keepNext/>
        <w:keepLines/>
        <w:shd w:val="clear" w:color="auto" w:fill="auto"/>
        <w:spacing w:line="240" w:lineRule="auto"/>
        <w:ind w:left="3680"/>
        <w:jc w:val="left"/>
        <w:rPr>
          <w:sz w:val="24"/>
          <w:szCs w:val="24"/>
        </w:rPr>
      </w:pPr>
      <w:bookmarkStart w:id="21" w:name="bookmark41"/>
      <w:r w:rsidRPr="00852E67">
        <w:rPr>
          <w:sz w:val="24"/>
          <w:szCs w:val="24"/>
        </w:rPr>
        <w:t>1.Общие положения</w:t>
      </w:r>
      <w:bookmarkEnd w:id="21"/>
    </w:p>
    <w:p w:rsidR="001527A8" w:rsidRPr="00852E67" w:rsidRDefault="001527A8" w:rsidP="001527A8">
      <w:pPr>
        <w:pStyle w:val="110"/>
        <w:shd w:val="clear" w:color="auto" w:fill="auto"/>
        <w:tabs>
          <w:tab w:val="left" w:pos="1276"/>
        </w:tabs>
        <w:spacing w:line="240" w:lineRule="auto"/>
        <w:ind w:right="20" w:firstLine="709"/>
        <w:rPr>
          <w:sz w:val="24"/>
          <w:szCs w:val="24"/>
        </w:rPr>
      </w:pPr>
      <w:r w:rsidRPr="00852E67">
        <w:rPr>
          <w:sz w:val="24"/>
          <w:szCs w:val="24"/>
        </w:rPr>
        <w:t xml:space="preserve">1.1. Договор управления многоквартирным домом по </w:t>
      </w:r>
      <w:r w:rsidRPr="00852E67">
        <w:rPr>
          <w:rStyle w:val="aff"/>
          <w:sz w:val="24"/>
          <w:szCs w:val="24"/>
        </w:rPr>
        <w:t xml:space="preserve">адресу: г. Белокуриха,                          </w:t>
      </w:r>
      <w:r w:rsidRPr="00852E67">
        <w:rPr>
          <w:b/>
          <w:sz w:val="24"/>
          <w:szCs w:val="28"/>
        </w:rPr>
        <w:t xml:space="preserve">ул. </w:t>
      </w:r>
      <w:r w:rsidR="00EE724C" w:rsidRPr="00852E67">
        <w:rPr>
          <w:b/>
          <w:sz w:val="24"/>
          <w:szCs w:val="28"/>
        </w:rPr>
        <w:t>Академика Мясникова, 18</w:t>
      </w:r>
      <w:r w:rsidR="00EE724C" w:rsidRPr="00852E67">
        <w:rPr>
          <w:sz w:val="24"/>
          <w:szCs w:val="24"/>
        </w:rPr>
        <w:t xml:space="preserve"> </w:t>
      </w:r>
      <w:r w:rsidRPr="00852E67">
        <w:rPr>
          <w:sz w:val="24"/>
          <w:szCs w:val="24"/>
        </w:rPr>
        <w:t>(далее - Договор) заключен на основании результатов открытого конкурса по отбору Управляющей организации для управления Домом, проведенного администрацией города Белокуриха Алтайского края, отраженных в протоколе конкурса от                       №      , экземпляр которого хранится в администрации города Белокуриха (г. Белокуриха, ул. Братьев Ждановых, д. 9а).</w:t>
      </w:r>
    </w:p>
    <w:p w:rsidR="001527A8" w:rsidRPr="00852E67" w:rsidRDefault="001527A8" w:rsidP="001527A8">
      <w:pPr>
        <w:pStyle w:val="110"/>
        <w:shd w:val="clear" w:color="auto" w:fill="auto"/>
        <w:tabs>
          <w:tab w:val="left" w:pos="1276"/>
        </w:tabs>
        <w:spacing w:line="240" w:lineRule="auto"/>
        <w:ind w:right="20" w:firstLine="709"/>
        <w:rPr>
          <w:sz w:val="24"/>
          <w:szCs w:val="24"/>
        </w:rPr>
      </w:pPr>
      <w:r w:rsidRPr="00852E67">
        <w:rPr>
          <w:sz w:val="24"/>
          <w:szCs w:val="24"/>
        </w:rPr>
        <w:t>1.2. Права и обязанности по Договору наступают у собственников в соответствии с гражданским и жилищным законодательством, а так же в рамках определенных Договором.</w:t>
      </w:r>
    </w:p>
    <w:p w:rsidR="001527A8" w:rsidRPr="00852E67" w:rsidRDefault="001527A8" w:rsidP="001527A8">
      <w:pPr>
        <w:pStyle w:val="110"/>
        <w:shd w:val="clear" w:color="auto" w:fill="auto"/>
        <w:tabs>
          <w:tab w:val="left" w:pos="1215"/>
          <w:tab w:val="left" w:pos="1276"/>
        </w:tabs>
        <w:spacing w:line="240" w:lineRule="auto"/>
        <w:ind w:right="20" w:firstLine="709"/>
        <w:rPr>
          <w:sz w:val="24"/>
          <w:szCs w:val="24"/>
        </w:rPr>
      </w:pPr>
      <w:r w:rsidRPr="00852E67">
        <w:rPr>
          <w:sz w:val="24"/>
          <w:szCs w:val="24"/>
        </w:rPr>
        <w:t>1.3. Источниками покрытия расходов Управляющей организации, производимых во исполнение настоящего Договора, в размерах ежегодно определяемых финансовым планом содержания, ремонта и предоставления услуг в Доме являются: плата собственников и нанимателей помещений в Доме (далее - потребители) за общее имущество дома и расходы за общедомовые коммунальные услуги.</w:t>
      </w:r>
    </w:p>
    <w:p w:rsidR="001527A8" w:rsidRPr="00852E67" w:rsidRDefault="001527A8" w:rsidP="001527A8">
      <w:pPr>
        <w:pStyle w:val="110"/>
        <w:shd w:val="clear" w:color="auto" w:fill="auto"/>
        <w:tabs>
          <w:tab w:val="left" w:pos="1276"/>
        </w:tabs>
        <w:spacing w:line="240" w:lineRule="auto"/>
        <w:ind w:right="20" w:firstLine="709"/>
        <w:rPr>
          <w:sz w:val="24"/>
          <w:szCs w:val="24"/>
        </w:rPr>
      </w:pPr>
      <w:r w:rsidRPr="00852E67">
        <w:rPr>
          <w:sz w:val="24"/>
          <w:szCs w:val="24"/>
        </w:rPr>
        <w:t>1.4. Решения об использовании, о сдаче в аренду или передаче иных прав на общее имущество в Доме принимаются общим собранием собственников помещений в Доме, проводимым в соответствие со ст. ст. 44 - 48 ЖК РФ.</w:t>
      </w:r>
    </w:p>
    <w:p w:rsidR="001527A8" w:rsidRPr="00852E67" w:rsidRDefault="001527A8" w:rsidP="001527A8">
      <w:pPr>
        <w:pStyle w:val="110"/>
        <w:shd w:val="clear" w:color="auto" w:fill="auto"/>
        <w:tabs>
          <w:tab w:val="left" w:pos="1276"/>
        </w:tabs>
        <w:spacing w:line="240" w:lineRule="auto"/>
        <w:ind w:right="20" w:firstLine="709"/>
        <w:rPr>
          <w:sz w:val="24"/>
          <w:szCs w:val="24"/>
        </w:rPr>
      </w:pPr>
      <w:r w:rsidRPr="00852E67">
        <w:rPr>
          <w:sz w:val="24"/>
          <w:szCs w:val="24"/>
        </w:rPr>
        <w:t>1.5. Условия настоящего Договора являются одинаковыми для собственника и других потребителей помещений в Доме, в части их касающейся.</w:t>
      </w:r>
    </w:p>
    <w:p w:rsidR="001527A8" w:rsidRPr="00852E67" w:rsidRDefault="001527A8" w:rsidP="001527A8">
      <w:pPr>
        <w:pStyle w:val="110"/>
        <w:shd w:val="clear" w:color="auto" w:fill="auto"/>
        <w:tabs>
          <w:tab w:val="left" w:pos="1276"/>
          <w:tab w:val="left" w:pos="1321"/>
        </w:tabs>
        <w:spacing w:line="240" w:lineRule="auto"/>
        <w:ind w:right="20" w:firstLine="709"/>
        <w:rPr>
          <w:sz w:val="24"/>
          <w:szCs w:val="24"/>
        </w:rPr>
      </w:pPr>
      <w:r w:rsidRPr="00852E67">
        <w:rPr>
          <w:sz w:val="24"/>
          <w:szCs w:val="24"/>
        </w:rPr>
        <w:t>1.6. Значения понятий, используемых в настоящем Договоре, соответствуют определениям, приведенным в законодательных и нормативных правовых актах Российской Федерации, регулирующих жилищные отношения.</w:t>
      </w:r>
    </w:p>
    <w:p w:rsidR="001527A8" w:rsidRPr="00852E67" w:rsidRDefault="001527A8" w:rsidP="001527A8">
      <w:pPr>
        <w:pStyle w:val="110"/>
        <w:shd w:val="clear" w:color="auto" w:fill="auto"/>
        <w:tabs>
          <w:tab w:val="left" w:pos="283"/>
        </w:tabs>
        <w:spacing w:line="240" w:lineRule="auto"/>
        <w:ind w:firstLine="709"/>
        <w:rPr>
          <w:sz w:val="24"/>
          <w:szCs w:val="24"/>
        </w:rPr>
      </w:pPr>
      <w:r w:rsidRPr="00852E67">
        <w:rPr>
          <w:sz w:val="24"/>
          <w:szCs w:val="24"/>
        </w:rPr>
        <w:t xml:space="preserve">1.7.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 </w:t>
      </w:r>
      <w:r w:rsidRPr="00852E67">
        <w:t xml:space="preserve"> п</w:t>
      </w:r>
      <w:r w:rsidRPr="00852E67">
        <w:rPr>
          <w:sz w:val="24"/>
          <w:szCs w:val="24"/>
        </w:rPr>
        <w:t>остановление</w:t>
      </w:r>
      <w:r w:rsidRPr="00852E67">
        <w:t>м</w:t>
      </w:r>
      <w:r w:rsidRPr="00852E67">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52E67">
        <w:t>, п</w:t>
      </w:r>
      <w:r w:rsidRPr="00852E67">
        <w:rPr>
          <w:sz w:val="24"/>
          <w:szCs w:val="24"/>
        </w:rPr>
        <w:t>остановление</w:t>
      </w:r>
      <w:r w:rsidRPr="00852E67">
        <w:t>м</w:t>
      </w:r>
      <w:r w:rsidRPr="00852E67">
        <w:rPr>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w:t>
      </w:r>
      <w:r w:rsidRPr="00852E67">
        <w:rPr>
          <w:sz w:val="24"/>
          <w:szCs w:val="24"/>
        </w:rPr>
        <w:lastRenderedPageBreak/>
        <w:t>нормативными и правовыми актами Алтайского края, представительного и исполнительного органов города Белокуриха.</w:t>
      </w:r>
    </w:p>
    <w:p w:rsidR="001527A8" w:rsidRPr="00852E67" w:rsidRDefault="001527A8" w:rsidP="001527A8">
      <w:pPr>
        <w:pStyle w:val="110"/>
        <w:shd w:val="clear" w:color="auto" w:fill="auto"/>
        <w:tabs>
          <w:tab w:val="left" w:pos="1276"/>
        </w:tabs>
        <w:spacing w:line="240" w:lineRule="auto"/>
        <w:ind w:left="851" w:right="20" w:firstLine="0"/>
        <w:rPr>
          <w:sz w:val="24"/>
          <w:szCs w:val="24"/>
        </w:rPr>
      </w:pPr>
    </w:p>
    <w:p w:rsidR="001527A8" w:rsidRPr="00852E67" w:rsidRDefault="001527A8" w:rsidP="001527A8">
      <w:pPr>
        <w:pStyle w:val="33"/>
        <w:keepNext/>
        <w:keepLines/>
        <w:shd w:val="clear" w:color="auto" w:fill="auto"/>
        <w:spacing w:line="240" w:lineRule="auto"/>
        <w:ind w:left="3680"/>
        <w:jc w:val="left"/>
        <w:rPr>
          <w:sz w:val="24"/>
          <w:szCs w:val="24"/>
        </w:rPr>
      </w:pPr>
      <w:bookmarkStart w:id="22" w:name="bookmark42"/>
      <w:r w:rsidRPr="00852E67">
        <w:rPr>
          <w:sz w:val="24"/>
          <w:szCs w:val="24"/>
        </w:rPr>
        <w:t>2.Предмет Договора</w:t>
      </w:r>
      <w:bookmarkEnd w:id="22"/>
    </w:p>
    <w:p w:rsidR="001527A8" w:rsidRPr="00852E67" w:rsidRDefault="001527A8" w:rsidP="001527A8">
      <w:pPr>
        <w:pStyle w:val="110"/>
        <w:shd w:val="clear" w:color="auto" w:fill="auto"/>
        <w:tabs>
          <w:tab w:val="left" w:pos="1422"/>
        </w:tabs>
        <w:spacing w:line="240" w:lineRule="auto"/>
        <w:ind w:right="20" w:firstLine="709"/>
        <w:rPr>
          <w:sz w:val="24"/>
          <w:szCs w:val="24"/>
        </w:rPr>
      </w:pPr>
      <w:r w:rsidRPr="00852E67">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1527A8" w:rsidRPr="00852E67" w:rsidRDefault="001527A8" w:rsidP="001527A8">
      <w:pPr>
        <w:pStyle w:val="110"/>
        <w:shd w:val="clear" w:color="auto" w:fill="auto"/>
        <w:tabs>
          <w:tab w:val="left" w:pos="1590"/>
        </w:tabs>
        <w:spacing w:line="240" w:lineRule="auto"/>
        <w:ind w:right="20" w:firstLine="709"/>
        <w:rPr>
          <w:sz w:val="24"/>
          <w:szCs w:val="24"/>
        </w:rPr>
      </w:pPr>
      <w:r w:rsidRPr="00852E67">
        <w:rPr>
          <w:sz w:val="24"/>
          <w:szCs w:val="24"/>
        </w:rPr>
        <w:t>2.2. Управляющая организация по заданию собственников помещений в многоквартирном доме за плату оказывает услуги и выполняет работы по управлению многоквартирным домом по надлежащему содержанию и ремонту общего имущества в Доме, обеспечивает готовность инженерных систем Дома, осуществляет иную направленную на достижение целей управления Домом деятельность.</w:t>
      </w:r>
    </w:p>
    <w:p w:rsidR="001527A8" w:rsidRPr="00852E67" w:rsidRDefault="001527A8" w:rsidP="001527A8">
      <w:pPr>
        <w:ind w:right="-3" w:firstLine="709"/>
        <w:jc w:val="both"/>
        <w:rPr>
          <w:rFonts w:ascii="Times New Roman" w:hAnsi="Times New Roman" w:cs="Times New Roman"/>
        </w:rPr>
      </w:pPr>
      <w:r w:rsidRPr="00852E67">
        <w:rPr>
          <w:rFonts w:ascii="Times New Roman" w:hAnsi="Times New Roman" w:cs="Times New Roman"/>
        </w:rPr>
        <w:t xml:space="preserve">2.3. Управляющая организация выполняет работы по содержанию и текущему ремонту общего имущества самостоятельно, либо путем заключения договора с третьими лицами. </w:t>
      </w:r>
    </w:p>
    <w:p w:rsidR="001527A8" w:rsidRPr="00852E67" w:rsidRDefault="001527A8" w:rsidP="001527A8">
      <w:pPr>
        <w:ind w:right="-3" w:firstLine="709"/>
        <w:jc w:val="both"/>
        <w:rPr>
          <w:rFonts w:ascii="Times New Roman" w:hAnsi="Times New Roman" w:cs="Times New Roman"/>
        </w:rPr>
      </w:pPr>
      <w:r w:rsidRPr="00852E67">
        <w:rPr>
          <w:rFonts w:ascii="Times New Roman" w:hAnsi="Times New Roman" w:cs="Times New Roman"/>
          <w:color w:val="auto"/>
        </w:rPr>
        <w:t xml:space="preserve">2.4. </w:t>
      </w:r>
      <w:r w:rsidRPr="00852E67">
        <w:rPr>
          <w:rFonts w:ascii="Times New Roman" w:hAnsi="Times New Roman" w:cs="Times New Roman"/>
        </w:rPr>
        <w:t>Управляющая организация несет ответственность перед потребителями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Правилам содержания общего имущества, Правилам предоставления коммунальных услуг.</w:t>
      </w:r>
    </w:p>
    <w:p w:rsidR="001527A8" w:rsidRPr="00852E67" w:rsidRDefault="001527A8" w:rsidP="001527A8">
      <w:pPr>
        <w:pStyle w:val="110"/>
        <w:shd w:val="clear" w:color="auto" w:fill="auto"/>
        <w:spacing w:line="240" w:lineRule="auto"/>
        <w:ind w:right="20" w:firstLine="709"/>
        <w:rPr>
          <w:sz w:val="24"/>
          <w:szCs w:val="24"/>
        </w:rPr>
      </w:pPr>
      <w:r w:rsidRPr="00852E67">
        <w:rPr>
          <w:sz w:val="24"/>
          <w:szCs w:val="24"/>
        </w:rPr>
        <w:t>2.5. Состав и техническое состояние общего имущества в Многоквартирном доме, в отношении которого осуществляется управление, указаны в приложении № 1 к настоящему Договору.</w:t>
      </w:r>
    </w:p>
    <w:p w:rsidR="001527A8" w:rsidRPr="00852E67" w:rsidRDefault="001527A8" w:rsidP="001527A8">
      <w:pPr>
        <w:pStyle w:val="110"/>
        <w:shd w:val="clear" w:color="auto" w:fill="auto"/>
        <w:tabs>
          <w:tab w:val="left" w:pos="1114"/>
        </w:tabs>
        <w:spacing w:line="240" w:lineRule="auto"/>
        <w:ind w:right="20" w:firstLine="709"/>
        <w:rPr>
          <w:sz w:val="24"/>
          <w:szCs w:val="24"/>
        </w:rPr>
      </w:pPr>
      <w:r w:rsidRPr="00852E67">
        <w:rPr>
          <w:sz w:val="24"/>
          <w:szCs w:val="24"/>
        </w:rPr>
        <w:t>2.6. Перечень работ и услуг по управлению общим имуществом Дома указан в приложении № 2 к настоящему Договору.</w:t>
      </w:r>
    </w:p>
    <w:p w:rsidR="001527A8" w:rsidRPr="00852E67" w:rsidRDefault="001527A8" w:rsidP="001527A8">
      <w:pPr>
        <w:pStyle w:val="110"/>
        <w:shd w:val="clear" w:color="auto" w:fill="auto"/>
        <w:tabs>
          <w:tab w:val="left" w:pos="1124"/>
        </w:tabs>
        <w:spacing w:line="240" w:lineRule="auto"/>
        <w:ind w:right="20" w:firstLine="709"/>
        <w:rPr>
          <w:sz w:val="24"/>
          <w:szCs w:val="24"/>
        </w:rPr>
      </w:pPr>
      <w:r w:rsidRPr="00852E67">
        <w:rPr>
          <w:sz w:val="24"/>
          <w:szCs w:val="24"/>
        </w:rPr>
        <w:t xml:space="preserve">2.7. Перечень работ и услуг по содержанию и ремонту общего имущества в Доме указан в приложении № 3 к настоящему Договору. Услуги и работы по содержанию и ремонту общего имущества в Доме осуществляются в порядке и объемах предусмотренных </w:t>
      </w:r>
      <w:r w:rsidRPr="00852E67">
        <w:t>п</w:t>
      </w:r>
      <w:r w:rsidRPr="00852E67">
        <w:rPr>
          <w:sz w:val="24"/>
          <w:szCs w:val="24"/>
        </w:rPr>
        <w:t>остановление</w:t>
      </w:r>
      <w:r w:rsidRPr="00852E67">
        <w:t>м</w:t>
      </w:r>
      <w:r w:rsidRPr="00852E67">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1527A8" w:rsidRPr="00852E67" w:rsidRDefault="001527A8" w:rsidP="001527A8">
      <w:pPr>
        <w:pStyle w:val="110"/>
        <w:shd w:val="clear" w:color="auto" w:fill="auto"/>
        <w:tabs>
          <w:tab w:val="left" w:pos="1172"/>
        </w:tabs>
        <w:spacing w:line="240" w:lineRule="auto"/>
        <w:ind w:right="20" w:firstLine="709"/>
        <w:rPr>
          <w:sz w:val="24"/>
          <w:szCs w:val="24"/>
        </w:rPr>
      </w:pPr>
      <w:r w:rsidRPr="00852E67">
        <w:rPr>
          <w:sz w:val="24"/>
          <w:szCs w:val="24"/>
        </w:rPr>
        <w:t>2.8. Перечень коммунальных услуг на общедомовые нужды, которые предоставляет управляющая организация, основные требования к предоставлению таких услуг, указан в приложении № 4 к настоящему Договору.</w:t>
      </w:r>
    </w:p>
    <w:p w:rsidR="001527A8" w:rsidRPr="00852E67" w:rsidRDefault="001527A8" w:rsidP="001527A8">
      <w:pPr>
        <w:pStyle w:val="110"/>
        <w:shd w:val="clear" w:color="auto" w:fill="auto"/>
        <w:tabs>
          <w:tab w:val="left" w:pos="1172"/>
        </w:tabs>
        <w:spacing w:line="240" w:lineRule="auto"/>
        <w:ind w:right="20" w:firstLine="709"/>
        <w:rPr>
          <w:sz w:val="24"/>
          <w:szCs w:val="24"/>
        </w:rPr>
      </w:pPr>
    </w:p>
    <w:p w:rsidR="001527A8" w:rsidRPr="00852E67" w:rsidRDefault="001527A8" w:rsidP="001527A8">
      <w:pPr>
        <w:pStyle w:val="33"/>
        <w:keepNext/>
        <w:keepLines/>
        <w:shd w:val="clear" w:color="auto" w:fill="auto"/>
        <w:spacing w:line="240" w:lineRule="auto"/>
        <w:ind w:left="3160"/>
        <w:jc w:val="left"/>
        <w:rPr>
          <w:sz w:val="24"/>
          <w:szCs w:val="24"/>
        </w:rPr>
      </w:pPr>
      <w:bookmarkStart w:id="23" w:name="bookmark43"/>
      <w:r w:rsidRPr="00852E67">
        <w:rPr>
          <w:sz w:val="24"/>
          <w:szCs w:val="24"/>
        </w:rPr>
        <w:t>3.Права и обязанности Сторон</w:t>
      </w:r>
      <w:bookmarkEnd w:id="23"/>
    </w:p>
    <w:p w:rsidR="001527A8" w:rsidRPr="00852E67" w:rsidRDefault="001527A8" w:rsidP="001527A8">
      <w:pPr>
        <w:pStyle w:val="33"/>
        <w:keepNext/>
        <w:keepLines/>
        <w:shd w:val="clear" w:color="auto" w:fill="auto"/>
        <w:spacing w:line="240" w:lineRule="auto"/>
        <w:ind w:left="20" w:firstLine="680"/>
        <w:rPr>
          <w:b w:val="0"/>
          <w:sz w:val="24"/>
          <w:szCs w:val="24"/>
        </w:rPr>
      </w:pPr>
      <w:bookmarkStart w:id="24" w:name="bookmark44"/>
      <w:r w:rsidRPr="00852E67">
        <w:rPr>
          <w:sz w:val="24"/>
          <w:szCs w:val="24"/>
        </w:rPr>
        <w:t>3.1. Управляющая организация обязана:</w:t>
      </w:r>
      <w:bookmarkEnd w:id="24"/>
    </w:p>
    <w:p w:rsidR="001527A8" w:rsidRPr="00852E67" w:rsidRDefault="001527A8" w:rsidP="001527A8">
      <w:pPr>
        <w:pStyle w:val="110"/>
        <w:shd w:val="clear" w:color="auto" w:fill="auto"/>
        <w:tabs>
          <w:tab w:val="left" w:pos="1316"/>
        </w:tabs>
        <w:spacing w:line="240" w:lineRule="auto"/>
        <w:ind w:left="20" w:right="20" w:firstLine="680"/>
        <w:rPr>
          <w:sz w:val="24"/>
          <w:szCs w:val="24"/>
        </w:rPr>
      </w:pPr>
      <w:r w:rsidRPr="00852E67">
        <w:rPr>
          <w:sz w:val="24"/>
          <w:szCs w:val="24"/>
        </w:rPr>
        <w:t>3.1.1. Осуществлять управление общим имуществом в Доме в соответствии с условиями настоящего Договора, в соответствии с целями, указанными в п. 2.1 настоящего Договора, а также в соответствии с требованиями действующих технических регламентов и установленных Правилами содержания общего имущества.</w:t>
      </w:r>
    </w:p>
    <w:p w:rsidR="001527A8" w:rsidRPr="00852E67" w:rsidRDefault="001527A8" w:rsidP="001527A8">
      <w:pPr>
        <w:pStyle w:val="110"/>
        <w:shd w:val="clear" w:color="auto" w:fill="auto"/>
        <w:tabs>
          <w:tab w:val="left" w:pos="1335"/>
        </w:tabs>
        <w:spacing w:line="240" w:lineRule="auto"/>
        <w:ind w:left="20" w:right="20" w:firstLine="680"/>
        <w:rPr>
          <w:sz w:val="24"/>
          <w:szCs w:val="24"/>
        </w:rPr>
      </w:pPr>
      <w:r w:rsidRPr="00852E67">
        <w:rPr>
          <w:sz w:val="24"/>
          <w:szCs w:val="24"/>
        </w:rPr>
        <w:t>3.1.2. Оказывать услуги и работы по содержанию общего имущества в Доме согласно приложению № 2, 3, 4к настоящему Договору. В случае оказания услуг и выполнения работ ненадлежащего качества Управляющая организация устраняет все выявленные недостатки за свой счет.</w:t>
      </w:r>
    </w:p>
    <w:p w:rsidR="001527A8" w:rsidRPr="00852E67" w:rsidRDefault="001527A8" w:rsidP="001527A8">
      <w:pPr>
        <w:pStyle w:val="110"/>
        <w:shd w:val="clear" w:color="auto" w:fill="auto"/>
        <w:tabs>
          <w:tab w:val="left" w:pos="1431"/>
        </w:tabs>
        <w:spacing w:line="240" w:lineRule="auto"/>
        <w:ind w:left="20" w:right="20" w:firstLine="680"/>
        <w:rPr>
          <w:sz w:val="24"/>
          <w:szCs w:val="24"/>
        </w:rPr>
      </w:pPr>
      <w:r w:rsidRPr="00852E67">
        <w:rPr>
          <w:sz w:val="24"/>
          <w:szCs w:val="24"/>
        </w:rPr>
        <w:t>3.1.3. Предоставлять иные услуги определенные по результатам открытого конкурса и решением общего собрания Собственников в Доме.</w:t>
      </w:r>
    </w:p>
    <w:p w:rsidR="001527A8" w:rsidRPr="00852E67" w:rsidRDefault="001527A8" w:rsidP="001527A8">
      <w:pPr>
        <w:pStyle w:val="110"/>
        <w:shd w:val="clear" w:color="auto" w:fill="auto"/>
        <w:tabs>
          <w:tab w:val="left" w:pos="1292"/>
        </w:tabs>
        <w:spacing w:line="240" w:lineRule="auto"/>
        <w:ind w:left="20" w:right="20" w:firstLine="680"/>
        <w:rPr>
          <w:sz w:val="24"/>
          <w:szCs w:val="24"/>
        </w:rPr>
      </w:pPr>
      <w:r w:rsidRPr="00852E67">
        <w:rPr>
          <w:sz w:val="24"/>
          <w:szCs w:val="24"/>
        </w:rPr>
        <w:t>3.1.4. Принимать от потребителей плату за содержание и текущий ремонт общего имущества Дома и другие услуги, в том числе от нанимателей по договору социального найма или договору найма жилого помещения государственного (муниципального) жилищного фонда.</w:t>
      </w:r>
    </w:p>
    <w:p w:rsidR="001527A8" w:rsidRPr="00852E67" w:rsidRDefault="001527A8" w:rsidP="001527A8">
      <w:pPr>
        <w:pStyle w:val="110"/>
        <w:shd w:val="clear" w:color="auto" w:fill="auto"/>
        <w:tabs>
          <w:tab w:val="left" w:pos="1474"/>
        </w:tabs>
        <w:spacing w:line="240" w:lineRule="auto"/>
        <w:ind w:left="20" w:right="20" w:firstLine="680"/>
        <w:rPr>
          <w:sz w:val="24"/>
          <w:szCs w:val="24"/>
        </w:rPr>
      </w:pPr>
      <w:r w:rsidRPr="00852E67">
        <w:rPr>
          <w:sz w:val="24"/>
          <w:szCs w:val="24"/>
        </w:rPr>
        <w:t>3.1.5. Обеспечивать круглосуточное аварийно-диспетчерское обслуживание Дома, устранять аварии, а также выполнять заявки потребителей, в сроки, установленные законодательством и настоящим Договором.</w:t>
      </w:r>
    </w:p>
    <w:p w:rsidR="001527A8" w:rsidRPr="00852E67" w:rsidRDefault="001527A8" w:rsidP="001527A8">
      <w:pPr>
        <w:pStyle w:val="110"/>
        <w:shd w:val="clear" w:color="auto" w:fill="auto"/>
        <w:tabs>
          <w:tab w:val="left" w:pos="1436"/>
        </w:tabs>
        <w:spacing w:line="240" w:lineRule="auto"/>
        <w:ind w:left="20" w:right="20" w:firstLine="680"/>
        <w:rPr>
          <w:sz w:val="24"/>
          <w:szCs w:val="24"/>
        </w:rPr>
      </w:pPr>
      <w:r w:rsidRPr="00852E67">
        <w:rPr>
          <w:sz w:val="24"/>
          <w:szCs w:val="24"/>
        </w:rPr>
        <w:t xml:space="preserve">3.1.6. Обеспечивать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w:t>
      </w:r>
      <w:r w:rsidRPr="00852E67">
        <w:rPr>
          <w:sz w:val="24"/>
          <w:szCs w:val="24"/>
        </w:rPr>
        <w:lastRenderedPageBreak/>
        <w:t>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w:t>
      </w:r>
    </w:p>
    <w:p w:rsidR="001527A8" w:rsidRPr="00852E67" w:rsidRDefault="001527A8" w:rsidP="001527A8">
      <w:pPr>
        <w:pStyle w:val="110"/>
        <w:shd w:val="clear" w:color="auto" w:fill="auto"/>
        <w:tabs>
          <w:tab w:val="left" w:pos="1450"/>
        </w:tabs>
        <w:spacing w:line="240" w:lineRule="auto"/>
        <w:ind w:left="20" w:right="20" w:firstLine="680"/>
        <w:rPr>
          <w:sz w:val="24"/>
          <w:szCs w:val="24"/>
        </w:rPr>
      </w:pPr>
      <w:r w:rsidRPr="00852E67">
        <w:rPr>
          <w:sz w:val="24"/>
          <w:szCs w:val="24"/>
        </w:rPr>
        <w:t>3.1.7. Незамедлительно устранять выявленные недостатки по содержанию и ремонту общего имущества в Доме по предписаниям надзорных органов.</w:t>
      </w:r>
    </w:p>
    <w:p w:rsidR="001527A8" w:rsidRPr="00852E67" w:rsidRDefault="001527A8" w:rsidP="001527A8">
      <w:pPr>
        <w:pStyle w:val="110"/>
        <w:shd w:val="clear" w:color="auto" w:fill="auto"/>
        <w:tabs>
          <w:tab w:val="left" w:pos="1446"/>
        </w:tabs>
        <w:spacing w:line="240" w:lineRule="auto"/>
        <w:ind w:left="20" w:right="20" w:firstLine="680"/>
        <w:rPr>
          <w:sz w:val="24"/>
          <w:szCs w:val="24"/>
        </w:rPr>
      </w:pPr>
      <w:r w:rsidRPr="00852E67">
        <w:rPr>
          <w:sz w:val="24"/>
          <w:szCs w:val="24"/>
        </w:rPr>
        <w:t>3.1.8. В установленном законодательством Российской Федерации порядке принимать, хранить и передавать техническую документацию (формировать и поддерживать в актуальном состоянии) на многоквартирный дом и иные документы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1527A8" w:rsidRPr="00852E67" w:rsidRDefault="001527A8" w:rsidP="001527A8">
      <w:pPr>
        <w:pStyle w:val="110"/>
        <w:shd w:val="clear" w:color="auto" w:fill="auto"/>
        <w:tabs>
          <w:tab w:val="left" w:pos="1460"/>
        </w:tabs>
        <w:spacing w:line="240" w:lineRule="auto"/>
        <w:ind w:left="20" w:right="20" w:firstLine="680"/>
        <w:rPr>
          <w:sz w:val="24"/>
          <w:szCs w:val="24"/>
        </w:rPr>
      </w:pPr>
      <w:r w:rsidRPr="00852E67">
        <w:rPr>
          <w:sz w:val="24"/>
          <w:szCs w:val="24"/>
        </w:rPr>
        <w:t>3.1.9. Осуществлять взаимодействие с Советом МКД и (или) заказчиком по вопросам, относящимся к исполнению настоящего договора, на условиях и в порядке согласно действующему законодательству.</w:t>
      </w:r>
    </w:p>
    <w:p w:rsidR="001527A8" w:rsidRPr="00852E67" w:rsidRDefault="001527A8" w:rsidP="001527A8">
      <w:pPr>
        <w:pStyle w:val="110"/>
        <w:shd w:val="clear" w:color="auto" w:fill="auto"/>
        <w:tabs>
          <w:tab w:val="left" w:pos="1412"/>
        </w:tabs>
        <w:spacing w:line="240" w:lineRule="auto"/>
        <w:ind w:left="20" w:right="20" w:firstLine="680"/>
        <w:rPr>
          <w:sz w:val="24"/>
          <w:szCs w:val="24"/>
        </w:rPr>
      </w:pPr>
      <w:r w:rsidRPr="00852E67">
        <w:rPr>
          <w:sz w:val="24"/>
          <w:szCs w:val="24"/>
        </w:rPr>
        <w:t>3.1.10. Обеспечивать сохранность годового плана-графика услуг и работ по содержанию и годового плана текущего ремонта общего имущества в Доме и актов выполненных работ по ним, сведений о показаниях коллективных (общедомовых) приборов учета, в течение не менее 3 лет.</w:t>
      </w:r>
    </w:p>
    <w:p w:rsidR="001527A8" w:rsidRPr="00852E67" w:rsidRDefault="001527A8" w:rsidP="001527A8">
      <w:pPr>
        <w:pStyle w:val="110"/>
        <w:shd w:val="clear" w:color="auto" w:fill="auto"/>
        <w:tabs>
          <w:tab w:val="left" w:pos="1465"/>
        </w:tabs>
        <w:spacing w:line="240" w:lineRule="auto"/>
        <w:ind w:left="20" w:right="20" w:firstLine="680"/>
        <w:rPr>
          <w:sz w:val="24"/>
          <w:szCs w:val="24"/>
        </w:rPr>
      </w:pPr>
      <w:r w:rsidRPr="00852E67">
        <w:rPr>
          <w:sz w:val="24"/>
          <w:szCs w:val="24"/>
        </w:rPr>
        <w:t>3.1.11. Рассматривать предложения, заявления и жалобы потребителей,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согласно действующему законодательству.</w:t>
      </w:r>
    </w:p>
    <w:p w:rsidR="001527A8" w:rsidRPr="00852E67" w:rsidRDefault="001527A8" w:rsidP="001527A8">
      <w:pPr>
        <w:pStyle w:val="110"/>
        <w:shd w:val="clear" w:color="auto" w:fill="auto"/>
        <w:tabs>
          <w:tab w:val="left" w:pos="1436"/>
        </w:tabs>
        <w:spacing w:line="240" w:lineRule="auto"/>
        <w:ind w:left="20" w:right="20" w:firstLine="680"/>
        <w:rPr>
          <w:sz w:val="24"/>
          <w:szCs w:val="24"/>
        </w:rPr>
      </w:pPr>
      <w:r w:rsidRPr="00852E67">
        <w:rPr>
          <w:sz w:val="24"/>
          <w:szCs w:val="24"/>
        </w:rPr>
        <w:t>3.1.12. Информировать потребителей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или сайте компании, а в случае личного обращения - немедленно.</w:t>
      </w:r>
    </w:p>
    <w:p w:rsidR="001527A8" w:rsidRPr="00852E67" w:rsidRDefault="001527A8" w:rsidP="001527A8">
      <w:pPr>
        <w:pStyle w:val="110"/>
        <w:shd w:val="clear" w:color="auto" w:fill="auto"/>
        <w:tabs>
          <w:tab w:val="left" w:pos="1479"/>
        </w:tabs>
        <w:spacing w:line="240" w:lineRule="auto"/>
        <w:ind w:left="20" w:right="20" w:firstLine="680"/>
        <w:rPr>
          <w:sz w:val="24"/>
          <w:szCs w:val="24"/>
        </w:rPr>
      </w:pPr>
      <w:r w:rsidRPr="00852E67">
        <w:rPr>
          <w:sz w:val="24"/>
          <w:szCs w:val="24"/>
        </w:rPr>
        <w:t>3.1.13.В случае невыполнения работ или непредоставления услуг, предусмотренных настоящим Договором, уведомить Собственников помещений о причинах нарушения путем размещения соответствующей информации на информационных стендах дома или сайте Управляющей компании.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 произвести перерасчет платы за текущий месяц.</w:t>
      </w:r>
    </w:p>
    <w:p w:rsidR="001527A8" w:rsidRPr="00852E67" w:rsidRDefault="001527A8" w:rsidP="001527A8">
      <w:pPr>
        <w:pStyle w:val="110"/>
        <w:shd w:val="clear" w:color="auto" w:fill="auto"/>
        <w:tabs>
          <w:tab w:val="left" w:pos="1532"/>
        </w:tabs>
        <w:spacing w:line="240" w:lineRule="auto"/>
        <w:ind w:left="20" w:right="20" w:firstLine="680"/>
        <w:rPr>
          <w:sz w:val="24"/>
          <w:szCs w:val="24"/>
        </w:rPr>
      </w:pPr>
      <w:r w:rsidRPr="00852E67">
        <w:rPr>
          <w:sz w:val="24"/>
          <w:szCs w:val="24"/>
        </w:rPr>
        <w:t>3.1.14. В случае допущения нарушения качества предоставления услуг и работ, предусмотренных Договором, вследствие предоставления потребителю таких работ и услуг ненадлежащего качества и (или) с перерывами, превышающими установленную продолжительность, Управляющая организация обязана произвести в соответствии с положениями Правил содержания общего имущества и Правил оказания коммунальных услуг перерасчет потребителю размера платы за такую работу либо услугу в сторону ее уменьшения вплоть до полного освобождения потребителя от оплаты такой работы (услуги).</w:t>
      </w:r>
    </w:p>
    <w:p w:rsidR="001527A8" w:rsidRPr="00852E67" w:rsidRDefault="001527A8" w:rsidP="001527A8">
      <w:pPr>
        <w:pStyle w:val="110"/>
        <w:shd w:val="clear" w:color="auto" w:fill="auto"/>
        <w:tabs>
          <w:tab w:val="left" w:pos="1268"/>
        </w:tabs>
        <w:spacing w:line="240" w:lineRule="auto"/>
        <w:ind w:left="20" w:right="20" w:firstLine="680"/>
        <w:rPr>
          <w:sz w:val="24"/>
          <w:szCs w:val="24"/>
        </w:rPr>
      </w:pPr>
      <w:r w:rsidRPr="00852E67">
        <w:rPr>
          <w:sz w:val="24"/>
          <w:szCs w:val="24"/>
        </w:rPr>
        <w:t>3.1.15. Устранять недостатки и дефекты выполненных работ в течение гарантийных сроков на результаты отдельных работ по текущему ремонту общего имущества, выявленные в процессе эксплуатации потребителем.</w:t>
      </w:r>
    </w:p>
    <w:p w:rsidR="001527A8" w:rsidRPr="00852E67" w:rsidRDefault="001527A8" w:rsidP="001527A8">
      <w:pPr>
        <w:pStyle w:val="110"/>
        <w:shd w:val="clear" w:color="auto" w:fill="auto"/>
        <w:tabs>
          <w:tab w:val="left" w:pos="1311"/>
        </w:tabs>
        <w:spacing w:line="240" w:lineRule="auto"/>
        <w:ind w:left="20" w:right="20" w:firstLine="680"/>
        <w:rPr>
          <w:sz w:val="24"/>
          <w:szCs w:val="24"/>
        </w:rPr>
      </w:pPr>
      <w:r w:rsidRPr="00852E67">
        <w:rPr>
          <w:sz w:val="24"/>
          <w:szCs w:val="24"/>
        </w:rPr>
        <w:t>3.1.16. Информировать в письменной форме потребителей об изменении размера платы пропорционально его доле в управлении Многоквартирным домом, содержании и текущем ремонте общего имущества, за общедомовые нужды и другие услуги.</w:t>
      </w:r>
    </w:p>
    <w:p w:rsidR="001527A8" w:rsidRPr="00852E67" w:rsidRDefault="001527A8" w:rsidP="001527A8">
      <w:pPr>
        <w:pStyle w:val="110"/>
        <w:shd w:val="clear" w:color="auto" w:fill="auto"/>
        <w:tabs>
          <w:tab w:val="left" w:pos="1316"/>
        </w:tabs>
        <w:spacing w:line="240" w:lineRule="auto"/>
        <w:ind w:left="20" w:right="20" w:firstLine="680"/>
        <w:rPr>
          <w:sz w:val="24"/>
          <w:szCs w:val="24"/>
        </w:rPr>
      </w:pPr>
      <w:r w:rsidRPr="00852E67">
        <w:rPr>
          <w:sz w:val="24"/>
          <w:szCs w:val="24"/>
        </w:rPr>
        <w:t>3.1.17. Обеспечивать доставку потребителям платежных документов не позднее десятого числа месяца, следующего за оплачиваемым месяцем, способом, согласованным с Собственником.</w:t>
      </w:r>
    </w:p>
    <w:p w:rsidR="001527A8" w:rsidRPr="00852E67" w:rsidRDefault="001527A8" w:rsidP="001527A8">
      <w:pPr>
        <w:pStyle w:val="110"/>
        <w:shd w:val="clear" w:color="auto" w:fill="auto"/>
        <w:tabs>
          <w:tab w:val="left" w:pos="1302"/>
        </w:tabs>
        <w:spacing w:line="240" w:lineRule="auto"/>
        <w:ind w:left="20" w:right="20" w:firstLine="680"/>
        <w:rPr>
          <w:sz w:val="24"/>
          <w:szCs w:val="24"/>
        </w:rPr>
      </w:pPr>
      <w:r w:rsidRPr="00852E67">
        <w:rPr>
          <w:sz w:val="24"/>
          <w:szCs w:val="24"/>
        </w:rPr>
        <w:t>3.1.18.Обеспечивать потребителей информацией о телефонах аварийных служб путем их указания на платежных документах и размещения объявлений на информационных щитах в подъездах Дома и на сайте компании.</w:t>
      </w:r>
    </w:p>
    <w:p w:rsidR="001527A8" w:rsidRPr="00852E67" w:rsidRDefault="001527A8" w:rsidP="001527A8">
      <w:pPr>
        <w:pStyle w:val="110"/>
        <w:shd w:val="clear" w:color="auto" w:fill="auto"/>
        <w:tabs>
          <w:tab w:val="left" w:pos="1398"/>
        </w:tabs>
        <w:spacing w:line="240" w:lineRule="auto"/>
        <w:ind w:left="20" w:right="20" w:firstLine="680"/>
        <w:rPr>
          <w:sz w:val="24"/>
          <w:szCs w:val="24"/>
        </w:rPr>
      </w:pPr>
      <w:r w:rsidRPr="00852E67">
        <w:rPr>
          <w:sz w:val="24"/>
          <w:szCs w:val="24"/>
        </w:rPr>
        <w:lastRenderedPageBreak/>
        <w:t>3.1.19. Обеспечивать по требованию Собственника и иных лиц, действующих по распоряжению Собственника (на основании доверенности)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1527A8" w:rsidRPr="00852E67" w:rsidRDefault="001527A8" w:rsidP="001527A8">
      <w:pPr>
        <w:pStyle w:val="110"/>
        <w:shd w:val="clear" w:color="auto" w:fill="auto"/>
        <w:tabs>
          <w:tab w:val="left" w:pos="1350"/>
        </w:tabs>
        <w:spacing w:line="240" w:lineRule="auto"/>
        <w:ind w:left="20" w:right="20" w:firstLine="680"/>
        <w:rPr>
          <w:sz w:val="24"/>
          <w:szCs w:val="24"/>
        </w:rPr>
      </w:pPr>
      <w:r w:rsidRPr="00852E67">
        <w:rPr>
          <w:sz w:val="24"/>
          <w:szCs w:val="24"/>
        </w:rPr>
        <w:t>3.1.20. Согласовывать с потребителем время доступа в помещение не менее чем за 3 дня до начала проведения работ или направить ему письменное уведомление о проведении работ внутри помещения.</w:t>
      </w:r>
    </w:p>
    <w:p w:rsidR="001527A8" w:rsidRPr="00852E67" w:rsidRDefault="001527A8" w:rsidP="001527A8">
      <w:pPr>
        <w:pStyle w:val="110"/>
        <w:shd w:val="clear" w:color="auto" w:fill="auto"/>
        <w:tabs>
          <w:tab w:val="left" w:pos="1273"/>
        </w:tabs>
        <w:spacing w:line="240" w:lineRule="auto"/>
        <w:ind w:left="20" w:right="20" w:firstLine="680"/>
        <w:rPr>
          <w:sz w:val="24"/>
          <w:szCs w:val="24"/>
        </w:rPr>
      </w:pPr>
      <w:r w:rsidRPr="00852E67">
        <w:rPr>
          <w:sz w:val="24"/>
          <w:szCs w:val="24"/>
        </w:rPr>
        <w:t>3.1.21. По требованию потребителя производить сверку платы за управление, содержание и текущий ремонт общего имущества Дома и предоставление коммунальных ресурсов, потребляемых при использовании и содержании общего имущества в многоквартирном доме,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1527A8" w:rsidRPr="00852E67" w:rsidRDefault="001527A8" w:rsidP="001527A8">
      <w:pPr>
        <w:pStyle w:val="110"/>
        <w:shd w:val="clear" w:color="auto" w:fill="auto"/>
        <w:tabs>
          <w:tab w:val="left" w:pos="1263"/>
        </w:tabs>
        <w:spacing w:line="240" w:lineRule="auto"/>
        <w:ind w:left="20" w:right="20" w:firstLine="680"/>
        <w:rPr>
          <w:sz w:val="24"/>
          <w:szCs w:val="24"/>
        </w:rPr>
      </w:pPr>
      <w:r w:rsidRPr="00852E67">
        <w:rPr>
          <w:sz w:val="24"/>
          <w:szCs w:val="24"/>
        </w:rPr>
        <w:t>3.1.22Обеспечивать свободный доступ к информации об основных показателях финансово- хозяйственной деятельности Управляющей организации,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РФ.</w:t>
      </w:r>
    </w:p>
    <w:p w:rsidR="001527A8" w:rsidRPr="00852E67" w:rsidRDefault="001527A8" w:rsidP="001527A8">
      <w:pPr>
        <w:pStyle w:val="110"/>
        <w:shd w:val="clear" w:color="auto" w:fill="auto"/>
        <w:tabs>
          <w:tab w:val="left" w:pos="1297"/>
        </w:tabs>
        <w:spacing w:line="240" w:lineRule="auto"/>
        <w:ind w:left="20" w:right="20" w:firstLine="680"/>
        <w:rPr>
          <w:sz w:val="24"/>
          <w:szCs w:val="24"/>
        </w:rPr>
      </w:pPr>
      <w:r w:rsidRPr="00852E67">
        <w:rPr>
          <w:sz w:val="24"/>
          <w:szCs w:val="24"/>
        </w:rPr>
        <w:t>3.1.28. На основании заявки потребителя направлять своего сотрудника для составления акта нанесения ущерба общему имуществу Дома или помещению(ям) потребителя.</w:t>
      </w:r>
    </w:p>
    <w:p w:rsidR="001527A8" w:rsidRPr="00852E67" w:rsidRDefault="001527A8" w:rsidP="001527A8">
      <w:pPr>
        <w:pStyle w:val="110"/>
        <w:shd w:val="clear" w:color="auto" w:fill="auto"/>
        <w:tabs>
          <w:tab w:val="left" w:pos="1350"/>
        </w:tabs>
        <w:spacing w:line="240" w:lineRule="auto"/>
        <w:ind w:left="20" w:right="20" w:firstLine="680"/>
        <w:rPr>
          <w:sz w:val="24"/>
          <w:szCs w:val="24"/>
        </w:rPr>
      </w:pPr>
      <w:r w:rsidRPr="00852E67">
        <w:rPr>
          <w:sz w:val="24"/>
          <w:szCs w:val="24"/>
        </w:rPr>
        <w:t>3.1.29. Не распространять конфиденциальную информацию, касающуюся потребителя (передавать ее иным лицам, в том числе организациям), без письменного разрешения потребителя или наличия иного законного основания.</w:t>
      </w:r>
    </w:p>
    <w:p w:rsidR="001527A8" w:rsidRPr="00852E67" w:rsidRDefault="001527A8" w:rsidP="001527A8">
      <w:pPr>
        <w:pStyle w:val="110"/>
        <w:shd w:val="clear" w:color="auto" w:fill="auto"/>
        <w:tabs>
          <w:tab w:val="left" w:pos="1374"/>
        </w:tabs>
        <w:spacing w:line="240" w:lineRule="auto"/>
        <w:ind w:left="20" w:right="20" w:firstLine="680"/>
        <w:rPr>
          <w:sz w:val="24"/>
          <w:szCs w:val="24"/>
        </w:rPr>
      </w:pPr>
      <w:r w:rsidRPr="00852E67">
        <w:rPr>
          <w:sz w:val="24"/>
          <w:szCs w:val="24"/>
        </w:rPr>
        <w:t>3.1.30. Представлять интересы потребителей в суде, в органах государственной и муниципальной власти, иных организациях, предприятиях и учреждениях по вопросам, связанным с управлением, обслуживанием и ремонтом общего имущества Дома, в пределах исполнения своих обязательств по настоящему Договору.</w:t>
      </w:r>
    </w:p>
    <w:p w:rsidR="001527A8" w:rsidRPr="00852E67" w:rsidRDefault="001527A8" w:rsidP="001527A8">
      <w:pPr>
        <w:pStyle w:val="110"/>
        <w:shd w:val="clear" w:color="auto" w:fill="auto"/>
        <w:tabs>
          <w:tab w:val="left" w:pos="1282"/>
        </w:tabs>
        <w:spacing w:line="240" w:lineRule="auto"/>
        <w:ind w:left="20" w:right="20" w:firstLine="680"/>
        <w:rPr>
          <w:sz w:val="24"/>
          <w:szCs w:val="24"/>
        </w:rPr>
      </w:pPr>
      <w:r w:rsidRPr="00852E67">
        <w:rPr>
          <w:sz w:val="24"/>
          <w:szCs w:val="24"/>
        </w:rPr>
        <w:t>3.1.31. Не допускать использования общего имущества собственников помещений в Доме без соответствующих решений общего собрания собственников.</w:t>
      </w:r>
    </w:p>
    <w:p w:rsidR="001527A8" w:rsidRPr="00852E67" w:rsidRDefault="001527A8" w:rsidP="001527A8">
      <w:pPr>
        <w:pStyle w:val="110"/>
        <w:shd w:val="clear" w:color="auto" w:fill="auto"/>
        <w:tabs>
          <w:tab w:val="left" w:pos="1306"/>
        </w:tabs>
        <w:spacing w:line="240" w:lineRule="auto"/>
        <w:ind w:left="20" w:right="20" w:firstLine="680"/>
        <w:rPr>
          <w:sz w:val="24"/>
          <w:szCs w:val="24"/>
        </w:rPr>
      </w:pPr>
      <w:r w:rsidRPr="00852E67">
        <w:rPr>
          <w:sz w:val="24"/>
          <w:szCs w:val="24"/>
        </w:rPr>
        <w:t>3.1.32. Выносить предложения собственникам о передаче объектов общего имущества в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1527A8" w:rsidRPr="00852E67" w:rsidRDefault="001527A8" w:rsidP="001527A8">
      <w:pPr>
        <w:pStyle w:val="110"/>
        <w:shd w:val="clear" w:color="auto" w:fill="auto"/>
        <w:tabs>
          <w:tab w:val="left" w:pos="1364"/>
        </w:tabs>
        <w:spacing w:line="240" w:lineRule="auto"/>
        <w:ind w:left="20" w:right="20" w:firstLine="680"/>
        <w:rPr>
          <w:sz w:val="24"/>
          <w:szCs w:val="24"/>
        </w:rPr>
      </w:pPr>
      <w:r w:rsidRPr="00852E67">
        <w:rPr>
          <w:sz w:val="24"/>
          <w:szCs w:val="24"/>
        </w:rPr>
        <w:t>3.1.33. В случае решения общего собрания собственников о передаче в возмездное пользование общего имущества либо его части иным лицам - заключать соответствующие договоры на условиях, установленных решением общего собрания.</w:t>
      </w:r>
    </w:p>
    <w:p w:rsidR="001527A8" w:rsidRPr="00852E67" w:rsidRDefault="001527A8" w:rsidP="001527A8">
      <w:pPr>
        <w:pStyle w:val="110"/>
        <w:shd w:val="clear" w:color="auto" w:fill="auto"/>
        <w:tabs>
          <w:tab w:val="left" w:pos="1393"/>
        </w:tabs>
        <w:spacing w:line="240" w:lineRule="auto"/>
        <w:ind w:left="20" w:right="20" w:firstLine="680"/>
        <w:rPr>
          <w:sz w:val="24"/>
          <w:szCs w:val="24"/>
        </w:rPr>
      </w:pPr>
      <w:r w:rsidRPr="00852E67">
        <w:rPr>
          <w:sz w:val="24"/>
          <w:szCs w:val="24"/>
        </w:rPr>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Домом собственниками помещений в Доме - одному из собственников, указанному в решении общего собрания собственников о выборе способа управления Домом, или, если такой собственник не указан, любому собственнику помещения в доме.</w:t>
      </w:r>
    </w:p>
    <w:p w:rsidR="001527A8" w:rsidRPr="00852E67" w:rsidRDefault="001527A8" w:rsidP="001527A8">
      <w:pPr>
        <w:pStyle w:val="110"/>
        <w:shd w:val="clear" w:color="auto" w:fill="auto"/>
        <w:tabs>
          <w:tab w:val="left" w:pos="1321"/>
        </w:tabs>
        <w:spacing w:line="240" w:lineRule="auto"/>
        <w:ind w:left="20" w:right="20" w:firstLine="680"/>
        <w:rPr>
          <w:sz w:val="24"/>
          <w:szCs w:val="24"/>
        </w:rPr>
      </w:pPr>
      <w:r w:rsidRPr="00852E67">
        <w:rPr>
          <w:sz w:val="24"/>
          <w:szCs w:val="24"/>
        </w:rPr>
        <w:t>3.1.35. Произвести выверку расчетов по платежам, внесенным Собственниками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rPr>
        <w:lastRenderedPageBreak/>
        <w:t>3.1.36. П</w:t>
      </w:r>
      <w:r w:rsidRPr="00852E67">
        <w:rPr>
          <w:rFonts w:ascii="Times New Roman" w:hAnsi="Times New Roman" w:cs="Times New Roman"/>
          <w:color w:val="auto"/>
        </w:rPr>
        <w:t>редоставить потребителю (путем указания в договоре, содержащем положения о предоставлении коммунальных услуг на общедомовые нужды,</w:t>
      </w:r>
      <w:r w:rsidR="009B29C1" w:rsidRPr="00852E67">
        <w:rPr>
          <w:rFonts w:ascii="Times New Roman" w:hAnsi="Times New Roman" w:cs="Times New Roman"/>
          <w:color w:val="auto"/>
        </w:rPr>
        <w:t xml:space="preserve"> </w:t>
      </w:r>
      <w:r w:rsidRPr="00852E67">
        <w:rPr>
          <w:rFonts w:ascii="Times New Roman" w:hAnsi="Times New Roman" w:cs="Times New Roman"/>
          <w:color w:val="auto"/>
        </w:rPr>
        <w:t xml:space="preserve">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r:id="rId20" w:history="1">
        <w:r w:rsidRPr="00852E67">
          <w:rPr>
            <w:rFonts w:ascii="Times New Roman" w:hAnsi="Times New Roman" w:cs="Times New Roman"/>
            <w:color w:val="auto"/>
          </w:rPr>
          <w:t>пунктом 17</w:t>
        </w:r>
      </w:hyperlink>
      <w:r w:rsidRPr="00852E67">
        <w:rPr>
          <w:rFonts w:ascii="Times New Roman" w:hAnsi="Times New Roman" w:cs="Times New Roman"/>
          <w:color w:val="auto"/>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адреса и номера телефонов диспетчерской, аварийно-диспетчерской службы исполнителя;</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размеры тарифов (цен) на коммунальные ресурсы, надбавок к тарифам и реквизиты нормативных правовых актов, которыми они установлены;</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xml:space="preserve">- информацию о праве потребителей обратиться за установкой приборов учета в организацию, которая в соответствии с Федеральным </w:t>
      </w:r>
      <w:hyperlink r:id="rId21" w:history="1">
        <w:r w:rsidRPr="00852E67">
          <w:rPr>
            <w:rFonts w:ascii="Times New Roman" w:hAnsi="Times New Roman" w:cs="Times New Roman"/>
            <w:color w:val="auto"/>
          </w:rPr>
          <w:t>законом</w:t>
        </w:r>
      </w:hyperlink>
      <w:r w:rsidRPr="00852E67">
        <w:rPr>
          <w:rFonts w:ascii="Times New Roman" w:hAnsi="Times New Roman" w:cs="Times New Roman"/>
          <w:color w:val="auto"/>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порядок и форму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2" w:history="1">
        <w:r w:rsidRPr="00852E67">
          <w:rPr>
            <w:rFonts w:ascii="Times New Roman" w:hAnsi="Times New Roman" w:cs="Times New Roman"/>
            <w:color w:val="auto"/>
          </w:rPr>
          <w:t>законодательством</w:t>
        </w:r>
      </w:hyperlink>
      <w:r w:rsidR="009B29C1" w:rsidRPr="00852E67">
        <w:rPr>
          <w:rFonts w:ascii="Times New Roman" w:hAnsi="Times New Roman" w:cs="Times New Roman"/>
        </w:rPr>
        <w:t xml:space="preserve"> </w:t>
      </w:r>
      <w:r w:rsidRPr="00852E67">
        <w:rPr>
          <w:rFonts w:ascii="Times New Roman" w:hAnsi="Times New Roman" w:cs="Times New Roman"/>
          <w:color w:val="auto"/>
        </w:rPr>
        <w:t>Российской Федерации, в том числе настоящими Правилами, а также информация о настоящих Правилах;</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В случае принятия в субъекте Российской Федерации решения об установлении социальной нормы потребления электрической энергии (мощности):</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xml:space="preserve">-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 w:history="1">
        <w:r w:rsidRPr="00852E67">
          <w:rPr>
            <w:rFonts w:ascii="Times New Roman" w:hAnsi="Times New Roman" w:cs="Times New Roman"/>
            <w:color w:val="auto"/>
          </w:rPr>
          <w:t>Положением</w:t>
        </w:r>
      </w:hyperlink>
      <w:r w:rsidR="009B29C1" w:rsidRPr="00852E67">
        <w:rPr>
          <w:rFonts w:ascii="Times New Roman" w:hAnsi="Times New Roman" w:cs="Times New Roman"/>
        </w:rPr>
        <w:t xml:space="preserve"> </w:t>
      </w:r>
      <w:r w:rsidRPr="00852E67">
        <w:rPr>
          <w:rFonts w:ascii="Times New Roman" w:hAnsi="Times New Roman" w:cs="Times New Roman"/>
          <w:color w:val="auto"/>
        </w:rPr>
        <w:t>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информацию об обязанности потребителя сообщать исполнителю коммунальных услуг об изменении количества зарегистрированных граждан в жилом помещении;</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lastRenderedPageBreak/>
        <w:t>-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1527A8" w:rsidRPr="00852E67" w:rsidRDefault="001527A8" w:rsidP="001527A8">
      <w:pPr>
        <w:autoSpaceDE w:val="0"/>
        <w:autoSpaceDN w:val="0"/>
        <w:adjustRightInd w:val="0"/>
        <w:ind w:left="20" w:firstLine="680"/>
        <w:jc w:val="both"/>
        <w:rPr>
          <w:rFonts w:ascii="Times New Roman" w:hAnsi="Times New Roman" w:cs="Times New Roman"/>
          <w:color w:val="auto"/>
        </w:rPr>
      </w:pPr>
      <w:r w:rsidRPr="00852E67">
        <w:rPr>
          <w:rFonts w:ascii="Times New Roman" w:hAnsi="Times New Roman" w:cs="Times New Roman"/>
          <w:color w:val="auto"/>
        </w:rPr>
        <w:t>- 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1527A8" w:rsidRPr="00852E67" w:rsidRDefault="001527A8" w:rsidP="001527A8">
      <w:pPr>
        <w:pStyle w:val="110"/>
        <w:shd w:val="clear" w:color="auto" w:fill="auto"/>
        <w:tabs>
          <w:tab w:val="left" w:pos="1321"/>
        </w:tabs>
        <w:spacing w:line="240" w:lineRule="auto"/>
        <w:ind w:right="20" w:firstLine="709"/>
        <w:rPr>
          <w:sz w:val="24"/>
          <w:szCs w:val="24"/>
        </w:rPr>
      </w:pPr>
    </w:p>
    <w:p w:rsidR="001527A8" w:rsidRPr="00852E67" w:rsidRDefault="001527A8" w:rsidP="001527A8">
      <w:pPr>
        <w:pStyle w:val="33"/>
        <w:keepNext/>
        <w:keepLines/>
        <w:shd w:val="clear" w:color="auto" w:fill="auto"/>
        <w:spacing w:line="240" w:lineRule="auto"/>
        <w:ind w:left="2800"/>
        <w:jc w:val="left"/>
        <w:rPr>
          <w:sz w:val="24"/>
          <w:szCs w:val="24"/>
        </w:rPr>
      </w:pPr>
      <w:bookmarkStart w:id="25" w:name="bookmark45"/>
      <w:r w:rsidRPr="00852E67">
        <w:rPr>
          <w:sz w:val="24"/>
          <w:szCs w:val="24"/>
        </w:rPr>
        <w:t>3.2. Управляющая организация вправе:</w:t>
      </w:r>
      <w:bookmarkEnd w:id="25"/>
    </w:p>
    <w:p w:rsidR="001527A8" w:rsidRPr="00852E67" w:rsidRDefault="001527A8" w:rsidP="001527A8">
      <w:pPr>
        <w:pStyle w:val="110"/>
        <w:shd w:val="clear" w:color="auto" w:fill="auto"/>
        <w:tabs>
          <w:tab w:val="left" w:pos="1418"/>
        </w:tabs>
        <w:spacing w:line="240" w:lineRule="auto"/>
        <w:ind w:right="20" w:firstLine="709"/>
        <w:rPr>
          <w:sz w:val="24"/>
          <w:szCs w:val="24"/>
        </w:rPr>
      </w:pPr>
      <w:r w:rsidRPr="00852E67">
        <w:rPr>
          <w:sz w:val="24"/>
          <w:szCs w:val="24"/>
        </w:rPr>
        <w:t>3.2.1. Требовать внесения платы за выполненные работы, оказанные услуги по содержанию и ремонту общего имущества, за потребленные на общедомовые нужды коммунальные ресурсы, а также в случаях, установленных федеральными законами и настоящим Договором уплаты неустоек (штрафов, пеней).</w:t>
      </w:r>
    </w:p>
    <w:p w:rsidR="001527A8" w:rsidRPr="00852E67" w:rsidRDefault="001527A8" w:rsidP="001527A8">
      <w:pPr>
        <w:pStyle w:val="110"/>
        <w:shd w:val="clear" w:color="auto" w:fill="auto"/>
        <w:tabs>
          <w:tab w:val="left" w:pos="1418"/>
          <w:tab w:val="left" w:pos="1566"/>
        </w:tabs>
        <w:spacing w:line="240" w:lineRule="auto"/>
        <w:ind w:right="20" w:firstLine="709"/>
        <w:rPr>
          <w:sz w:val="24"/>
          <w:szCs w:val="24"/>
        </w:rPr>
      </w:pPr>
      <w:r w:rsidRPr="00852E67">
        <w:rPr>
          <w:sz w:val="24"/>
          <w:szCs w:val="24"/>
        </w:rPr>
        <w:t>3.2.2.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1527A8" w:rsidRPr="00852E67" w:rsidRDefault="001527A8" w:rsidP="001527A8">
      <w:pPr>
        <w:pStyle w:val="110"/>
        <w:shd w:val="clear" w:color="auto" w:fill="auto"/>
        <w:tabs>
          <w:tab w:val="left" w:pos="1418"/>
        </w:tabs>
        <w:spacing w:line="240" w:lineRule="auto"/>
        <w:ind w:right="20" w:firstLine="709"/>
        <w:rPr>
          <w:sz w:val="24"/>
          <w:szCs w:val="24"/>
        </w:rPr>
      </w:pPr>
      <w:r w:rsidRPr="00852E67">
        <w:rPr>
          <w:sz w:val="24"/>
          <w:szCs w:val="24"/>
        </w:rPr>
        <w:t>3.2.3.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1527A8" w:rsidRPr="00852E67" w:rsidRDefault="001527A8" w:rsidP="001527A8">
      <w:pPr>
        <w:pStyle w:val="110"/>
        <w:shd w:val="clear" w:color="auto" w:fill="auto"/>
        <w:tabs>
          <w:tab w:val="left" w:pos="1110"/>
          <w:tab w:val="left" w:pos="1418"/>
        </w:tabs>
        <w:spacing w:line="240" w:lineRule="auto"/>
        <w:ind w:firstLine="709"/>
        <w:rPr>
          <w:sz w:val="24"/>
          <w:szCs w:val="24"/>
        </w:rPr>
      </w:pPr>
      <w:r w:rsidRPr="00852E67">
        <w:rPr>
          <w:sz w:val="24"/>
          <w:szCs w:val="24"/>
        </w:rPr>
        <w:t>- для доставки платежных документов потребителям;</w:t>
      </w:r>
    </w:p>
    <w:p w:rsidR="001527A8" w:rsidRPr="00852E67" w:rsidRDefault="001527A8" w:rsidP="001527A8">
      <w:pPr>
        <w:pStyle w:val="110"/>
        <w:shd w:val="clear" w:color="auto" w:fill="auto"/>
        <w:tabs>
          <w:tab w:val="left" w:pos="1418"/>
          <w:tab w:val="left" w:pos="1686"/>
        </w:tabs>
        <w:spacing w:line="240" w:lineRule="auto"/>
        <w:ind w:right="20" w:firstLine="709"/>
        <w:rPr>
          <w:sz w:val="24"/>
          <w:szCs w:val="24"/>
        </w:rPr>
      </w:pPr>
      <w:r w:rsidRPr="00852E67">
        <w:rPr>
          <w:sz w:val="24"/>
          <w:szCs w:val="24"/>
        </w:rPr>
        <w:t>3.2.6. В случаях, не предусмотренных настоящим Договором, самостоятельно определять порядок и способ выполнения своих обязательств по настоящему Договору.</w:t>
      </w:r>
    </w:p>
    <w:p w:rsidR="001527A8" w:rsidRPr="00852E67" w:rsidRDefault="001527A8" w:rsidP="001527A8">
      <w:pPr>
        <w:pStyle w:val="110"/>
        <w:shd w:val="clear" w:color="auto" w:fill="auto"/>
        <w:tabs>
          <w:tab w:val="left" w:pos="1418"/>
          <w:tab w:val="left" w:pos="1719"/>
        </w:tabs>
        <w:spacing w:line="240" w:lineRule="auto"/>
        <w:ind w:right="20" w:firstLine="709"/>
        <w:rPr>
          <w:sz w:val="24"/>
          <w:szCs w:val="24"/>
        </w:rPr>
      </w:pPr>
      <w:r w:rsidRPr="00852E67">
        <w:rPr>
          <w:sz w:val="24"/>
          <w:szCs w:val="24"/>
        </w:rPr>
        <w:t>3.2.7.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1527A8" w:rsidRPr="00852E67" w:rsidRDefault="001527A8" w:rsidP="001527A8">
      <w:pPr>
        <w:pStyle w:val="110"/>
        <w:shd w:val="clear" w:color="auto" w:fill="auto"/>
        <w:tabs>
          <w:tab w:val="left" w:pos="1418"/>
          <w:tab w:val="left" w:pos="1566"/>
        </w:tabs>
        <w:spacing w:line="240" w:lineRule="auto"/>
        <w:ind w:right="20" w:firstLine="709"/>
        <w:rPr>
          <w:sz w:val="24"/>
          <w:szCs w:val="24"/>
        </w:rPr>
      </w:pPr>
      <w:r w:rsidRPr="00852E67">
        <w:rPr>
          <w:sz w:val="24"/>
          <w:szCs w:val="24"/>
        </w:rPr>
        <w:t>3.2.8. На договорной основе привлекать иные предприятия, организации и физических лиц для выполнения обязательств по настоящему Договору.</w:t>
      </w:r>
    </w:p>
    <w:p w:rsidR="001527A8" w:rsidRPr="00852E67" w:rsidRDefault="001527A8" w:rsidP="001527A8">
      <w:pPr>
        <w:pStyle w:val="110"/>
        <w:shd w:val="clear" w:color="auto" w:fill="auto"/>
        <w:tabs>
          <w:tab w:val="left" w:pos="1484"/>
          <w:tab w:val="left" w:pos="1560"/>
        </w:tabs>
        <w:spacing w:line="240" w:lineRule="auto"/>
        <w:ind w:right="20" w:firstLine="709"/>
        <w:rPr>
          <w:sz w:val="24"/>
          <w:szCs w:val="24"/>
        </w:rPr>
      </w:pPr>
      <w:r w:rsidRPr="00852E67">
        <w:rPr>
          <w:sz w:val="24"/>
          <w:szCs w:val="24"/>
        </w:rPr>
        <w:t>3.2.9. Получать сведения об увеличении или уменьшении числа собственников и граждан, постоянно проживающих в занимаемом им жилом помещении.</w:t>
      </w:r>
    </w:p>
    <w:p w:rsidR="001527A8" w:rsidRPr="00852E67" w:rsidRDefault="001527A8" w:rsidP="001527A8">
      <w:pPr>
        <w:pStyle w:val="110"/>
        <w:shd w:val="clear" w:color="auto" w:fill="auto"/>
        <w:tabs>
          <w:tab w:val="left" w:pos="1418"/>
          <w:tab w:val="left" w:pos="1566"/>
        </w:tabs>
        <w:spacing w:line="240" w:lineRule="auto"/>
        <w:ind w:left="851" w:right="20" w:firstLine="0"/>
        <w:rPr>
          <w:sz w:val="24"/>
          <w:szCs w:val="24"/>
        </w:rPr>
      </w:pPr>
    </w:p>
    <w:p w:rsidR="001527A8" w:rsidRPr="00852E67" w:rsidRDefault="001527A8" w:rsidP="001527A8">
      <w:pPr>
        <w:pStyle w:val="33"/>
        <w:keepNext/>
        <w:keepLines/>
        <w:shd w:val="clear" w:color="auto" w:fill="auto"/>
        <w:spacing w:line="240" w:lineRule="auto"/>
        <w:ind w:left="2820"/>
        <w:jc w:val="left"/>
        <w:rPr>
          <w:sz w:val="24"/>
          <w:szCs w:val="24"/>
        </w:rPr>
      </w:pPr>
      <w:bookmarkStart w:id="26" w:name="bookmark46"/>
      <w:r w:rsidRPr="00852E67">
        <w:rPr>
          <w:sz w:val="24"/>
          <w:szCs w:val="24"/>
        </w:rPr>
        <w:t>3.3. Собственник (потребитель) обязан:</w:t>
      </w:r>
      <w:bookmarkEnd w:id="26"/>
    </w:p>
    <w:p w:rsidR="001527A8" w:rsidRPr="00852E67" w:rsidRDefault="001527A8" w:rsidP="001527A8">
      <w:pPr>
        <w:pStyle w:val="110"/>
        <w:shd w:val="clear" w:color="auto" w:fill="auto"/>
        <w:tabs>
          <w:tab w:val="left" w:pos="1560"/>
        </w:tabs>
        <w:spacing w:line="240" w:lineRule="auto"/>
        <w:ind w:right="20" w:firstLine="709"/>
        <w:rPr>
          <w:sz w:val="24"/>
          <w:szCs w:val="24"/>
        </w:rPr>
      </w:pPr>
      <w:r w:rsidRPr="00852E67">
        <w:rPr>
          <w:sz w:val="24"/>
          <w:szCs w:val="24"/>
        </w:rPr>
        <w:t>3.3.1. Оплачивать расходы на содержание общего имущества в Доме путем своевременного и в полной мере внесения Управляющей организации установленной настоящим Договором платы, а также платы за коммунальные ресурсы, потребляемые при использовании и содержании общего имущества в многоквартирном доме: холодное и горячее водоснабжение, водоотведение, электроснабжение, в том числе за лиц, проживающих в принадлежащем потребителю жилом помещении.</w:t>
      </w:r>
    </w:p>
    <w:p w:rsidR="001527A8" w:rsidRPr="00852E67" w:rsidRDefault="001527A8" w:rsidP="001527A8">
      <w:pPr>
        <w:pStyle w:val="110"/>
        <w:shd w:val="clear" w:color="auto" w:fill="auto"/>
        <w:tabs>
          <w:tab w:val="left" w:pos="1465"/>
          <w:tab w:val="left" w:pos="1560"/>
        </w:tabs>
        <w:spacing w:line="240" w:lineRule="auto"/>
        <w:ind w:right="20" w:firstLine="709"/>
        <w:rPr>
          <w:sz w:val="24"/>
          <w:szCs w:val="24"/>
        </w:rPr>
      </w:pPr>
      <w:r w:rsidRPr="00852E67">
        <w:rPr>
          <w:sz w:val="24"/>
          <w:szCs w:val="24"/>
        </w:rPr>
        <w:t>3.3.2. Использовать жилые помещения, в соответствии с их назначением, то есть для проживания граждан, а также с учетом ограничений использования, установленных ЖК РФ.</w:t>
      </w:r>
    </w:p>
    <w:p w:rsidR="001527A8" w:rsidRPr="00852E67" w:rsidRDefault="001527A8" w:rsidP="001527A8">
      <w:pPr>
        <w:pStyle w:val="110"/>
        <w:shd w:val="clear" w:color="auto" w:fill="auto"/>
        <w:tabs>
          <w:tab w:val="left" w:pos="1494"/>
          <w:tab w:val="left" w:pos="1560"/>
        </w:tabs>
        <w:spacing w:line="240" w:lineRule="auto"/>
        <w:ind w:right="20" w:firstLine="709"/>
        <w:rPr>
          <w:sz w:val="24"/>
          <w:szCs w:val="24"/>
        </w:rPr>
      </w:pPr>
      <w:r w:rsidRPr="00852E67">
        <w:rPr>
          <w:sz w:val="24"/>
          <w:szCs w:val="24"/>
        </w:rPr>
        <w:t>3.3.3. Соблюдать правила пользования жилыми помещениями, общим имуществом и коммунальными услугами, в частности, Правилами содержания общего имущества в многоквартирном доме, утвержденными Правительством РФ,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РФ.</w:t>
      </w:r>
    </w:p>
    <w:p w:rsidR="001527A8" w:rsidRPr="00852E67" w:rsidRDefault="001527A8" w:rsidP="001527A8">
      <w:pPr>
        <w:pStyle w:val="110"/>
        <w:shd w:val="clear" w:color="auto" w:fill="auto"/>
        <w:tabs>
          <w:tab w:val="left" w:pos="1513"/>
          <w:tab w:val="left" w:pos="1560"/>
        </w:tabs>
        <w:spacing w:line="240" w:lineRule="auto"/>
        <w:ind w:right="20" w:firstLine="709"/>
        <w:rPr>
          <w:sz w:val="24"/>
          <w:szCs w:val="24"/>
        </w:rPr>
      </w:pPr>
      <w:r w:rsidRPr="00852E67">
        <w:rPr>
          <w:sz w:val="24"/>
          <w:szCs w:val="24"/>
        </w:rPr>
        <w:t>3.3.4.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1527A8" w:rsidRPr="00852E67" w:rsidRDefault="001527A8" w:rsidP="001527A8">
      <w:pPr>
        <w:pStyle w:val="110"/>
        <w:shd w:val="clear" w:color="auto" w:fill="auto"/>
        <w:tabs>
          <w:tab w:val="left" w:pos="1560"/>
          <w:tab w:val="left" w:pos="1604"/>
        </w:tabs>
        <w:spacing w:line="240" w:lineRule="auto"/>
        <w:ind w:right="20" w:firstLine="709"/>
        <w:rPr>
          <w:sz w:val="24"/>
          <w:szCs w:val="24"/>
        </w:rPr>
      </w:pPr>
      <w:r w:rsidRPr="00852E67">
        <w:rPr>
          <w:sz w:val="24"/>
          <w:szCs w:val="24"/>
        </w:rPr>
        <w:t>3.3.5. Содержать и поддерживать жилое помещение и санитарно-техническое оборудование внутри жилого помещения в надлежащем техническом и санитарном состоянии, производить за свой счет текущий ремонт внутри жилого помещения.</w:t>
      </w:r>
    </w:p>
    <w:p w:rsidR="001527A8" w:rsidRPr="00852E67" w:rsidRDefault="001527A8" w:rsidP="001527A8">
      <w:pPr>
        <w:pStyle w:val="110"/>
        <w:shd w:val="clear" w:color="auto" w:fill="auto"/>
        <w:tabs>
          <w:tab w:val="left" w:pos="1460"/>
          <w:tab w:val="left" w:pos="1560"/>
        </w:tabs>
        <w:spacing w:line="240" w:lineRule="auto"/>
        <w:ind w:right="20" w:firstLine="709"/>
        <w:rPr>
          <w:sz w:val="24"/>
          <w:szCs w:val="24"/>
        </w:rPr>
      </w:pPr>
      <w:r w:rsidRPr="00852E67">
        <w:rPr>
          <w:sz w:val="24"/>
          <w:szCs w:val="24"/>
        </w:rPr>
        <w:lastRenderedPageBreak/>
        <w:t>3.3.6.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1527A8" w:rsidRPr="00852E67" w:rsidRDefault="001527A8" w:rsidP="001527A8">
      <w:pPr>
        <w:pStyle w:val="110"/>
        <w:shd w:val="clear" w:color="auto" w:fill="auto"/>
        <w:tabs>
          <w:tab w:val="left" w:pos="1527"/>
          <w:tab w:val="left" w:pos="1560"/>
        </w:tabs>
        <w:spacing w:line="240" w:lineRule="auto"/>
        <w:ind w:right="20" w:firstLine="709"/>
        <w:rPr>
          <w:sz w:val="24"/>
          <w:szCs w:val="24"/>
        </w:rPr>
      </w:pPr>
      <w:r w:rsidRPr="00852E67">
        <w:rPr>
          <w:sz w:val="24"/>
          <w:szCs w:val="24"/>
        </w:rPr>
        <w:t>3.3.7. Производить перепланировку и переоборудование помещений на основании согласованного в установленном порядке проекта (пояснительной записки) и наличия разрешения органа местного самоуправления, а после завершения работ по перепланировке и/или переоборудованию помещения оформить акт завершения перепланировки и/или переоборудования помещения по форме, установленной органом местного самоуправления.</w:t>
      </w:r>
    </w:p>
    <w:p w:rsidR="001527A8" w:rsidRPr="00852E67" w:rsidRDefault="001527A8" w:rsidP="001527A8">
      <w:pPr>
        <w:pStyle w:val="110"/>
        <w:shd w:val="clear" w:color="auto" w:fill="auto"/>
        <w:tabs>
          <w:tab w:val="left" w:pos="1484"/>
          <w:tab w:val="left" w:pos="1560"/>
        </w:tabs>
        <w:spacing w:line="240" w:lineRule="auto"/>
        <w:ind w:right="20" w:firstLine="709"/>
        <w:rPr>
          <w:sz w:val="24"/>
          <w:szCs w:val="24"/>
        </w:rPr>
      </w:pPr>
      <w:r w:rsidRPr="00852E67">
        <w:rPr>
          <w:sz w:val="24"/>
          <w:szCs w:val="24"/>
        </w:rPr>
        <w:t>3.3.8. Сообщать в Управляющую организацию об увеличении или уменьшении числа собственников и граждан, постоянно проживающих в занимаемом им жилом помещении, не позднее 5 рабочих дней со дня произошедших изменений, в том числе в случае если жилое помещение не оборудовано индивидуальным или общим (квартирным) прибором учета.</w:t>
      </w:r>
    </w:p>
    <w:p w:rsidR="001527A8" w:rsidRPr="00852E67" w:rsidRDefault="001527A8" w:rsidP="001527A8">
      <w:pPr>
        <w:pStyle w:val="110"/>
        <w:shd w:val="clear" w:color="auto" w:fill="auto"/>
        <w:tabs>
          <w:tab w:val="left" w:pos="1560"/>
        </w:tabs>
        <w:spacing w:line="240" w:lineRule="auto"/>
        <w:ind w:right="20" w:firstLine="709"/>
        <w:rPr>
          <w:sz w:val="24"/>
          <w:szCs w:val="24"/>
        </w:rPr>
      </w:pPr>
      <w:r w:rsidRPr="00852E67">
        <w:rPr>
          <w:sz w:val="24"/>
          <w:szCs w:val="24"/>
        </w:rPr>
        <w:t>3.3.9. До регистрации по месту жительства в принадлежащие им жилые помещения нести расходы на содержание жилых помещений и общего имущества многоквартирного дома.</w:t>
      </w:r>
    </w:p>
    <w:p w:rsidR="001527A8" w:rsidRPr="00852E67" w:rsidRDefault="001527A8" w:rsidP="001527A8">
      <w:pPr>
        <w:pStyle w:val="110"/>
        <w:shd w:val="clear" w:color="auto" w:fill="auto"/>
        <w:tabs>
          <w:tab w:val="left" w:pos="625"/>
          <w:tab w:val="left" w:pos="1560"/>
        </w:tabs>
        <w:spacing w:line="240" w:lineRule="auto"/>
        <w:ind w:firstLine="709"/>
        <w:rPr>
          <w:sz w:val="24"/>
          <w:szCs w:val="24"/>
        </w:rPr>
      </w:pPr>
      <w:r w:rsidRPr="00852E67">
        <w:rPr>
          <w:sz w:val="24"/>
          <w:szCs w:val="24"/>
        </w:rPr>
        <w:t>3.3.10.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Управляющей организации сведений о показаниях таких приборов учета и распределителей в заранее согласованное с исполнителем в порядке, указанном в пункте 85 Правил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1527A8" w:rsidRPr="00852E67" w:rsidRDefault="001527A8" w:rsidP="001527A8">
      <w:pPr>
        <w:pStyle w:val="110"/>
        <w:shd w:val="clear" w:color="auto" w:fill="auto"/>
        <w:tabs>
          <w:tab w:val="left" w:pos="1560"/>
          <w:tab w:val="left" w:pos="1662"/>
        </w:tabs>
        <w:spacing w:line="240" w:lineRule="auto"/>
        <w:ind w:right="20" w:firstLine="709"/>
        <w:rPr>
          <w:sz w:val="24"/>
          <w:szCs w:val="24"/>
        </w:rPr>
      </w:pPr>
      <w:r w:rsidRPr="00852E67">
        <w:rPr>
          <w:sz w:val="24"/>
          <w:szCs w:val="24"/>
        </w:rPr>
        <w:t>3.3.11. При наличии индивидуального, общего (квартирного) или комнатного прибора учета ежемесячно снимать его показания передавать полученные показания.</w:t>
      </w:r>
    </w:p>
    <w:p w:rsidR="001527A8" w:rsidRPr="00852E67" w:rsidRDefault="001527A8" w:rsidP="001527A8">
      <w:pPr>
        <w:pStyle w:val="110"/>
        <w:shd w:val="clear" w:color="auto" w:fill="auto"/>
        <w:tabs>
          <w:tab w:val="left" w:pos="1560"/>
          <w:tab w:val="left" w:pos="1594"/>
        </w:tabs>
        <w:spacing w:line="240" w:lineRule="auto"/>
        <w:ind w:right="20" w:firstLine="709"/>
        <w:rPr>
          <w:sz w:val="24"/>
          <w:szCs w:val="24"/>
        </w:rPr>
      </w:pPr>
      <w:r w:rsidRPr="00852E67">
        <w:rPr>
          <w:sz w:val="24"/>
          <w:szCs w:val="24"/>
        </w:rPr>
        <w:t>3.3.12.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1527A8" w:rsidRPr="00852E67" w:rsidRDefault="001527A8" w:rsidP="001527A8">
      <w:pPr>
        <w:pStyle w:val="110"/>
        <w:shd w:val="clear" w:color="auto" w:fill="auto"/>
        <w:tabs>
          <w:tab w:val="left" w:pos="1560"/>
          <w:tab w:val="left" w:pos="1681"/>
        </w:tabs>
        <w:spacing w:line="240" w:lineRule="auto"/>
        <w:ind w:right="20" w:firstLine="709"/>
        <w:rPr>
          <w:sz w:val="24"/>
          <w:szCs w:val="24"/>
        </w:rPr>
      </w:pPr>
      <w:r w:rsidRPr="00852E67">
        <w:rPr>
          <w:sz w:val="24"/>
          <w:szCs w:val="24"/>
        </w:rPr>
        <w:t>3.3.13. Обеспечивать проведение поверок, установленных за счет потребителя, индивидуальных, общих (квартирных), комнатных приборов учета в сроки, установленные технической документацией на прибор учета.</w:t>
      </w:r>
    </w:p>
    <w:p w:rsidR="001527A8" w:rsidRPr="00852E67" w:rsidRDefault="001527A8" w:rsidP="001527A8">
      <w:pPr>
        <w:pStyle w:val="110"/>
        <w:shd w:val="clear" w:color="auto" w:fill="auto"/>
        <w:tabs>
          <w:tab w:val="left" w:pos="1560"/>
          <w:tab w:val="left" w:pos="1662"/>
        </w:tabs>
        <w:spacing w:line="240" w:lineRule="auto"/>
        <w:ind w:right="20" w:firstLine="709"/>
        <w:rPr>
          <w:sz w:val="24"/>
          <w:szCs w:val="24"/>
        </w:rPr>
      </w:pPr>
      <w:r w:rsidRPr="00852E67">
        <w:rPr>
          <w:sz w:val="24"/>
          <w:szCs w:val="24"/>
        </w:rPr>
        <w:t>3.3.14. Предоставить Управляющей организации соответствующие документы для начисления льгот и субсидий в случае наличия у потребителя и проживающих с ним на законных основаниях лиц права на льготы и субсидию по оплате за коммунальные услуги. Предоставление льгот и субсидий производится в порядке, установленном органом местного самоуправления.</w:t>
      </w:r>
    </w:p>
    <w:p w:rsidR="001527A8" w:rsidRPr="00852E67" w:rsidRDefault="001527A8" w:rsidP="001527A8">
      <w:pPr>
        <w:pStyle w:val="110"/>
        <w:shd w:val="clear" w:color="auto" w:fill="auto"/>
        <w:tabs>
          <w:tab w:val="left" w:pos="1560"/>
          <w:tab w:val="left" w:pos="1593"/>
        </w:tabs>
        <w:spacing w:line="240" w:lineRule="auto"/>
        <w:ind w:firstLine="709"/>
        <w:rPr>
          <w:sz w:val="24"/>
          <w:szCs w:val="24"/>
        </w:rPr>
      </w:pPr>
      <w:r w:rsidRPr="00852E67">
        <w:rPr>
          <w:sz w:val="24"/>
          <w:szCs w:val="24"/>
        </w:rPr>
        <w:t>3.3.15. Потребитель не вправе:</w:t>
      </w:r>
    </w:p>
    <w:p w:rsidR="001527A8" w:rsidRPr="00852E67" w:rsidRDefault="001527A8" w:rsidP="001527A8">
      <w:pPr>
        <w:pStyle w:val="110"/>
        <w:shd w:val="clear" w:color="auto" w:fill="auto"/>
        <w:tabs>
          <w:tab w:val="left" w:pos="898"/>
          <w:tab w:val="left" w:pos="1560"/>
        </w:tabs>
        <w:spacing w:line="240" w:lineRule="auto"/>
        <w:ind w:right="20" w:firstLine="709"/>
        <w:rPr>
          <w:sz w:val="24"/>
          <w:szCs w:val="24"/>
        </w:rPr>
      </w:pPr>
      <w:r w:rsidRPr="00852E67">
        <w:rPr>
          <w:sz w:val="24"/>
          <w:szCs w:val="24"/>
        </w:rPr>
        <w:t>а)самовольно демонтировать или отключать обогревающие элементы, предусмотренные проектной и (или) технической документацией на Дом;</w:t>
      </w:r>
    </w:p>
    <w:p w:rsidR="001527A8" w:rsidRPr="00852E67" w:rsidRDefault="001527A8" w:rsidP="001527A8">
      <w:pPr>
        <w:pStyle w:val="110"/>
        <w:shd w:val="clear" w:color="auto" w:fill="auto"/>
        <w:tabs>
          <w:tab w:val="left" w:pos="1560"/>
        </w:tabs>
        <w:spacing w:line="240" w:lineRule="auto"/>
        <w:ind w:right="20" w:firstLine="709"/>
        <w:rPr>
          <w:sz w:val="24"/>
          <w:szCs w:val="24"/>
        </w:rPr>
      </w:pPr>
      <w:r w:rsidRPr="00852E67">
        <w:rPr>
          <w:sz w:val="24"/>
          <w:szCs w:val="24"/>
        </w:rPr>
        <w:t>б)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527A8" w:rsidRPr="00852E67" w:rsidRDefault="001527A8" w:rsidP="001527A8">
      <w:pPr>
        <w:pStyle w:val="110"/>
        <w:shd w:val="clear" w:color="auto" w:fill="auto"/>
        <w:tabs>
          <w:tab w:val="left" w:pos="1560"/>
        </w:tabs>
        <w:spacing w:line="240" w:lineRule="auto"/>
        <w:ind w:right="20" w:firstLine="709"/>
        <w:rPr>
          <w:sz w:val="24"/>
          <w:szCs w:val="24"/>
        </w:rPr>
      </w:pPr>
    </w:p>
    <w:p w:rsidR="001527A8" w:rsidRPr="00852E67" w:rsidRDefault="001527A8" w:rsidP="001527A8">
      <w:pPr>
        <w:pStyle w:val="33"/>
        <w:keepNext/>
        <w:keepLines/>
        <w:shd w:val="clear" w:color="auto" w:fill="auto"/>
        <w:spacing w:line="240" w:lineRule="auto"/>
        <w:ind w:left="2820"/>
        <w:jc w:val="left"/>
        <w:rPr>
          <w:sz w:val="24"/>
          <w:szCs w:val="24"/>
        </w:rPr>
      </w:pPr>
      <w:bookmarkStart w:id="27" w:name="bookmark47"/>
      <w:r w:rsidRPr="00852E67">
        <w:rPr>
          <w:sz w:val="24"/>
          <w:szCs w:val="24"/>
        </w:rPr>
        <w:t>3.4. Собственник (потребитель) вправе:</w:t>
      </w:r>
      <w:bookmarkEnd w:id="27"/>
    </w:p>
    <w:p w:rsidR="001527A8" w:rsidRPr="00852E67" w:rsidRDefault="001527A8" w:rsidP="001527A8">
      <w:pPr>
        <w:pStyle w:val="110"/>
        <w:shd w:val="clear" w:color="auto" w:fill="auto"/>
        <w:tabs>
          <w:tab w:val="left" w:pos="1418"/>
        </w:tabs>
        <w:spacing w:line="240" w:lineRule="auto"/>
        <w:ind w:right="20" w:firstLine="709"/>
        <w:rPr>
          <w:sz w:val="24"/>
          <w:szCs w:val="24"/>
        </w:rPr>
      </w:pPr>
      <w:r w:rsidRPr="00852E67">
        <w:rPr>
          <w:sz w:val="24"/>
          <w:szCs w:val="24"/>
        </w:rPr>
        <w:t>3.4.1. Получать в установленных настоящим Договором объемах услуги и работы по надлежащему содержанию и ремонту общего имущества в Доме, коммунальные ресурсы, потребляемые при использовании и содержании общего имущества в многоквартирном доме, надлежащего качества.</w:t>
      </w:r>
    </w:p>
    <w:p w:rsidR="001527A8" w:rsidRPr="00852E67" w:rsidRDefault="001527A8" w:rsidP="001527A8">
      <w:pPr>
        <w:pStyle w:val="110"/>
        <w:shd w:val="clear" w:color="auto" w:fill="auto"/>
        <w:tabs>
          <w:tab w:val="left" w:pos="1418"/>
          <w:tab w:val="left" w:pos="1686"/>
        </w:tabs>
        <w:spacing w:line="240" w:lineRule="auto"/>
        <w:ind w:right="20" w:firstLine="709"/>
        <w:rPr>
          <w:sz w:val="24"/>
          <w:szCs w:val="24"/>
        </w:rPr>
      </w:pPr>
      <w:r w:rsidRPr="00852E67">
        <w:rPr>
          <w:sz w:val="24"/>
          <w:szCs w:val="24"/>
        </w:rPr>
        <w:t>3.4.2. Осуществлять контроль за выполнением Управляющей организацией ее обязательств по настоящему Договору, в соответствии с разделом № 5 настоящего Договора.</w:t>
      </w:r>
    </w:p>
    <w:p w:rsidR="001527A8" w:rsidRPr="00852E67" w:rsidRDefault="001527A8" w:rsidP="001527A8">
      <w:pPr>
        <w:pStyle w:val="110"/>
        <w:shd w:val="clear" w:color="auto" w:fill="auto"/>
        <w:tabs>
          <w:tab w:val="left" w:pos="1418"/>
          <w:tab w:val="left" w:pos="1690"/>
        </w:tabs>
        <w:spacing w:line="240" w:lineRule="auto"/>
        <w:ind w:right="20" w:firstLine="709"/>
        <w:rPr>
          <w:sz w:val="24"/>
          <w:szCs w:val="24"/>
        </w:rPr>
      </w:pPr>
      <w:r w:rsidRPr="00852E67">
        <w:rPr>
          <w:sz w:val="24"/>
          <w:szCs w:val="24"/>
        </w:rPr>
        <w:lastRenderedPageBreak/>
        <w:t>3.4.3. Получить от Управляющей организации копию настоящего Договора, с приложениями к нему.</w:t>
      </w:r>
    </w:p>
    <w:p w:rsidR="001527A8" w:rsidRPr="00852E67" w:rsidRDefault="001527A8" w:rsidP="001527A8">
      <w:pPr>
        <w:pStyle w:val="110"/>
        <w:shd w:val="clear" w:color="auto" w:fill="auto"/>
        <w:tabs>
          <w:tab w:val="left" w:pos="1418"/>
          <w:tab w:val="left" w:pos="1604"/>
        </w:tabs>
        <w:spacing w:line="240" w:lineRule="auto"/>
        <w:ind w:right="20" w:firstLine="709"/>
        <w:rPr>
          <w:sz w:val="24"/>
          <w:szCs w:val="24"/>
        </w:rPr>
      </w:pPr>
      <w:r w:rsidRPr="00852E67">
        <w:rPr>
          <w:sz w:val="24"/>
          <w:szCs w:val="24"/>
        </w:rPr>
        <w:t>3.4.4. Получать от Управляющей организации сведения о правильности исчисления предъявленного потребителю к уплате размера платы за услуги и работы по содержанию и ремонту общего имущества в Доме, предоставление коммунальных ресурсов, потребляемых при использовании и содержании общего имущества в многоквартирном доме, наличии (отсутствии) задолженности или переплаты потребителя за жилищно-коммунальные услуги, наличии оснований и правильности начисления Управляющей организацией потребителю неустоек (штрафов, пеней).</w:t>
      </w:r>
    </w:p>
    <w:p w:rsidR="001527A8" w:rsidRPr="00852E67" w:rsidRDefault="001527A8" w:rsidP="001527A8">
      <w:pPr>
        <w:pStyle w:val="110"/>
        <w:shd w:val="clear" w:color="auto" w:fill="auto"/>
        <w:tabs>
          <w:tab w:val="left" w:pos="716"/>
          <w:tab w:val="left" w:pos="1418"/>
        </w:tabs>
        <w:spacing w:line="240" w:lineRule="auto"/>
        <w:ind w:firstLine="709"/>
        <w:rPr>
          <w:sz w:val="24"/>
          <w:szCs w:val="24"/>
        </w:rPr>
      </w:pPr>
      <w:r w:rsidRPr="00852E67">
        <w:rPr>
          <w:sz w:val="24"/>
          <w:szCs w:val="24"/>
        </w:rPr>
        <w:t>3.4.5. Требовать от Управляющей организации проведения проверок качества оказываемых услуг и выполненных работ по содержанию и ремонту общего имущества в Доме, предоставления коммунальных ресурсов, потребляемых при использовании и содержании общего имущества в многоквартирном доме, оформления и предоставления акта проверки, акта об устранении выявленных недостатков.</w:t>
      </w:r>
    </w:p>
    <w:p w:rsidR="001527A8" w:rsidRPr="00852E67" w:rsidRDefault="001527A8" w:rsidP="001527A8">
      <w:pPr>
        <w:pStyle w:val="110"/>
        <w:shd w:val="clear" w:color="auto" w:fill="auto"/>
        <w:tabs>
          <w:tab w:val="left" w:pos="1418"/>
          <w:tab w:val="left" w:pos="1623"/>
        </w:tabs>
        <w:spacing w:line="240" w:lineRule="auto"/>
        <w:ind w:right="20" w:firstLine="709"/>
        <w:rPr>
          <w:sz w:val="24"/>
          <w:szCs w:val="24"/>
        </w:rPr>
      </w:pPr>
      <w:r w:rsidRPr="00852E67">
        <w:rPr>
          <w:sz w:val="24"/>
          <w:szCs w:val="24"/>
        </w:rPr>
        <w:t>3.4.6.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настоящего Договора.</w:t>
      </w:r>
    </w:p>
    <w:p w:rsidR="001527A8" w:rsidRPr="00852E67" w:rsidRDefault="001527A8" w:rsidP="001527A8">
      <w:pPr>
        <w:pStyle w:val="110"/>
        <w:shd w:val="clear" w:color="auto" w:fill="auto"/>
        <w:tabs>
          <w:tab w:val="left" w:pos="1418"/>
        </w:tabs>
        <w:spacing w:line="240" w:lineRule="auto"/>
        <w:ind w:right="20" w:firstLine="709"/>
        <w:rPr>
          <w:sz w:val="24"/>
          <w:szCs w:val="24"/>
        </w:rPr>
      </w:pPr>
      <w:r w:rsidRPr="00852E67">
        <w:rPr>
          <w:sz w:val="24"/>
          <w:szCs w:val="24"/>
        </w:rPr>
        <w:t>3.4.7. Требовать в случаях и порядке, установленных Правилами содержания общего имущества в многоквартирном доме, Правилами предоставления коммунальных услуг изменения размера платы за предоставление работ и услуг ненадлежащего качества и (или) с перерывами, превышающими установленную продолжительность.</w:t>
      </w:r>
    </w:p>
    <w:p w:rsidR="001527A8" w:rsidRPr="00852E67" w:rsidRDefault="001527A8" w:rsidP="001527A8">
      <w:pPr>
        <w:pStyle w:val="110"/>
        <w:shd w:val="clear" w:color="auto" w:fill="auto"/>
        <w:tabs>
          <w:tab w:val="left" w:pos="1418"/>
          <w:tab w:val="left" w:pos="1681"/>
        </w:tabs>
        <w:spacing w:line="240" w:lineRule="auto"/>
        <w:ind w:right="20" w:firstLine="709"/>
        <w:rPr>
          <w:sz w:val="24"/>
          <w:szCs w:val="24"/>
        </w:rPr>
      </w:pPr>
      <w:r w:rsidRPr="00852E67">
        <w:rPr>
          <w:sz w:val="24"/>
          <w:szCs w:val="24"/>
        </w:rPr>
        <w:t>3.4.8. Требовать от Управляющей организации возмещения убытков и вреда, причиненного жизни, здоровью или имуществу потребителя вследствие предоставления работ и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1527A8" w:rsidRPr="00852E67" w:rsidRDefault="001527A8" w:rsidP="001527A8">
      <w:pPr>
        <w:pStyle w:val="110"/>
        <w:shd w:val="clear" w:color="auto" w:fill="auto"/>
        <w:tabs>
          <w:tab w:val="left" w:pos="1418"/>
        </w:tabs>
        <w:spacing w:line="240" w:lineRule="auto"/>
        <w:ind w:right="20" w:firstLine="709"/>
        <w:rPr>
          <w:sz w:val="24"/>
          <w:szCs w:val="24"/>
        </w:rPr>
      </w:pPr>
      <w:r w:rsidRPr="00852E67">
        <w:rPr>
          <w:sz w:val="24"/>
          <w:szCs w:val="24"/>
        </w:rPr>
        <w:t>3.4.9. Требовать от Управляющей организации неустоек (штрафов, пеней) в размере, указанном в Законе Российской Федерации «О защите прав потребителей», в установленных случаях.</w:t>
      </w:r>
    </w:p>
    <w:p w:rsidR="001527A8" w:rsidRPr="00852E67" w:rsidRDefault="001527A8" w:rsidP="001527A8">
      <w:pPr>
        <w:pStyle w:val="110"/>
        <w:shd w:val="clear" w:color="auto" w:fill="auto"/>
        <w:tabs>
          <w:tab w:val="left" w:pos="1418"/>
          <w:tab w:val="left" w:pos="1839"/>
        </w:tabs>
        <w:spacing w:line="240" w:lineRule="auto"/>
        <w:ind w:right="20" w:firstLine="709"/>
        <w:rPr>
          <w:sz w:val="24"/>
          <w:szCs w:val="24"/>
        </w:rPr>
      </w:pPr>
      <w:r w:rsidRPr="00852E67">
        <w:rPr>
          <w:sz w:val="24"/>
          <w:szCs w:val="24"/>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настоящем Договоре (наряд, приказ, задание исполнителя о направлении такого лица в целях проведения указанной проверки либо иной подобный документ).</w:t>
      </w:r>
    </w:p>
    <w:p w:rsidR="001527A8" w:rsidRPr="00852E67" w:rsidRDefault="001527A8" w:rsidP="001527A8">
      <w:pPr>
        <w:pStyle w:val="110"/>
        <w:shd w:val="clear" w:color="auto" w:fill="auto"/>
        <w:tabs>
          <w:tab w:val="left" w:pos="1418"/>
          <w:tab w:val="left" w:pos="1686"/>
        </w:tabs>
        <w:spacing w:line="240" w:lineRule="auto"/>
        <w:ind w:right="20" w:firstLine="709"/>
        <w:rPr>
          <w:sz w:val="24"/>
          <w:szCs w:val="24"/>
        </w:rPr>
      </w:pPr>
      <w:r w:rsidRPr="00852E67">
        <w:rPr>
          <w:sz w:val="24"/>
          <w:szCs w:val="24"/>
        </w:rPr>
        <w:t>3.4.11.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1527A8" w:rsidRPr="00852E67" w:rsidRDefault="001527A8" w:rsidP="001527A8">
      <w:pPr>
        <w:pStyle w:val="110"/>
        <w:shd w:val="clear" w:color="auto" w:fill="auto"/>
        <w:tabs>
          <w:tab w:val="left" w:pos="1418"/>
          <w:tab w:val="left" w:pos="1801"/>
        </w:tabs>
        <w:spacing w:line="240" w:lineRule="auto"/>
        <w:ind w:right="20" w:firstLine="709"/>
        <w:rPr>
          <w:sz w:val="24"/>
          <w:szCs w:val="24"/>
        </w:rPr>
      </w:pPr>
      <w:r w:rsidRPr="00852E67">
        <w:rPr>
          <w:sz w:val="24"/>
          <w:szCs w:val="24"/>
        </w:rPr>
        <w:t xml:space="preserve">3.4.12. За 15 дней до окончания срока действия Договора ознакомиться с расположенным в помещении Управляющей организации, а также на досках (стендах) объявлений, находящихся во всех подъездах Дома или в пределах земельного участка, на котором расположен Дом, ежегодным письменным отчетом Управляющей организации о выполнении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w:t>
      </w:r>
      <w:r w:rsidRPr="00852E67">
        <w:rPr>
          <w:sz w:val="24"/>
          <w:szCs w:val="24"/>
        </w:rPr>
        <w:lastRenderedPageBreak/>
        <w:t>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527A8" w:rsidRPr="00852E67" w:rsidRDefault="001527A8" w:rsidP="001527A8">
      <w:pPr>
        <w:pStyle w:val="110"/>
        <w:shd w:val="clear" w:color="auto" w:fill="auto"/>
        <w:tabs>
          <w:tab w:val="left" w:pos="1418"/>
          <w:tab w:val="left" w:pos="1801"/>
        </w:tabs>
        <w:spacing w:line="240" w:lineRule="auto"/>
        <w:ind w:left="851" w:right="20" w:firstLine="0"/>
        <w:rPr>
          <w:sz w:val="24"/>
          <w:szCs w:val="24"/>
        </w:rPr>
      </w:pPr>
    </w:p>
    <w:p w:rsidR="001527A8" w:rsidRPr="00852E67" w:rsidRDefault="001527A8" w:rsidP="001527A8">
      <w:pPr>
        <w:pStyle w:val="33"/>
        <w:keepNext/>
        <w:keepLines/>
        <w:shd w:val="clear" w:color="auto" w:fill="auto"/>
        <w:spacing w:line="240" w:lineRule="auto"/>
        <w:ind w:right="320"/>
        <w:jc w:val="center"/>
        <w:rPr>
          <w:sz w:val="24"/>
          <w:szCs w:val="24"/>
        </w:rPr>
      </w:pPr>
      <w:bookmarkStart w:id="28" w:name="bookmark48"/>
      <w:r w:rsidRPr="00852E67">
        <w:rPr>
          <w:sz w:val="24"/>
          <w:szCs w:val="24"/>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w:t>
      </w:r>
      <w:bookmarkStart w:id="29" w:name="bookmark49"/>
      <w:bookmarkEnd w:id="28"/>
      <w:r w:rsidRPr="00852E67">
        <w:rPr>
          <w:sz w:val="24"/>
          <w:szCs w:val="24"/>
        </w:rPr>
        <w:t xml:space="preserve"> платы</w:t>
      </w:r>
      <w:bookmarkEnd w:id="29"/>
    </w:p>
    <w:p w:rsidR="001527A8" w:rsidRPr="00852E67" w:rsidRDefault="001527A8" w:rsidP="001527A8">
      <w:pPr>
        <w:pStyle w:val="110"/>
        <w:shd w:val="clear" w:color="auto" w:fill="auto"/>
        <w:tabs>
          <w:tab w:val="left" w:pos="1393"/>
        </w:tabs>
        <w:spacing w:line="240" w:lineRule="auto"/>
        <w:ind w:right="20" w:firstLine="709"/>
        <w:rPr>
          <w:sz w:val="24"/>
          <w:szCs w:val="24"/>
        </w:rPr>
      </w:pPr>
      <w:r w:rsidRPr="00852E67">
        <w:rPr>
          <w:sz w:val="24"/>
          <w:szCs w:val="24"/>
        </w:rPr>
        <w:t>4.1. Цена Договора устанавливается в размере платы за управление многоквартирным домом, содержание и ремонт общего имущества помещений и составляет</w:t>
      </w:r>
      <w:r w:rsidRPr="00852E67">
        <w:rPr>
          <w:rStyle w:val="aff"/>
          <w:sz w:val="24"/>
          <w:szCs w:val="24"/>
        </w:rPr>
        <w:t xml:space="preserve"> </w:t>
      </w:r>
      <w:r w:rsidR="005E6996" w:rsidRPr="00852E67">
        <w:rPr>
          <w:rStyle w:val="aff"/>
          <w:sz w:val="24"/>
          <w:szCs w:val="24"/>
        </w:rPr>
        <w:t>860797,79</w:t>
      </w:r>
      <w:r w:rsidRPr="00852E67">
        <w:rPr>
          <w:rStyle w:val="aff"/>
          <w:sz w:val="24"/>
          <w:szCs w:val="24"/>
        </w:rPr>
        <w:t xml:space="preserve">  рублей в год.</w:t>
      </w:r>
    </w:p>
    <w:p w:rsidR="001527A8" w:rsidRPr="00852E67" w:rsidRDefault="001527A8" w:rsidP="001527A8">
      <w:pPr>
        <w:pStyle w:val="110"/>
        <w:shd w:val="clear" w:color="auto" w:fill="auto"/>
        <w:tabs>
          <w:tab w:val="left" w:pos="1474"/>
        </w:tabs>
        <w:spacing w:line="240" w:lineRule="auto"/>
        <w:ind w:right="20" w:firstLine="709"/>
        <w:rPr>
          <w:sz w:val="24"/>
          <w:szCs w:val="24"/>
        </w:rPr>
      </w:pPr>
      <w:r w:rsidRPr="00852E67">
        <w:rPr>
          <w:sz w:val="24"/>
          <w:szCs w:val="24"/>
        </w:rPr>
        <w:t xml:space="preserve">4.2. Размер платы (тариф) по содержанию и ремонту общего имущества Дома </w:t>
      </w:r>
      <w:r w:rsidRPr="00852E67">
        <w:rPr>
          <w:rStyle w:val="aff"/>
          <w:sz w:val="24"/>
          <w:szCs w:val="24"/>
        </w:rPr>
        <w:t xml:space="preserve">составляет </w:t>
      </w:r>
      <w:r w:rsidR="005E6996" w:rsidRPr="00852E67">
        <w:rPr>
          <w:rStyle w:val="aff"/>
          <w:sz w:val="24"/>
          <w:szCs w:val="24"/>
        </w:rPr>
        <w:t>16,49</w:t>
      </w:r>
      <w:r w:rsidR="002710AC" w:rsidRPr="00852E67">
        <w:rPr>
          <w:rStyle w:val="aff"/>
          <w:sz w:val="24"/>
          <w:szCs w:val="24"/>
        </w:rPr>
        <w:t xml:space="preserve"> </w:t>
      </w:r>
      <w:r w:rsidRPr="00852E67">
        <w:rPr>
          <w:rStyle w:val="aff"/>
          <w:sz w:val="24"/>
          <w:szCs w:val="24"/>
        </w:rPr>
        <w:t>рублей за квадратный метр жилой (нежилой) площади</w:t>
      </w:r>
      <w:r w:rsidRPr="00852E67">
        <w:rPr>
          <w:sz w:val="24"/>
          <w:szCs w:val="24"/>
        </w:rPr>
        <w:t xml:space="preserve"> помещения на срок действия Договора.</w:t>
      </w:r>
    </w:p>
    <w:p w:rsidR="001527A8" w:rsidRPr="00852E67" w:rsidRDefault="001527A8" w:rsidP="001527A8">
      <w:pPr>
        <w:pStyle w:val="110"/>
        <w:shd w:val="clear" w:color="auto" w:fill="auto"/>
        <w:tabs>
          <w:tab w:val="left" w:pos="1422"/>
        </w:tabs>
        <w:spacing w:line="240" w:lineRule="auto"/>
        <w:ind w:right="20" w:firstLine="709"/>
        <w:rPr>
          <w:sz w:val="24"/>
          <w:szCs w:val="24"/>
        </w:rPr>
      </w:pPr>
      <w:r w:rsidRPr="00852E67">
        <w:rPr>
          <w:sz w:val="24"/>
          <w:szCs w:val="24"/>
        </w:rPr>
        <w:t>4.3. Размер платы за содержание и ремонт помещения установлен для потребителей соразмерно стоимости работ, услуг, установленных в Перечне работ и услуг по содержанию и ремонту общего имущества собственников помещений в многоквартирном доме (приложение № 3, к Договору).</w:t>
      </w:r>
    </w:p>
    <w:p w:rsidR="001527A8" w:rsidRPr="00852E67" w:rsidRDefault="001527A8" w:rsidP="001527A8">
      <w:pPr>
        <w:pStyle w:val="110"/>
        <w:shd w:val="clear" w:color="auto" w:fill="auto"/>
        <w:tabs>
          <w:tab w:val="left" w:pos="1369"/>
        </w:tabs>
        <w:spacing w:line="240" w:lineRule="auto"/>
        <w:ind w:right="20" w:firstLine="709"/>
        <w:rPr>
          <w:sz w:val="24"/>
          <w:szCs w:val="24"/>
        </w:rPr>
      </w:pPr>
      <w:r w:rsidRPr="00852E67">
        <w:rPr>
          <w:sz w:val="24"/>
          <w:szCs w:val="24"/>
        </w:rPr>
        <w:t>4.4. Услуги по управлению, сбору средств с Собственника, оцениваются в составе работ и услуг по содержанию и ремонту общего имущества Дома.</w:t>
      </w:r>
    </w:p>
    <w:p w:rsidR="001527A8" w:rsidRPr="00852E67" w:rsidRDefault="001527A8" w:rsidP="001527A8">
      <w:pPr>
        <w:pStyle w:val="110"/>
        <w:shd w:val="clear" w:color="auto" w:fill="auto"/>
        <w:tabs>
          <w:tab w:val="left" w:pos="1417"/>
        </w:tabs>
        <w:spacing w:line="240" w:lineRule="auto"/>
        <w:ind w:right="20" w:firstLine="709"/>
        <w:rPr>
          <w:sz w:val="24"/>
          <w:szCs w:val="24"/>
        </w:rPr>
      </w:pPr>
      <w:r w:rsidRPr="00852E67">
        <w:rPr>
          <w:sz w:val="24"/>
          <w:szCs w:val="24"/>
        </w:rPr>
        <w:t>4.5. Услуги Управляющей организации, не предусмотренные настоящим Договором, выполняются за отдельную плату, по взаимному соглашению, исходя из расценок (прейскуранта цен) определяемых Управляющей организацией.</w:t>
      </w:r>
    </w:p>
    <w:p w:rsidR="001527A8" w:rsidRPr="00852E67" w:rsidRDefault="001527A8" w:rsidP="001527A8">
      <w:pPr>
        <w:pStyle w:val="110"/>
        <w:shd w:val="clear" w:color="auto" w:fill="auto"/>
        <w:tabs>
          <w:tab w:val="left" w:pos="1446"/>
        </w:tabs>
        <w:spacing w:line="240" w:lineRule="auto"/>
        <w:ind w:right="20" w:firstLine="709"/>
        <w:rPr>
          <w:sz w:val="24"/>
          <w:szCs w:val="24"/>
        </w:rPr>
      </w:pPr>
      <w:r w:rsidRPr="00852E67">
        <w:rPr>
          <w:sz w:val="24"/>
          <w:szCs w:val="24"/>
        </w:rPr>
        <w:t>4.6. 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1527A8" w:rsidRPr="00852E67" w:rsidRDefault="001527A8" w:rsidP="001527A8">
      <w:pPr>
        <w:pStyle w:val="110"/>
        <w:shd w:val="clear" w:color="auto" w:fill="auto"/>
        <w:tabs>
          <w:tab w:val="left" w:pos="1402"/>
        </w:tabs>
        <w:spacing w:line="240" w:lineRule="auto"/>
        <w:ind w:right="20" w:firstLine="709"/>
        <w:rPr>
          <w:sz w:val="24"/>
          <w:szCs w:val="24"/>
        </w:rPr>
      </w:pPr>
      <w:r w:rsidRPr="00852E67">
        <w:rPr>
          <w:sz w:val="24"/>
          <w:szCs w:val="24"/>
        </w:rPr>
        <w:t>4.7. Все производимые работы в многоквартирном доме в обязательном порядке оформляются промежуточными и окончательными актами выполненных работ, визируемые председателем Совета многоквартирного дома или по его поручению членом Совета, либо одним из собственников помещений.</w:t>
      </w:r>
    </w:p>
    <w:p w:rsidR="001527A8" w:rsidRPr="00852E67" w:rsidRDefault="001527A8" w:rsidP="001527A8">
      <w:pPr>
        <w:pStyle w:val="110"/>
        <w:shd w:val="clear" w:color="auto" w:fill="auto"/>
        <w:tabs>
          <w:tab w:val="left" w:pos="1402"/>
        </w:tabs>
        <w:spacing w:line="240" w:lineRule="auto"/>
        <w:ind w:right="20" w:firstLine="709"/>
        <w:rPr>
          <w:sz w:val="24"/>
          <w:szCs w:val="24"/>
        </w:rPr>
      </w:pPr>
      <w:r w:rsidRPr="00852E67">
        <w:rPr>
          <w:sz w:val="24"/>
          <w:szCs w:val="24"/>
        </w:rPr>
        <w:t>4.8. Размер платы за работы и услуги по управлению, содержанию и ремонту общего имущества в многоквартирном доме выполненные некачественно или не в полном объеме, подлежит соразмерному уменьшению, определяемому согласно порядку перерасчета предусмотренного пунктом 10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 2006 № 491.</w:t>
      </w:r>
    </w:p>
    <w:p w:rsidR="001527A8" w:rsidRPr="00852E67" w:rsidRDefault="001527A8" w:rsidP="001527A8">
      <w:pPr>
        <w:pStyle w:val="110"/>
        <w:shd w:val="clear" w:color="auto" w:fill="auto"/>
        <w:tabs>
          <w:tab w:val="left" w:pos="1153"/>
        </w:tabs>
        <w:spacing w:line="240" w:lineRule="auto"/>
        <w:ind w:right="20" w:firstLine="709"/>
        <w:rPr>
          <w:sz w:val="24"/>
          <w:szCs w:val="24"/>
        </w:rPr>
      </w:pPr>
      <w:r w:rsidRPr="00852E67">
        <w:rPr>
          <w:sz w:val="24"/>
          <w:szCs w:val="24"/>
        </w:rPr>
        <w:t>4.9. Размер платы за коммунальные ресурсы, потребляемые при использовании и содержании общего имущества в многоквартирном доме для собственников и иных потребителей определяется в порядке, установленном Правилами предоставления коммунальных услуг с учетом установленных такими Правилами условий ее перерасчета и изменения (уменьшения).</w:t>
      </w:r>
    </w:p>
    <w:p w:rsidR="001527A8" w:rsidRPr="00852E67" w:rsidRDefault="001527A8" w:rsidP="001527A8">
      <w:pPr>
        <w:pStyle w:val="110"/>
        <w:shd w:val="clear" w:color="auto" w:fill="auto"/>
        <w:tabs>
          <w:tab w:val="left" w:pos="1278"/>
        </w:tabs>
        <w:spacing w:line="240" w:lineRule="auto"/>
        <w:ind w:right="20" w:firstLine="709"/>
        <w:rPr>
          <w:sz w:val="24"/>
          <w:szCs w:val="24"/>
        </w:rPr>
      </w:pPr>
      <w:r w:rsidRPr="00852E67">
        <w:rPr>
          <w:sz w:val="24"/>
          <w:szCs w:val="24"/>
        </w:rPr>
        <w:t>4.10. Расчетный период для оплаты работ и услуг, оказанных Управляющей организацией по настоящему Договору составляет один календарный месяц.</w:t>
      </w:r>
    </w:p>
    <w:p w:rsidR="001527A8" w:rsidRPr="00852E67" w:rsidRDefault="001527A8" w:rsidP="001527A8">
      <w:pPr>
        <w:pStyle w:val="110"/>
        <w:shd w:val="clear" w:color="auto" w:fill="auto"/>
        <w:tabs>
          <w:tab w:val="left" w:pos="1335"/>
        </w:tabs>
        <w:spacing w:line="240" w:lineRule="auto"/>
        <w:ind w:right="20" w:firstLine="709"/>
        <w:rPr>
          <w:sz w:val="24"/>
          <w:szCs w:val="24"/>
        </w:rPr>
      </w:pPr>
      <w:r w:rsidRPr="00852E67">
        <w:rPr>
          <w:sz w:val="24"/>
          <w:szCs w:val="24"/>
        </w:rPr>
        <w:t>4.13. Срок внесения платежа устанавливается до 10 числа месяца, следующего за истекшим месяцем. При этом потребители имеют право вносить плату за содержание и ремонт жилых помещений (общего имущества) Дома и за коммунальные услуги частями за прошедший месяц до окончания установленного срока ее внесения или осуществлять предварительную оплату услуг по содержанию и ремонту жилых помещений (общего имущества) Дома и коммунальных услуг в счет будущих месяцев.</w:t>
      </w:r>
    </w:p>
    <w:p w:rsidR="001527A8" w:rsidRPr="00852E67" w:rsidRDefault="001527A8" w:rsidP="001527A8">
      <w:pPr>
        <w:pStyle w:val="110"/>
        <w:shd w:val="clear" w:color="auto" w:fill="auto"/>
        <w:tabs>
          <w:tab w:val="left" w:pos="1350"/>
        </w:tabs>
        <w:spacing w:line="240" w:lineRule="auto"/>
        <w:ind w:right="20" w:firstLine="709"/>
        <w:rPr>
          <w:sz w:val="24"/>
          <w:szCs w:val="24"/>
        </w:rPr>
      </w:pPr>
      <w:r w:rsidRPr="00852E67">
        <w:rPr>
          <w:sz w:val="24"/>
          <w:szCs w:val="24"/>
        </w:rPr>
        <w:t xml:space="preserve">4.14. Неиспользование потребителями жилых помещений не является основанием невнесения платы за жилое помещение и коммунальные услуги. </w:t>
      </w:r>
    </w:p>
    <w:p w:rsidR="001527A8" w:rsidRPr="00852E67" w:rsidRDefault="001527A8" w:rsidP="001527A8">
      <w:pPr>
        <w:pStyle w:val="110"/>
        <w:shd w:val="clear" w:color="auto" w:fill="auto"/>
        <w:tabs>
          <w:tab w:val="left" w:pos="1412"/>
        </w:tabs>
        <w:spacing w:line="240" w:lineRule="auto"/>
        <w:ind w:right="20" w:firstLine="709"/>
        <w:rPr>
          <w:sz w:val="24"/>
          <w:szCs w:val="24"/>
        </w:rPr>
      </w:pPr>
      <w:r w:rsidRPr="00852E67">
        <w:rPr>
          <w:sz w:val="24"/>
          <w:szCs w:val="24"/>
        </w:rPr>
        <w:t xml:space="preserve">4.15. Начало периода возникновения бремени содержания жилого помещения устанавливается с момента перехода права пользования помещением к Собственнику </w:t>
      </w:r>
      <w:r w:rsidRPr="00852E67">
        <w:rPr>
          <w:sz w:val="24"/>
          <w:szCs w:val="24"/>
        </w:rPr>
        <w:lastRenderedPageBreak/>
        <w:t>помещения, а именно с момента подписания акта приема-передачи помещения в Доме, либо иного документа (в том числе договора, соглашения), свидетельствующего о переходе права пользования, а также с момента вступления в силу закона, нормативного акта, решения суда.</w:t>
      </w:r>
    </w:p>
    <w:p w:rsidR="001527A8" w:rsidRPr="00852E67" w:rsidRDefault="001527A8" w:rsidP="001527A8">
      <w:pPr>
        <w:pStyle w:val="110"/>
        <w:shd w:val="clear" w:color="auto" w:fill="auto"/>
        <w:tabs>
          <w:tab w:val="left" w:pos="1297"/>
        </w:tabs>
        <w:spacing w:line="240" w:lineRule="auto"/>
        <w:ind w:right="20" w:firstLine="709"/>
        <w:rPr>
          <w:sz w:val="24"/>
          <w:szCs w:val="24"/>
        </w:rPr>
      </w:pPr>
      <w:r w:rsidRPr="00852E67">
        <w:rPr>
          <w:sz w:val="24"/>
          <w:szCs w:val="24"/>
        </w:rPr>
        <w:t>4.16. По окончании года с даты вступления настоящего Договора в силу сторонами составляется акт выполненных работ по текущему ремонту общего имущества в доме. От лица собственников данный акт подписывает председатель Совета многоквартирного дома либо по его поручению член Совета многоквартирного дома. В случае невыполнения отдельных видов работ Управляющей организацией производится перерасчет платы за содержание и ремонт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 2006 № 491.</w:t>
      </w:r>
    </w:p>
    <w:p w:rsidR="001527A8" w:rsidRPr="00852E67" w:rsidRDefault="001527A8" w:rsidP="001527A8">
      <w:pPr>
        <w:pStyle w:val="110"/>
        <w:shd w:val="clear" w:color="auto" w:fill="auto"/>
        <w:tabs>
          <w:tab w:val="left" w:pos="1292"/>
        </w:tabs>
        <w:spacing w:line="240" w:lineRule="auto"/>
        <w:ind w:right="20" w:firstLine="709"/>
        <w:rPr>
          <w:sz w:val="24"/>
          <w:szCs w:val="24"/>
        </w:rPr>
      </w:pPr>
      <w:r w:rsidRPr="00852E67">
        <w:rPr>
          <w:sz w:val="24"/>
          <w:szCs w:val="24"/>
        </w:rPr>
        <w:t>4.17.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используемых в целях содержания общедомового имущества; установленные тарифы на коммунальные услуги; размер платы за содержание и ремонт общего имущества Дома с учетом исполнения условий настоящего Договора; сумма перерасчета, задолженности потребителя по оплате общего имущества Дома и коммунальных услуг за предыдущие периоды. В платежном документе также указываются: размер предоставленных льгот и компенсаций расходов на оплату услуг; дата создания платежного документа, сумма начисленных пеней.</w:t>
      </w:r>
    </w:p>
    <w:p w:rsidR="001527A8" w:rsidRPr="00852E67" w:rsidRDefault="001527A8" w:rsidP="001527A8">
      <w:pPr>
        <w:pStyle w:val="110"/>
        <w:shd w:val="clear" w:color="auto" w:fill="auto"/>
        <w:tabs>
          <w:tab w:val="left" w:pos="1282"/>
        </w:tabs>
        <w:spacing w:line="240" w:lineRule="auto"/>
        <w:ind w:right="20" w:firstLine="709"/>
        <w:rPr>
          <w:sz w:val="24"/>
          <w:szCs w:val="24"/>
        </w:rPr>
      </w:pPr>
      <w:r w:rsidRPr="00852E67">
        <w:rPr>
          <w:sz w:val="24"/>
          <w:szCs w:val="24"/>
        </w:rPr>
        <w:t>4.18. Потребители вносят плату за управление Домом, содержание и текущий ремонт общего имущества Дома Управляющей организации в соответствии с реквизитами, указываемыми в платежном (информационном) документе на счет № ____________________________________________________________________________</w:t>
      </w:r>
    </w:p>
    <w:p w:rsidR="001527A8" w:rsidRPr="00852E67" w:rsidRDefault="001527A8" w:rsidP="001527A8">
      <w:pPr>
        <w:pStyle w:val="110"/>
        <w:shd w:val="clear" w:color="auto" w:fill="auto"/>
        <w:tabs>
          <w:tab w:val="left" w:leader="underscore" w:pos="7820"/>
        </w:tabs>
        <w:spacing w:line="240" w:lineRule="auto"/>
        <w:ind w:left="20" w:firstLine="0"/>
        <w:jc w:val="left"/>
        <w:rPr>
          <w:sz w:val="24"/>
          <w:szCs w:val="24"/>
        </w:rPr>
      </w:pPr>
    </w:p>
    <w:p w:rsidR="001527A8" w:rsidRPr="00852E67" w:rsidRDefault="001527A8" w:rsidP="001527A8">
      <w:pPr>
        <w:pStyle w:val="33"/>
        <w:keepNext/>
        <w:keepLines/>
        <w:shd w:val="clear" w:color="auto" w:fill="auto"/>
        <w:spacing w:line="240" w:lineRule="auto"/>
        <w:ind w:left="20"/>
        <w:jc w:val="center"/>
        <w:rPr>
          <w:sz w:val="24"/>
          <w:szCs w:val="24"/>
        </w:rPr>
      </w:pPr>
      <w:bookmarkStart w:id="30" w:name="bookmark50"/>
      <w:r w:rsidRPr="00852E67">
        <w:rPr>
          <w:sz w:val="24"/>
          <w:szCs w:val="24"/>
        </w:rPr>
        <w:t xml:space="preserve">5.Осуществление контроля за выполнением Управляющей организацией </w:t>
      </w:r>
    </w:p>
    <w:p w:rsidR="001527A8" w:rsidRPr="00852E67" w:rsidRDefault="001527A8" w:rsidP="001527A8">
      <w:pPr>
        <w:pStyle w:val="33"/>
        <w:keepNext/>
        <w:keepLines/>
        <w:shd w:val="clear" w:color="auto" w:fill="auto"/>
        <w:spacing w:line="240" w:lineRule="auto"/>
        <w:ind w:left="20"/>
        <w:jc w:val="center"/>
        <w:rPr>
          <w:sz w:val="24"/>
          <w:szCs w:val="24"/>
        </w:rPr>
      </w:pPr>
      <w:r w:rsidRPr="00852E67">
        <w:rPr>
          <w:sz w:val="24"/>
          <w:szCs w:val="24"/>
        </w:rPr>
        <w:t>ее обязательств по Договору управления и порядок регистрации факта нарушения условий настоящего</w:t>
      </w:r>
      <w:bookmarkStart w:id="31" w:name="bookmark51"/>
      <w:bookmarkEnd w:id="30"/>
      <w:r w:rsidRPr="00852E67">
        <w:rPr>
          <w:sz w:val="24"/>
          <w:szCs w:val="24"/>
        </w:rPr>
        <w:t xml:space="preserve"> Договора</w:t>
      </w:r>
      <w:bookmarkEnd w:id="31"/>
    </w:p>
    <w:p w:rsidR="001527A8" w:rsidRPr="00852E67" w:rsidRDefault="001527A8" w:rsidP="001527A8">
      <w:pPr>
        <w:pStyle w:val="110"/>
        <w:shd w:val="clear" w:color="auto" w:fill="auto"/>
        <w:tabs>
          <w:tab w:val="left" w:pos="1258"/>
        </w:tabs>
        <w:spacing w:line="240" w:lineRule="auto"/>
        <w:ind w:right="20" w:firstLine="709"/>
        <w:rPr>
          <w:sz w:val="24"/>
          <w:szCs w:val="24"/>
        </w:rPr>
      </w:pPr>
      <w:r w:rsidRPr="00852E67">
        <w:rPr>
          <w:sz w:val="24"/>
          <w:szCs w:val="24"/>
        </w:rPr>
        <w:t>5.1.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на такие действия лицами или органами.</w:t>
      </w:r>
    </w:p>
    <w:p w:rsidR="001527A8" w:rsidRPr="00852E67" w:rsidRDefault="001527A8" w:rsidP="001527A8">
      <w:pPr>
        <w:pStyle w:val="110"/>
        <w:shd w:val="clear" w:color="auto" w:fill="auto"/>
        <w:tabs>
          <w:tab w:val="left" w:pos="1039"/>
          <w:tab w:val="left" w:pos="1258"/>
        </w:tabs>
        <w:spacing w:line="240" w:lineRule="auto"/>
        <w:ind w:firstLine="709"/>
        <w:rPr>
          <w:sz w:val="24"/>
          <w:szCs w:val="24"/>
        </w:rPr>
      </w:pPr>
      <w:r w:rsidRPr="00852E67">
        <w:rPr>
          <w:sz w:val="24"/>
          <w:szCs w:val="24"/>
        </w:rPr>
        <w:t>5.2. Контроль осуществляется путем:</w:t>
      </w:r>
    </w:p>
    <w:p w:rsidR="001527A8" w:rsidRPr="00852E67" w:rsidRDefault="001527A8" w:rsidP="001527A8">
      <w:pPr>
        <w:pStyle w:val="110"/>
        <w:shd w:val="clear" w:color="auto" w:fill="auto"/>
        <w:tabs>
          <w:tab w:val="left" w:pos="817"/>
          <w:tab w:val="left" w:pos="1258"/>
        </w:tabs>
        <w:spacing w:line="240" w:lineRule="auto"/>
        <w:ind w:right="20" w:firstLine="709"/>
        <w:rPr>
          <w:sz w:val="24"/>
          <w:szCs w:val="24"/>
        </w:rPr>
      </w:pPr>
      <w:r w:rsidRPr="00852E67">
        <w:rPr>
          <w:sz w:val="24"/>
          <w:szCs w:val="24"/>
        </w:rPr>
        <w:t>- предоставления по запросу Собственника, лица, принявшего помещения в доме, или уполномоченных ими лицами в течение 3 рабочих дней документов, связанных с выполнением обязательств по договору управления Домом.</w:t>
      </w:r>
    </w:p>
    <w:p w:rsidR="001527A8" w:rsidRPr="00852E67" w:rsidRDefault="001527A8" w:rsidP="001527A8">
      <w:pPr>
        <w:pStyle w:val="110"/>
        <w:shd w:val="clear" w:color="auto" w:fill="auto"/>
        <w:tabs>
          <w:tab w:val="left" w:pos="817"/>
          <w:tab w:val="left" w:pos="1258"/>
        </w:tabs>
        <w:spacing w:line="240" w:lineRule="auto"/>
        <w:ind w:right="20" w:firstLine="709"/>
        <w:rPr>
          <w:sz w:val="24"/>
          <w:szCs w:val="24"/>
        </w:rPr>
      </w:pPr>
      <w:r w:rsidRPr="00852E67">
        <w:rPr>
          <w:sz w:val="24"/>
          <w:szCs w:val="24"/>
        </w:rPr>
        <w:t xml:space="preserve">- предоставлением потребителям Управляющей организацией за 15 дней до окончания срока действия Договора письменного отчета о выполненных работах, оказанных услугах по содержанию и ремонту общего имущества по Договору управления, а также сведениях о нарушениях выявленных органами государственной власти и органами местного самоуправления при выполнении настоящего Договора, путем размещения информации в помещениях Управляющей организации, а также на щитах (стендах) объявлений, находящихся во всех подъездах Дома или в пределах земельного участка, на котором расположен Дом. </w:t>
      </w:r>
    </w:p>
    <w:p w:rsidR="001527A8" w:rsidRPr="00852E67" w:rsidRDefault="001527A8" w:rsidP="001527A8">
      <w:pPr>
        <w:pStyle w:val="110"/>
        <w:shd w:val="clear" w:color="auto" w:fill="auto"/>
        <w:tabs>
          <w:tab w:val="left" w:pos="817"/>
          <w:tab w:val="left" w:pos="1258"/>
        </w:tabs>
        <w:spacing w:line="240" w:lineRule="auto"/>
        <w:ind w:right="20" w:firstLine="709"/>
        <w:rPr>
          <w:sz w:val="24"/>
          <w:szCs w:val="24"/>
        </w:rPr>
      </w:pPr>
      <w:r w:rsidRPr="00852E67">
        <w:rPr>
          <w:sz w:val="24"/>
          <w:szCs w:val="24"/>
        </w:rPr>
        <w:t>Допускается электронная форма отчета, которая размещается на официальном сайте управляющей организации, а также на портале государственной информационной системы ЖКХ;</w:t>
      </w:r>
    </w:p>
    <w:p w:rsidR="001527A8" w:rsidRPr="00852E67" w:rsidRDefault="001527A8" w:rsidP="001527A8">
      <w:pPr>
        <w:pStyle w:val="110"/>
        <w:shd w:val="clear" w:color="auto" w:fill="auto"/>
        <w:tabs>
          <w:tab w:val="left" w:pos="778"/>
          <w:tab w:val="left" w:pos="1258"/>
        </w:tabs>
        <w:spacing w:line="240" w:lineRule="auto"/>
        <w:ind w:right="20" w:firstLine="709"/>
        <w:rPr>
          <w:sz w:val="24"/>
          <w:szCs w:val="24"/>
        </w:rPr>
      </w:pPr>
      <w:r w:rsidRPr="00852E67">
        <w:rPr>
          <w:sz w:val="24"/>
          <w:szCs w:val="24"/>
        </w:rPr>
        <w:t>- проверки объемов, качества и периодичности оказания услуг и выполнения работ;</w:t>
      </w:r>
    </w:p>
    <w:p w:rsidR="001527A8" w:rsidRPr="00852E67" w:rsidRDefault="001527A8" w:rsidP="001527A8">
      <w:pPr>
        <w:pStyle w:val="110"/>
        <w:shd w:val="clear" w:color="auto" w:fill="auto"/>
        <w:tabs>
          <w:tab w:val="left" w:pos="850"/>
          <w:tab w:val="left" w:pos="1258"/>
        </w:tabs>
        <w:spacing w:line="240" w:lineRule="auto"/>
        <w:ind w:right="20" w:firstLine="709"/>
        <w:rPr>
          <w:sz w:val="24"/>
          <w:szCs w:val="24"/>
        </w:rPr>
      </w:pPr>
      <w:r w:rsidRPr="00852E67">
        <w:rPr>
          <w:sz w:val="24"/>
          <w:szCs w:val="24"/>
        </w:rPr>
        <w:t>- обязательного участия председателя Совета дома либо уполномоченного им лица, (собственника либо уполномоченного им лица) в комиссии по осмотру общего имущества, в том числе кровель, подвалов, по проверке технического состояния инженерных систем и оборудования с целью подготовки предложений по их ремонту, по приемке всех видов работ, в том числе по подготовке дома к сезонной эксплуатации;</w:t>
      </w:r>
    </w:p>
    <w:p w:rsidR="001527A8" w:rsidRPr="00852E67" w:rsidRDefault="001527A8" w:rsidP="001527A8">
      <w:pPr>
        <w:pStyle w:val="110"/>
        <w:shd w:val="clear" w:color="auto" w:fill="auto"/>
        <w:tabs>
          <w:tab w:val="left" w:pos="826"/>
          <w:tab w:val="left" w:pos="1258"/>
        </w:tabs>
        <w:spacing w:line="240" w:lineRule="auto"/>
        <w:ind w:right="20" w:firstLine="709"/>
        <w:rPr>
          <w:sz w:val="24"/>
          <w:szCs w:val="24"/>
        </w:rPr>
      </w:pPr>
      <w:r w:rsidRPr="00852E67">
        <w:rPr>
          <w:sz w:val="24"/>
          <w:szCs w:val="24"/>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1527A8" w:rsidRPr="00852E67" w:rsidRDefault="001527A8" w:rsidP="001527A8">
      <w:pPr>
        <w:pStyle w:val="110"/>
        <w:shd w:val="clear" w:color="auto" w:fill="auto"/>
        <w:tabs>
          <w:tab w:val="left" w:pos="826"/>
          <w:tab w:val="left" w:pos="1258"/>
        </w:tabs>
        <w:spacing w:line="240" w:lineRule="auto"/>
        <w:ind w:right="20" w:firstLine="709"/>
        <w:rPr>
          <w:sz w:val="24"/>
          <w:szCs w:val="24"/>
        </w:rPr>
      </w:pPr>
      <w:r w:rsidRPr="00852E67">
        <w:rPr>
          <w:sz w:val="24"/>
          <w:szCs w:val="24"/>
        </w:rPr>
        <w:t>- обязательного оформления промежуточных и окончательных актов выполненных работ;</w:t>
      </w:r>
    </w:p>
    <w:p w:rsidR="001527A8" w:rsidRPr="00852E67" w:rsidRDefault="001527A8" w:rsidP="001527A8">
      <w:pPr>
        <w:pStyle w:val="110"/>
        <w:shd w:val="clear" w:color="auto" w:fill="auto"/>
        <w:tabs>
          <w:tab w:val="left" w:pos="780"/>
          <w:tab w:val="left" w:pos="1258"/>
        </w:tabs>
        <w:spacing w:line="240" w:lineRule="auto"/>
        <w:ind w:firstLine="709"/>
        <w:rPr>
          <w:sz w:val="24"/>
          <w:szCs w:val="24"/>
        </w:rPr>
      </w:pPr>
      <w:r w:rsidRPr="00852E67">
        <w:rPr>
          <w:sz w:val="24"/>
          <w:szCs w:val="24"/>
        </w:rPr>
        <w:t>- составления актов о нарушении условий Договора;</w:t>
      </w:r>
    </w:p>
    <w:p w:rsidR="001527A8" w:rsidRPr="00852E67" w:rsidRDefault="001527A8" w:rsidP="001527A8">
      <w:pPr>
        <w:pStyle w:val="110"/>
        <w:shd w:val="clear" w:color="auto" w:fill="auto"/>
        <w:tabs>
          <w:tab w:val="left" w:pos="826"/>
          <w:tab w:val="left" w:pos="1258"/>
        </w:tabs>
        <w:spacing w:line="240" w:lineRule="auto"/>
        <w:ind w:right="20" w:firstLine="709"/>
        <w:rPr>
          <w:sz w:val="24"/>
          <w:szCs w:val="24"/>
        </w:rPr>
      </w:pPr>
      <w:r w:rsidRPr="00852E67">
        <w:rPr>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w:t>
      </w:r>
    </w:p>
    <w:p w:rsidR="001527A8" w:rsidRPr="00852E67" w:rsidRDefault="001527A8" w:rsidP="001527A8">
      <w:pPr>
        <w:pStyle w:val="110"/>
        <w:shd w:val="clear" w:color="auto" w:fill="auto"/>
        <w:tabs>
          <w:tab w:val="left" w:pos="788"/>
          <w:tab w:val="left" w:pos="1258"/>
        </w:tabs>
        <w:spacing w:line="240" w:lineRule="auto"/>
        <w:ind w:right="20" w:firstLine="709"/>
        <w:rPr>
          <w:sz w:val="24"/>
          <w:szCs w:val="24"/>
        </w:rPr>
      </w:pPr>
      <w:r w:rsidRPr="00852E67">
        <w:rPr>
          <w:sz w:val="24"/>
          <w:szCs w:val="24"/>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в соответствии с действующим законодательством.</w:t>
      </w:r>
    </w:p>
    <w:p w:rsidR="001527A8" w:rsidRPr="00852E67" w:rsidRDefault="001527A8" w:rsidP="001527A8">
      <w:pPr>
        <w:pStyle w:val="110"/>
        <w:shd w:val="clear" w:color="auto" w:fill="auto"/>
        <w:tabs>
          <w:tab w:val="left" w:pos="1148"/>
          <w:tab w:val="left" w:pos="1258"/>
        </w:tabs>
        <w:spacing w:line="240" w:lineRule="auto"/>
        <w:ind w:right="20" w:firstLine="709"/>
        <w:rPr>
          <w:sz w:val="24"/>
          <w:szCs w:val="24"/>
        </w:rPr>
      </w:pPr>
      <w:r w:rsidRPr="00852E67">
        <w:rPr>
          <w:sz w:val="24"/>
          <w:szCs w:val="24"/>
        </w:rPr>
        <w:t>5.3. В случаях нарушения условий Договора по требованию любой из Сторон Договора составляется акт о нарушениях, к которым относятся:</w:t>
      </w:r>
    </w:p>
    <w:p w:rsidR="001527A8" w:rsidRPr="00852E67" w:rsidRDefault="001527A8" w:rsidP="001527A8">
      <w:pPr>
        <w:pStyle w:val="110"/>
        <w:shd w:val="clear" w:color="auto" w:fill="auto"/>
        <w:tabs>
          <w:tab w:val="left" w:pos="711"/>
          <w:tab w:val="left" w:pos="1258"/>
        </w:tabs>
        <w:spacing w:line="240" w:lineRule="auto"/>
        <w:ind w:right="20" w:firstLine="709"/>
        <w:rPr>
          <w:sz w:val="24"/>
          <w:szCs w:val="24"/>
        </w:rPr>
      </w:pPr>
      <w:r w:rsidRPr="00852E67">
        <w:rPr>
          <w:sz w:val="24"/>
          <w:szCs w:val="24"/>
        </w:rPr>
        <w:t>- нарушения качества услуг и работ по управлению Домом, содержанию и ремонту общего имущества Дома или предоставления коммунальных услуг, а также причинения вреда жизни, здоровью и имуществу потребителю, общему имуществу Дома. В данном случае основанием для уменьшения ежемесячного размера платы потребителем за содержание и текущий ремонт общего имущества Дома в размере, пропорциональном занимаемому помещению, является акт о нарушении условий Договора;</w:t>
      </w:r>
    </w:p>
    <w:p w:rsidR="001527A8" w:rsidRPr="00852E67" w:rsidRDefault="001527A8" w:rsidP="001527A8">
      <w:pPr>
        <w:pStyle w:val="110"/>
        <w:shd w:val="clear" w:color="auto" w:fill="auto"/>
        <w:tabs>
          <w:tab w:val="left" w:pos="1258"/>
        </w:tabs>
        <w:spacing w:line="240" w:lineRule="auto"/>
        <w:ind w:firstLine="709"/>
        <w:rPr>
          <w:sz w:val="24"/>
          <w:szCs w:val="24"/>
        </w:rPr>
      </w:pPr>
      <w:r w:rsidRPr="00852E67">
        <w:rPr>
          <w:sz w:val="24"/>
          <w:szCs w:val="24"/>
        </w:rPr>
        <w:t>- неправомерные действия потребителя.</w:t>
      </w:r>
    </w:p>
    <w:p w:rsidR="001527A8" w:rsidRPr="00852E67" w:rsidRDefault="001527A8" w:rsidP="001527A8">
      <w:pPr>
        <w:pStyle w:val="110"/>
        <w:shd w:val="clear" w:color="auto" w:fill="auto"/>
        <w:tabs>
          <w:tab w:val="left" w:pos="1258"/>
        </w:tabs>
        <w:spacing w:line="240" w:lineRule="auto"/>
        <w:ind w:left="20" w:firstLine="831"/>
        <w:rPr>
          <w:sz w:val="24"/>
          <w:szCs w:val="24"/>
        </w:rPr>
      </w:pPr>
    </w:p>
    <w:p w:rsidR="001527A8" w:rsidRPr="00852E67" w:rsidRDefault="001527A8" w:rsidP="001527A8">
      <w:pPr>
        <w:pStyle w:val="33"/>
        <w:keepNext/>
        <w:keepLines/>
        <w:shd w:val="clear" w:color="auto" w:fill="auto"/>
        <w:spacing w:line="240" w:lineRule="auto"/>
        <w:ind w:left="3360"/>
        <w:jc w:val="left"/>
        <w:rPr>
          <w:sz w:val="24"/>
          <w:szCs w:val="24"/>
        </w:rPr>
      </w:pPr>
      <w:bookmarkStart w:id="32" w:name="bookmark52"/>
      <w:r w:rsidRPr="00852E67">
        <w:rPr>
          <w:sz w:val="24"/>
          <w:szCs w:val="24"/>
        </w:rPr>
        <w:t>6.Ответственность Сторон</w:t>
      </w:r>
      <w:bookmarkEnd w:id="32"/>
    </w:p>
    <w:p w:rsidR="001527A8" w:rsidRPr="00852E67" w:rsidRDefault="001527A8" w:rsidP="001527A8">
      <w:pPr>
        <w:pStyle w:val="110"/>
        <w:shd w:val="clear" w:color="auto" w:fill="auto"/>
        <w:tabs>
          <w:tab w:val="left" w:pos="1418"/>
        </w:tabs>
        <w:spacing w:line="240" w:lineRule="auto"/>
        <w:ind w:right="20" w:firstLine="709"/>
        <w:rPr>
          <w:sz w:val="24"/>
          <w:szCs w:val="24"/>
        </w:rPr>
      </w:pPr>
      <w:r w:rsidRPr="00852E67">
        <w:rPr>
          <w:sz w:val="24"/>
          <w:szCs w:val="24"/>
        </w:rPr>
        <w:t>6.1.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за:</w:t>
      </w:r>
    </w:p>
    <w:p w:rsidR="001527A8" w:rsidRPr="00852E67" w:rsidRDefault="001527A8" w:rsidP="001527A8">
      <w:pPr>
        <w:pStyle w:val="110"/>
        <w:shd w:val="clear" w:color="auto" w:fill="auto"/>
        <w:tabs>
          <w:tab w:val="left" w:pos="966"/>
          <w:tab w:val="left" w:pos="1418"/>
        </w:tabs>
        <w:spacing w:line="240" w:lineRule="auto"/>
        <w:ind w:left="20" w:right="20" w:firstLine="709"/>
        <w:rPr>
          <w:sz w:val="24"/>
          <w:szCs w:val="24"/>
        </w:rPr>
      </w:pPr>
      <w:r w:rsidRPr="00852E67">
        <w:rPr>
          <w:sz w:val="24"/>
          <w:szCs w:val="24"/>
        </w:rPr>
        <w:t>а) нарушение качества предоставления потребителю услуг и выполнения работ по управлению, содержанию и ремонту общего имущества;</w:t>
      </w:r>
    </w:p>
    <w:p w:rsidR="001527A8" w:rsidRPr="00852E67" w:rsidRDefault="001527A8" w:rsidP="001527A8">
      <w:pPr>
        <w:pStyle w:val="110"/>
        <w:shd w:val="clear" w:color="auto" w:fill="auto"/>
        <w:tabs>
          <w:tab w:val="left" w:pos="908"/>
          <w:tab w:val="left" w:pos="1418"/>
        </w:tabs>
        <w:spacing w:line="240" w:lineRule="auto"/>
        <w:ind w:left="20" w:right="20" w:firstLine="709"/>
        <w:rPr>
          <w:sz w:val="24"/>
          <w:szCs w:val="24"/>
        </w:rPr>
      </w:pPr>
      <w:r w:rsidRPr="00852E67">
        <w:rPr>
          <w:sz w:val="24"/>
          <w:szCs w:val="24"/>
        </w:rPr>
        <w:t>б) вред, причиненный жизни, здоровью и имуществу потребителя вследствие нарушения качества предоставления услуг и выполнения работ по управлению, содержанию и ремонту общего имущества, вследствие не предоставления потребителю полной и достоверной информации о предоставляемых услугах и работах;</w:t>
      </w:r>
    </w:p>
    <w:p w:rsidR="001527A8" w:rsidRPr="00852E67" w:rsidRDefault="001527A8" w:rsidP="001527A8">
      <w:pPr>
        <w:pStyle w:val="110"/>
        <w:shd w:val="clear" w:color="auto" w:fill="auto"/>
        <w:tabs>
          <w:tab w:val="left" w:pos="980"/>
          <w:tab w:val="left" w:pos="1418"/>
        </w:tabs>
        <w:spacing w:line="240" w:lineRule="auto"/>
        <w:ind w:left="20" w:right="20" w:firstLine="709"/>
        <w:rPr>
          <w:sz w:val="24"/>
          <w:szCs w:val="24"/>
        </w:rPr>
      </w:pPr>
      <w:r w:rsidRPr="00852E67">
        <w:rPr>
          <w:sz w:val="24"/>
          <w:szCs w:val="24"/>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Правилами содержания общего имущества;</w:t>
      </w:r>
    </w:p>
    <w:p w:rsidR="001527A8" w:rsidRPr="00852E67" w:rsidRDefault="001527A8" w:rsidP="001527A8">
      <w:pPr>
        <w:pStyle w:val="110"/>
        <w:shd w:val="clear" w:color="auto" w:fill="auto"/>
        <w:tabs>
          <w:tab w:val="left" w:pos="879"/>
          <w:tab w:val="left" w:pos="1418"/>
        </w:tabs>
        <w:spacing w:line="240" w:lineRule="auto"/>
        <w:ind w:left="20" w:right="20" w:firstLine="709"/>
        <w:rPr>
          <w:sz w:val="24"/>
          <w:szCs w:val="24"/>
        </w:rPr>
      </w:pPr>
      <w:r w:rsidRPr="00852E67">
        <w:rPr>
          <w:sz w:val="24"/>
          <w:szCs w:val="24"/>
        </w:rPr>
        <w:t>г) моральный вред (физические или нравственные страдания), причиненный потребителю вследствие нарушения исполнителем прав потребителей.</w:t>
      </w:r>
    </w:p>
    <w:p w:rsidR="001527A8" w:rsidRPr="00852E67" w:rsidRDefault="001527A8" w:rsidP="001527A8">
      <w:pPr>
        <w:pStyle w:val="110"/>
        <w:shd w:val="clear" w:color="auto" w:fill="auto"/>
        <w:tabs>
          <w:tab w:val="left" w:pos="1134"/>
          <w:tab w:val="left" w:pos="1418"/>
        </w:tabs>
        <w:spacing w:line="240" w:lineRule="auto"/>
        <w:ind w:right="20" w:firstLine="709"/>
        <w:rPr>
          <w:sz w:val="24"/>
          <w:szCs w:val="24"/>
        </w:rPr>
      </w:pPr>
      <w:r w:rsidRPr="00852E67">
        <w:rPr>
          <w:sz w:val="24"/>
          <w:szCs w:val="24"/>
        </w:rPr>
        <w:t>6.2. Управляющая организация освобождается от ответственности за нарушение качества предоставления услуг и выполнения работ по управлению, содержанию и ремонту общего имущества, а также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Управляющей организации, включая отсутствие у Управляющей организации необходимых денежных средств.</w:t>
      </w:r>
    </w:p>
    <w:p w:rsidR="001527A8" w:rsidRPr="00852E67" w:rsidRDefault="001527A8" w:rsidP="001527A8">
      <w:pPr>
        <w:pStyle w:val="110"/>
        <w:shd w:val="clear" w:color="auto" w:fill="auto"/>
        <w:tabs>
          <w:tab w:val="left" w:pos="1418"/>
        </w:tabs>
        <w:spacing w:line="240" w:lineRule="auto"/>
        <w:ind w:right="20" w:firstLine="709"/>
        <w:rPr>
          <w:sz w:val="24"/>
          <w:szCs w:val="24"/>
        </w:rPr>
      </w:pPr>
      <w:r w:rsidRPr="00852E67">
        <w:rPr>
          <w:sz w:val="24"/>
          <w:szCs w:val="24"/>
        </w:rPr>
        <w:t xml:space="preserve">6.3. Вред, причиненный жизни, здоровью или имуществу потребителя вследствие нарушения качества предоставления услуг и выполнения работ по управлению, содержанию и ремонту общего имущества или вследствие непредоставления потребителю полной и достоверной информации о предоставляемых услугах и выполняемых работ по управлению, содержанию и ремонту общего имущества, подлежит возмещению Управляющей организацией в полном объеме независимо от вины Управляющей организации. Указанный вред подлежит возмещению по правилам, предусмотренным главой 59 Гражданского кодекса Российской Федерации. Право требовать возмещения вреда, причиненного вследствие нарушения качества предоставления услуг и выполнения работ по управлению, содержанию и ремонту общего имущества, а также предоставления коммунальных услуг, признается за любым потерпевшим </w:t>
      </w:r>
      <w:r w:rsidRPr="00852E67">
        <w:rPr>
          <w:sz w:val="24"/>
          <w:szCs w:val="24"/>
        </w:rPr>
        <w:lastRenderedPageBreak/>
        <w:t>независимо от того, состоял он в договорных отношениях с Управляющей организацией или нет.</w:t>
      </w:r>
    </w:p>
    <w:p w:rsidR="001527A8" w:rsidRPr="00852E67" w:rsidRDefault="001527A8" w:rsidP="001527A8">
      <w:pPr>
        <w:pStyle w:val="110"/>
        <w:shd w:val="clear" w:color="auto" w:fill="auto"/>
        <w:tabs>
          <w:tab w:val="left" w:pos="1418"/>
          <w:tab w:val="left" w:pos="1714"/>
        </w:tabs>
        <w:spacing w:line="240" w:lineRule="auto"/>
        <w:ind w:right="20" w:firstLine="709"/>
        <w:rPr>
          <w:sz w:val="24"/>
          <w:szCs w:val="24"/>
        </w:rPr>
      </w:pPr>
      <w:r w:rsidRPr="00852E67">
        <w:rPr>
          <w:sz w:val="24"/>
          <w:szCs w:val="24"/>
        </w:rPr>
        <w:t>6.4. В случае причинения Управляющей организацией ущерба жизни, здоровью и (или) имуществу потребителя, общему имуществу собственников помещений в многоквартирном доме Управляющая организация и потребитель (или его представитель, председатель Совета дома)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 Указанный акт должен быть составлен Управляющей организацией и подписан им не позднее 24 часов с момента обращения потребителя в аварийно-диспетчерскую службу (указный срок не является пресекательным). Акт составляется в 2 экземплярах, один из которых передается потребителю (или его представителю, председателю Совета дома), второй - остается у Управляющей организации.</w:t>
      </w:r>
    </w:p>
    <w:p w:rsidR="001527A8" w:rsidRPr="00852E67" w:rsidRDefault="001527A8" w:rsidP="001527A8">
      <w:pPr>
        <w:pStyle w:val="110"/>
        <w:shd w:val="clear" w:color="auto" w:fill="auto"/>
        <w:tabs>
          <w:tab w:val="left" w:pos="1418"/>
          <w:tab w:val="left" w:pos="1686"/>
        </w:tabs>
        <w:spacing w:line="240" w:lineRule="auto"/>
        <w:ind w:right="20" w:firstLine="709"/>
        <w:rPr>
          <w:sz w:val="24"/>
          <w:szCs w:val="24"/>
        </w:rPr>
      </w:pPr>
      <w:r w:rsidRPr="00852E67">
        <w:rPr>
          <w:sz w:val="24"/>
          <w:szCs w:val="24"/>
        </w:rPr>
        <w:t>6.5. Управляющая организация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услуг и выполнения работ по управлению, содержанию и ремонту общего имущества, а также предоставления коммунальных услуг.</w:t>
      </w:r>
    </w:p>
    <w:p w:rsidR="001527A8" w:rsidRPr="00852E67" w:rsidRDefault="001527A8" w:rsidP="001527A8">
      <w:pPr>
        <w:pStyle w:val="110"/>
        <w:shd w:val="clear" w:color="auto" w:fill="auto"/>
        <w:tabs>
          <w:tab w:val="left" w:pos="1418"/>
          <w:tab w:val="left" w:pos="1719"/>
        </w:tabs>
        <w:spacing w:line="240" w:lineRule="auto"/>
        <w:ind w:right="20" w:firstLine="709"/>
        <w:rPr>
          <w:sz w:val="24"/>
          <w:szCs w:val="24"/>
        </w:rPr>
      </w:pPr>
      <w:r w:rsidRPr="00852E67">
        <w:rPr>
          <w:sz w:val="24"/>
          <w:szCs w:val="24"/>
        </w:rPr>
        <w:t>6.6. Управляющая организация освобождается от ответственности за причинение вреда, если докажет, что вред причинен вследствие непреодолимой силы или по вине потребителя.</w:t>
      </w:r>
    </w:p>
    <w:p w:rsidR="001527A8" w:rsidRPr="00852E67" w:rsidRDefault="001527A8" w:rsidP="001527A8">
      <w:pPr>
        <w:pStyle w:val="110"/>
        <w:shd w:val="clear" w:color="auto" w:fill="auto"/>
        <w:tabs>
          <w:tab w:val="left" w:pos="1418"/>
          <w:tab w:val="left" w:pos="1676"/>
        </w:tabs>
        <w:spacing w:line="240" w:lineRule="auto"/>
        <w:ind w:right="20" w:firstLine="709"/>
        <w:rPr>
          <w:sz w:val="24"/>
          <w:szCs w:val="24"/>
        </w:rPr>
      </w:pPr>
      <w:r w:rsidRPr="00852E67">
        <w:rPr>
          <w:sz w:val="24"/>
          <w:szCs w:val="24"/>
        </w:rPr>
        <w:t>6.7. Потребитель несет установленную законодательством Российской Федерации гражданско-правовую ответственность за:</w:t>
      </w:r>
    </w:p>
    <w:p w:rsidR="001527A8" w:rsidRPr="00852E67" w:rsidRDefault="001527A8" w:rsidP="001527A8">
      <w:pPr>
        <w:pStyle w:val="110"/>
        <w:shd w:val="clear" w:color="auto" w:fill="auto"/>
        <w:tabs>
          <w:tab w:val="left" w:pos="970"/>
          <w:tab w:val="left" w:pos="1418"/>
        </w:tabs>
        <w:spacing w:line="240" w:lineRule="auto"/>
        <w:ind w:left="20" w:right="20" w:firstLine="709"/>
        <w:rPr>
          <w:sz w:val="24"/>
          <w:szCs w:val="24"/>
        </w:rPr>
      </w:pPr>
      <w:r w:rsidRPr="00852E67">
        <w:rPr>
          <w:sz w:val="24"/>
          <w:szCs w:val="24"/>
        </w:rPr>
        <w:t>а) невнесение или несвоевременное внесение платы за предоставленные услуги и выполненные работы по управлению, содержанию и ремонту общего имущества, а также предоставленные коммунальные услуги;</w:t>
      </w:r>
    </w:p>
    <w:p w:rsidR="001527A8" w:rsidRPr="00852E67" w:rsidRDefault="001527A8" w:rsidP="001527A8">
      <w:pPr>
        <w:pStyle w:val="110"/>
        <w:shd w:val="clear" w:color="auto" w:fill="auto"/>
        <w:tabs>
          <w:tab w:val="left" w:pos="1418"/>
          <w:tab w:val="left" w:pos="1782"/>
        </w:tabs>
        <w:spacing w:line="240" w:lineRule="auto"/>
        <w:ind w:right="20" w:firstLine="709"/>
        <w:rPr>
          <w:sz w:val="24"/>
          <w:szCs w:val="24"/>
        </w:rPr>
      </w:pPr>
      <w:r w:rsidRPr="00852E67">
        <w:rPr>
          <w:sz w:val="24"/>
          <w:szCs w:val="24"/>
        </w:rPr>
        <w:t>б) вред, причиненный потребителем Управляющей организации или третьим лицам вследствие ненадлежащей эксплуатации внутриквартирного оборудования (для потребителя в жилом или нежилом помещении в Доме).</w:t>
      </w:r>
    </w:p>
    <w:p w:rsidR="001527A8" w:rsidRPr="00852E67" w:rsidRDefault="001527A8" w:rsidP="001527A8">
      <w:pPr>
        <w:pStyle w:val="110"/>
        <w:shd w:val="clear" w:color="auto" w:fill="auto"/>
        <w:tabs>
          <w:tab w:val="left" w:pos="1418"/>
          <w:tab w:val="left" w:pos="1806"/>
        </w:tabs>
        <w:spacing w:line="240" w:lineRule="auto"/>
        <w:ind w:right="20" w:firstLine="709"/>
        <w:rPr>
          <w:sz w:val="24"/>
          <w:szCs w:val="24"/>
        </w:rPr>
      </w:pPr>
      <w:r w:rsidRPr="00852E67">
        <w:rPr>
          <w:sz w:val="24"/>
          <w:szCs w:val="24"/>
        </w:rPr>
        <w:t>6.9. Потребители, несвоевременно и (или) неполностью внесшие плату за предоставленные услуги и выполненные работы по управлению, содержанию и ремонту общего имущества, а также предоставленные коммунальные услуги, обязаны уплатить Управляющей организации пени в размере, установленном частью 14 статьи 155 Жилищного кодекса Российской Федерации.</w:t>
      </w:r>
    </w:p>
    <w:p w:rsidR="001527A8" w:rsidRPr="00852E67" w:rsidRDefault="001527A8" w:rsidP="001527A8">
      <w:pPr>
        <w:pStyle w:val="110"/>
        <w:shd w:val="clear" w:color="auto" w:fill="auto"/>
        <w:tabs>
          <w:tab w:val="left" w:pos="1418"/>
          <w:tab w:val="left" w:pos="1782"/>
        </w:tabs>
        <w:spacing w:line="240" w:lineRule="auto"/>
        <w:ind w:left="851" w:right="20" w:firstLine="0"/>
        <w:rPr>
          <w:sz w:val="24"/>
          <w:szCs w:val="24"/>
        </w:rPr>
      </w:pPr>
    </w:p>
    <w:p w:rsidR="001527A8" w:rsidRPr="00852E67" w:rsidRDefault="001527A8" w:rsidP="001527A8">
      <w:pPr>
        <w:pStyle w:val="33"/>
        <w:keepNext/>
        <w:keepLines/>
        <w:shd w:val="clear" w:color="auto" w:fill="auto"/>
        <w:spacing w:line="240" w:lineRule="auto"/>
        <w:ind w:left="2640"/>
        <w:jc w:val="left"/>
        <w:rPr>
          <w:sz w:val="24"/>
          <w:szCs w:val="24"/>
        </w:rPr>
      </w:pPr>
      <w:bookmarkStart w:id="33" w:name="bookmark53"/>
      <w:r w:rsidRPr="00852E67">
        <w:rPr>
          <w:sz w:val="24"/>
          <w:szCs w:val="24"/>
        </w:rPr>
        <w:t>7. Обеспечение исполнения обязательств</w:t>
      </w:r>
      <w:bookmarkEnd w:id="33"/>
    </w:p>
    <w:p w:rsidR="001527A8" w:rsidRPr="00852E67" w:rsidRDefault="001527A8" w:rsidP="001527A8">
      <w:pPr>
        <w:pStyle w:val="110"/>
        <w:shd w:val="clear" w:color="auto" w:fill="auto"/>
        <w:tabs>
          <w:tab w:val="left" w:pos="1418"/>
          <w:tab w:val="left" w:pos="1700"/>
        </w:tabs>
        <w:spacing w:line="240" w:lineRule="auto"/>
        <w:ind w:right="20" w:firstLine="709"/>
        <w:rPr>
          <w:sz w:val="24"/>
          <w:szCs w:val="24"/>
        </w:rPr>
      </w:pPr>
      <w:r w:rsidRPr="00852E67">
        <w:rPr>
          <w:sz w:val="24"/>
          <w:szCs w:val="24"/>
        </w:rPr>
        <w:t>7.1. 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компанией.</w:t>
      </w:r>
    </w:p>
    <w:p w:rsidR="001527A8" w:rsidRPr="00852E67" w:rsidRDefault="001527A8" w:rsidP="001527A8">
      <w:pPr>
        <w:pStyle w:val="110"/>
        <w:shd w:val="clear" w:color="auto" w:fill="auto"/>
        <w:tabs>
          <w:tab w:val="left" w:pos="1418"/>
          <w:tab w:val="left" w:pos="1724"/>
        </w:tabs>
        <w:spacing w:line="240" w:lineRule="auto"/>
        <w:ind w:right="20" w:firstLine="709"/>
        <w:rPr>
          <w:sz w:val="24"/>
          <w:szCs w:val="24"/>
        </w:rPr>
      </w:pPr>
      <w:r w:rsidRPr="00852E67">
        <w:rPr>
          <w:sz w:val="24"/>
          <w:szCs w:val="24"/>
        </w:rPr>
        <w:t>7.2. Обеспечение исполнения обязательств по уплате Управляющей организациям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p>
    <w:p w:rsidR="001527A8" w:rsidRPr="00852E67" w:rsidRDefault="001527A8" w:rsidP="001527A8">
      <w:pPr>
        <w:pStyle w:val="110"/>
        <w:shd w:val="clear" w:color="auto" w:fill="auto"/>
        <w:tabs>
          <w:tab w:val="left" w:pos="1418"/>
          <w:tab w:val="left" w:pos="1686"/>
        </w:tabs>
        <w:spacing w:line="240" w:lineRule="auto"/>
        <w:ind w:right="20" w:firstLine="709"/>
        <w:rPr>
          <w:sz w:val="24"/>
          <w:szCs w:val="24"/>
        </w:rPr>
      </w:pPr>
      <w:r w:rsidRPr="00852E67">
        <w:rPr>
          <w:sz w:val="24"/>
          <w:szCs w:val="24"/>
        </w:rPr>
        <w:t>7.3. Лица, в пользу которых предоставляется обеспечение исполнения обязательств, вправе предъявлять требования по ненадлежащему исполнению обязательств за счет средств обеспечения.</w:t>
      </w:r>
    </w:p>
    <w:p w:rsidR="001527A8" w:rsidRPr="00852E67" w:rsidRDefault="001527A8" w:rsidP="001527A8">
      <w:pPr>
        <w:pStyle w:val="110"/>
        <w:shd w:val="clear" w:color="auto" w:fill="auto"/>
        <w:tabs>
          <w:tab w:val="left" w:pos="1418"/>
          <w:tab w:val="left" w:pos="1772"/>
        </w:tabs>
        <w:spacing w:line="240" w:lineRule="auto"/>
        <w:ind w:right="20" w:firstLine="709"/>
        <w:rPr>
          <w:b/>
          <w:sz w:val="24"/>
          <w:szCs w:val="24"/>
        </w:rPr>
      </w:pPr>
      <w:r w:rsidRPr="00852E67">
        <w:rPr>
          <w:sz w:val="24"/>
          <w:szCs w:val="24"/>
        </w:rPr>
        <w:t xml:space="preserve">7.4. </w:t>
      </w:r>
      <w:r w:rsidRPr="00852E67">
        <w:rPr>
          <w:b/>
          <w:sz w:val="24"/>
          <w:szCs w:val="24"/>
        </w:rPr>
        <w:t>В случае реализации обеспечения исполнения обязательств Управляющая организация обязана гарантировать его ежемесячное возобновление. Размер обеспечения обязательств</w:t>
      </w:r>
      <w:r w:rsidRPr="00852E67">
        <w:rPr>
          <w:rStyle w:val="aff"/>
          <w:sz w:val="24"/>
          <w:szCs w:val="24"/>
        </w:rPr>
        <w:t xml:space="preserve"> составляет </w:t>
      </w:r>
      <w:r w:rsidR="005E6996" w:rsidRPr="00852E67">
        <w:rPr>
          <w:b/>
          <w:sz w:val="24"/>
          <w:szCs w:val="24"/>
        </w:rPr>
        <w:t>351807,36</w:t>
      </w:r>
      <w:r w:rsidR="00906EC9" w:rsidRPr="00852E67">
        <w:rPr>
          <w:b/>
          <w:sz w:val="24"/>
          <w:szCs w:val="24"/>
        </w:rPr>
        <w:t xml:space="preserve"> </w:t>
      </w:r>
      <w:r w:rsidRPr="00852E67">
        <w:rPr>
          <w:b/>
          <w:sz w:val="24"/>
          <w:szCs w:val="24"/>
        </w:rPr>
        <w:t xml:space="preserve">руб. </w:t>
      </w:r>
    </w:p>
    <w:p w:rsidR="001527A8" w:rsidRPr="00852E67" w:rsidRDefault="001527A8" w:rsidP="001527A8">
      <w:pPr>
        <w:pStyle w:val="110"/>
        <w:shd w:val="clear" w:color="auto" w:fill="auto"/>
        <w:tabs>
          <w:tab w:val="left" w:pos="452"/>
          <w:tab w:val="left" w:pos="1418"/>
        </w:tabs>
        <w:spacing w:line="240" w:lineRule="auto"/>
        <w:ind w:firstLine="709"/>
        <w:rPr>
          <w:sz w:val="24"/>
          <w:szCs w:val="24"/>
        </w:rPr>
      </w:pPr>
      <w:r w:rsidRPr="00852E67">
        <w:rPr>
          <w:sz w:val="24"/>
          <w:szCs w:val="24"/>
        </w:rPr>
        <w:t>7.5. Обязательства сторон по договору не могут быть изменены в одностороннем порядке. Обязательства сторон могут быть изменены по соглашению сторон или в судебном порядке в соответствии с действующим законодательством.</w:t>
      </w:r>
    </w:p>
    <w:p w:rsidR="001527A8" w:rsidRPr="00852E67" w:rsidRDefault="001527A8" w:rsidP="001527A8">
      <w:pPr>
        <w:pStyle w:val="110"/>
        <w:shd w:val="clear" w:color="auto" w:fill="auto"/>
        <w:tabs>
          <w:tab w:val="left" w:pos="452"/>
          <w:tab w:val="left" w:pos="1418"/>
        </w:tabs>
        <w:spacing w:line="240" w:lineRule="auto"/>
        <w:ind w:left="851" w:firstLine="0"/>
        <w:rPr>
          <w:sz w:val="24"/>
          <w:szCs w:val="24"/>
        </w:rPr>
      </w:pPr>
    </w:p>
    <w:p w:rsidR="001527A8" w:rsidRPr="00852E67" w:rsidRDefault="001527A8" w:rsidP="001527A8">
      <w:pPr>
        <w:pStyle w:val="33"/>
        <w:keepNext/>
        <w:keepLines/>
        <w:shd w:val="clear" w:color="auto" w:fill="auto"/>
        <w:spacing w:line="240" w:lineRule="auto"/>
        <w:ind w:left="1680"/>
        <w:jc w:val="left"/>
        <w:rPr>
          <w:sz w:val="24"/>
          <w:szCs w:val="24"/>
        </w:rPr>
      </w:pPr>
      <w:bookmarkStart w:id="34" w:name="bookmark54"/>
      <w:r w:rsidRPr="00852E67">
        <w:rPr>
          <w:sz w:val="24"/>
          <w:szCs w:val="24"/>
        </w:rPr>
        <w:t>8. Порядок заключения, изменения и расторжения Договора</w:t>
      </w:r>
      <w:bookmarkEnd w:id="34"/>
    </w:p>
    <w:p w:rsidR="001527A8" w:rsidRPr="00852E67" w:rsidRDefault="001527A8" w:rsidP="001527A8">
      <w:pPr>
        <w:pStyle w:val="110"/>
        <w:shd w:val="clear" w:color="auto" w:fill="auto"/>
        <w:tabs>
          <w:tab w:val="left" w:pos="1418"/>
        </w:tabs>
        <w:spacing w:line="240" w:lineRule="auto"/>
        <w:ind w:left="20" w:right="20" w:firstLine="689"/>
        <w:rPr>
          <w:sz w:val="24"/>
          <w:szCs w:val="24"/>
        </w:rPr>
      </w:pPr>
      <w:r w:rsidRPr="00852E67">
        <w:rPr>
          <w:sz w:val="24"/>
          <w:szCs w:val="24"/>
        </w:rPr>
        <w:t>8.1. Настоящий Договор заключается между собственником помещения (жилого, нежилого) и Управляющей организацией, отобранной по результатам открытого конкурса.</w:t>
      </w:r>
    </w:p>
    <w:p w:rsidR="001527A8" w:rsidRPr="00852E67" w:rsidRDefault="001527A8" w:rsidP="001527A8">
      <w:pPr>
        <w:pStyle w:val="110"/>
        <w:shd w:val="clear" w:color="auto" w:fill="auto"/>
        <w:tabs>
          <w:tab w:val="left" w:pos="1418"/>
        </w:tabs>
        <w:spacing w:line="240" w:lineRule="auto"/>
        <w:ind w:left="20" w:right="20" w:firstLine="689"/>
        <w:rPr>
          <w:sz w:val="24"/>
          <w:szCs w:val="24"/>
        </w:rPr>
      </w:pPr>
      <w:r w:rsidRPr="00852E67">
        <w:rPr>
          <w:sz w:val="24"/>
          <w:szCs w:val="24"/>
        </w:rPr>
        <w:t>8.2. Управляющая организация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подписанный ей проект Договора указанным в п. 8.1 настоящего Договора лицам для заключения в порядке, установленном статьей 445 Гражданского кодекса Российской Федерации.</w:t>
      </w:r>
    </w:p>
    <w:p w:rsidR="001527A8" w:rsidRPr="00852E67" w:rsidRDefault="001527A8" w:rsidP="001527A8">
      <w:pPr>
        <w:pStyle w:val="110"/>
        <w:shd w:val="clear" w:color="auto" w:fill="auto"/>
        <w:tabs>
          <w:tab w:val="left" w:pos="1418"/>
          <w:tab w:val="left" w:pos="1671"/>
        </w:tabs>
        <w:spacing w:line="240" w:lineRule="auto"/>
        <w:ind w:left="20" w:right="20" w:firstLine="689"/>
        <w:rPr>
          <w:sz w:val="24"/>
          <w:szCs w:val="24"/>
        </w:rPr>
      </w:pPr>
      <w:r w:rsidRPr="00852E67">
        <w:rPr>
          <w:sz w:val="24"/>
          <w:szCs w:val="24"/>
        </w:rPr>
        <w:t>8.3. Управляющая организация вправе взимать с потребителей плату за содержание и ремонт жилого помещения, предусмотренном условиями конкурса и настоящего Договором, с даты начала выполнения обязательств, возникших по результатам конкурса. Собственники помещений обязаны вносить указанную плату.</w:t>
      </w:r>
    </w:p>
    <w:p w:rsidR="001527A8" w:rsidRPr="00852E67" w:rsidRDefault="001527A8" w:rsidP="001527A8">
      <w:pPr>
        <w:pStyle w:val="110"/>
        <w:shd w:val="clear" w:color="auto" w:fill="auto"/>
        <w:tabs>
          <w:tab w:val="left" w:pos="1418"/>
          <w:tab w:val="left" w:pos="1878"/>
        </w:tabs>
        <w:spacing w:line="240" w:lineRule="auto"/>
        <w:ind w:left="20" w:right="20" w:firstLine="689"/>
        <w:rPr>
          <w:sz w:val="24"/>
          <w:szCs w:val="24"/>
        </w:rPr>
      </w:pPr>
      <w:r w:rsidRPr="00852E67">
        <w:rPr>
          <w:sz w:val="24"/>
          <w:szCs w:val="24"/>
        </w:rPr>
        <w:t>8.4. Управляющая организация приступает к выполнению обязательств, предусмотренных результатами конкурса и настоящего Договора, с даты заключения Договора, но не ранее даты внесения сведений (изменений) в реестр лицензий Алтайского края.</w:t>
      </w:r>
    </w:p>
    <w:p w:rsidR="001527A8" w:rsidRPr="00852E67" w:rsidRDefault="001527A8" w:rsidP="001527A8">
      <w:pPr>
        <w:pStyle w:val="110"/>
        <w:shd w:val="clear" w:color="auto" w:fill="auto"/>
        <w:tabs>
          <w:tab w:val="left" w:pos="1418"/>
          <w:tab w:val="left" w:pos="1695"/>
        </w:tabs>
        <w:spacing w:line="240" w:lineRule="auto"/>
        <w:ind w:left="20" w:right="20" w:firstLine="689"/>
        <w:rPr>
          <w:sz w:val="24"/>
          <w:szCs w:val="24"/>
        </w:rPr>
      </w:pPr>
      <w:r w:rsidRPr="00852E67">
        <w:rPr>
          <w:sz w:val="24"/>
          <w:szCs w:val="24"/>
        </w:rPr>
        <w:t>8.5. Обязательства Сторон по настоящему Договору могут быть изменены только в случае наступления обстоятельств непреодолимой силы или на основании решения общего собрания собственников помещений в многоквартирном доме об изменении способа управления, выборе иной управляющей организации, истечение срока действия настоящего договора.</w:t>
      </w:r>
    </w:p>
    <w:p w:rsidR="001527A8" w:rsidRPr="00852E67" w:rsidRDefault="001527A8" w:rsidP="001527A8">
      <w:pPr>
        <w:pStyle w:val="110"/>
        <w:shd w:val="clear" w:color="auto" w:fill="auto"/>
        <w:tabs>
          <w:tab w:val="left" w:pos="1418"/>
          <w:tab w:val="left" w:pos="1666"/>
        </w:tabs>
        <w:spacing w:line="240" w:lineRule="auto"/>
        <w:ind w:left="20" w:right="20" w:firstLine="689"/>
        <w:rPr>
          <w:sz w:val="24"/>
          <w:szCs w:val="24"/>
        </w:rPr>
      </w:pPr>
      <w:r w:rsidRPr="00852E67">
        <w:rPr>
          <w:sz w:val="24"/>
          <w:szCs w:val="24"/>
        </w:rPr>
        <w:t>8.6.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Доме, выполнение и оказание которых возможно в сложившихся условиях, и предъявляет собственникам помещений в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1527A8" w:rsidRPr="00852E67" w:rsidRDefault="001527A8" w:rsidP="001527A8">
      <w:pPr>
        <w:pStyle w:val="33"/>
        <w:keepNext/>
        <w:keepLines/>
        <w:shd w:val="clear" w:color="auto" w:fill="auto"/>
        <w:spacing w:line="240" w:lineRule="auto"/>
        <w:ind w:left="3800"/>
        <w:jc w:val="left"/>
        <w:rPr>
          <w:sz w:val="24"/>
          <w:szCs w:val="24"/>
        </w:rPr>
      </w:pPr>
      <w:bookmarkStart w:id="35" w:name="bookmark55"/>
      <w:r w:rsidRPr="00852E67">
        <w:rPr>
          <w:sz w:val="24"/>
          <w:szCs w:val="24"/>
        </w:rPr>
        <w:t>9.</w:t>
      </w:r>
      <w:bookmarkStart w:id="36" w:name="_GoBack"/>
      <w:bookmarkEnd w:id="36"/>
      <w:r w:rsidRPr="00852E67">
        <w:rPr>
          <w:sz w:val="24"/>
          <w:szCs w:val="24"/>
        </w:rPr>
        <w:t>Особые условия</w:t>
      </w:r>
      <w:bookmarkEnd w:id="35"/>
    </w:p>
    <w:p w:rsidR="001527A8" w:rsidRPr="00852E67" w:rsidRDefault="001527A8" w:rsidP="001527A8">
      <w:pPr>
        <w:pStyle w:val="110"/>
        <w:shd w:val="clear" w:color="auto" w:fill="auto"/>
        <w:spacing w:line="240" w:lineRule="auto"/>
        <w:ind w:left="20" w:right="20" w:firstLine="689"/>
        <w:rPr>
          <w:sz w:val="24"/>
          <w:szCs w:val="24"/>
        </w:rPr>
      </w:pPr>
      <w:r w:rsidRPr="00852E67">
        <w:rPr>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1527A8" w:rsidRPr="00852E67" w:rsidRDefault="001527A8" w:rsidP="001527A8">
      <w:pPr>
        <w:pStyle w:val="110"/>
        <w:shd w:val="clear" w:color="auto" w:fill="auto"/>
        <w:spacing w:line="240" w:lineRule="auto"/>
        <w:ind w:left="20" w:right="20" w:firstLine="831"/>
        <w:rPr>
          <w:sz w:val="24"/>
          <w:szCs w:val="24"/>
        </w:rPr>
      </w:pPr>
    </w:p>
    <w:p w:rsidR="001527A8" w:rsidRPr="00852E67" w:rsidRDefault="001527A8" w:rsidP="001527A8">
      <w:pPr>
        <w:pStyle w:val="33"/>
        <w:keepNext/>
        <w:keepLines/>
        <w:shd w:val="clear" w:color="auto" w:fill="auto"/>
        <w:spacing w:line="240" w:lineRule="auto"/>
        <w:ind w:left="3940"/>
        <w:jc w:val="left"/>
        <w:rPr>
          <w:sz w:val="24"/>
          <w:szCs w:val="24"/>
        </w:rPr>
      </w:pPr>
      <w:bookmarkStart w:id="37" w:name="bookmark56"/>
      <w:r w:rsidRPr="00852E67">
        <w:rPr>
          <w:sz w:val="24"/>
          <w:szCs w:val="24"/>
        </w:rPr>
        <w:t>10.Форс-мажор</w:t>
      </w:r>
      <w:bookmarkEnd w:id="37"/>
    </w:p>
    <w:p w:rsidR="001527A8" w:rsidRPr="00852E67" w:rsidRDefault="001527A8" w:rsidP="001527A8">
      <w:pPr>
        <w:pStyle w:val="110"/>
        <w:shd w:val="clear" w:color="auto" w:fill="auto"/>
        <w:spacing w:line="240" w:lineRule="auto"/>
        <w:ind w:left="20" w:right="20" w:firstLine="689"/>
        <w:rPr>
          <w:sz w:val="24"/>
          <w:szCs w:val="24"/>
        </w:rPr>
      </w:pPr>
      <w:r w:rsidRPr="00852E67">
        <w:rPr>
          <w:sz w:val="24"/>
          <w:szCs w:val="24"/>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527A8" w:rsidRPr="00852E67" w:rsidRDefault="001527A8" w:rsidP="001527A8">
      <w:pPr>
        <w:pStyle w:val="33"/>
        <w:keepNext/>
        <w:keepLines/>
        <w:shd w:val="clear" w:color="auto" w:fill="auto"/>
        <w:spacing w:line="240" w:lineRule="auto"/>
        <w:ind w:left="20" w:right="20" w:firstLine="689"/>
        <w:jc w:val="left"/>
        <w:rPr>
          <w:sz w:val="24"/>
          <w:szCs w:val="24"/>
        </w:rPr>
      </w:pPr>
      <w:bookmarkStart w:id="38" w:name="bookmark57"/>
    </w:p>
    <w:p w:rsidR="001527A8" w:rsidRPr="00852E67" w:rsidRDefault="001527A8" w:rsidP="00412CB4">
      <w:pPr>
        <w:pStyle w:val="33"/>
        <w:keepNext/>
        <w:keepLines/>
        <w:shd w:val="clear" w:color="auto" w:fill="auto"/>
        <w:spacing w:line="240" w:lineRule="auto"/>
        <w:ind w:left="20" w:right="20" w:firstLine="689"/>
        <w:jc w:val="center"/>
        <w:rPr>
          <w:sz w:val="24"/>
          <w:szCs w:val="24"/>
        </w:rPr>
      </w:pPr>
      <w:r w:rsidRPr="00852E67">
        <w:rPr>
          <w:sz w:val="24"/>
          <w:szCs w:val="24"/>
        </w:rPr>
        <w:t>11.Срок действия Договора</w:t>
      </w:r>
      <w:bookmarkEnd w:id="38"/>
    </w:p>
    <w:p w:rsidR="001527A8" w:rsidRPr="00852E67" w:rsidRDefault="001527A8" w:rsidP="001527A8">
      <w:pPr>
        <w:pStyle w:val="110"/>
        <w:shd w:val="clear" w:color="auto" w:fill="auto"/>
        <w:tabs>
          <w:tab w:val="left" w:pos="1418"/>
        </w:tabs>
        <w:spacing w:line="240" w:lineRule="auto"/>
        <w:ind w:left="20" w:right="20" w:firstLine="689"/>
        <w:rPr>
          <w:sz w:val="24"/>
          <w:szCs w:val="24"/>
        </w:rPr>
      </w:pPr>
      <w:r w:rsidRPr="00852E67">
        <w:rPr>
          <w:sz w:val="24"/>
          <w:szCs w:val="24"/>
        </w:rPr>
        <w:t>11.1. Договор заключен сроком</w:t>
      </w:r>
      <w:r w:rsidRPr="00852E67">
        <w:rPr>
          <w:rStyle w:val="aff"/>
          <w:sz w:val="24"/>
          <w:szCs w:val="24"/>
        </w:rPr>
        <w:t xml:space="preserve"> на 3 (три) года</w:t>
      </w:r>
      <w:r w:rsidRPr="00852E67">
        <w:rPr>
          <w:sz w:val="24"/>
          <w:szCs w:val="24"/>
        </w:rPr>
        <w:t xml:space="preserve"> и вступает в действие со дня его подписания сторонами.</w:t>
      </w:r>
    </w:p>
    <w:p w:rsidR="001527A8" w:rsidRPr="00852E67" w:rsidRDefault="001527A8" w:rsidP="001527A8">
      <w:pPr>
        <w:pStyle w:val="110"/>
        <w:shd w:val="clear" w:color="auto" w:fill="auto"/>
        <w:tabs>
          <w:tab w:val="left" w:pos="1418"/>
        </w:tabs>
        <w:spacing w:line="240" w:lineRule="auto"/>
        <w:ind w:left="20" w:right="20" w:firstLine="689"/>
        <w:rPr>
          <w:sz w:val="24"/>
          <w:szCs w:val="24"/>
        </w:rPr>
      </w:pPr>
      <w:r w:rsidRPr="00852E67">
        <w:rPr>
          <w:sz w:val="24"/>
          <w:szCs w:val="24"/>
        </w:rPr>
        <w:t xml:space="preserve">11.2. Управляющая организация за тридцать дней до прекращения Договора обязана передать техническую документацию на Дом и иные связанные с управлением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w:t>
      </w:r>
      <w:r w:rsidRPr="00852E67">
        <w:rPr>
          <w:sz w:val="24"/>
          <w:szCs w:val="24"/>
        </w:rPr>
        <w:lastRenderedPageBreak/>
        <w:t>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1527A8" w:rsidRPr="00852E67" w:rsidRDefault="001527A8" w:rsidP="001527A8">
      <w:pPr>
        <w:pStyle w:val="110"/>
        <w:shd w:val="clear" w:color="auto" w:fill="auto"/>
        <w:tabs>
          <w:tab w:val="left" w:pos="1418"/>
          <w:tab w:val="left" w:pos="1590"/>
        </w:tabs>
        <w:spacing w:line="240" w:lineRule="auto"/>
        <w:ind w:left="20" w:right="20" w:firstLine="689"/>
        <w:rPr>
          <w:sz w:val="24"/>
          <w:szCs w:val="24"/>
        </w:rPr>
      </w:pPr>
      <w:r w:rsidRPr="00852E67">
        <w:rPr>
          <w:sz w:val="24"/>
          <w:szCs w:val="24"/>
        </w:rPr>
        <w:t>11.3. Настоящий Договор составлен в двух экземплярах, Все приложения к настоящему Договору являются его неотъемлемой частью. Договор составлен на страницах и содержит 4 приложения, которые являются неотъемлемыми частями Договора.</w:t>
      </w:r>
    </w:p>
    <w:p w:rsidR="001527A8" w:rsidRPr="00852E67" w:rsidRDefault="001527A8" w:rsidP="001527A8">
      <w:pPr>
        <w:pStyle w:val="110"/>
        <w:shd w:val="clear" w:color="auto" w:fill="auto"/>
        <w:tabs>
          <w:tab w:val="left" w:pos="1418"/>
        </w:tabs>
        <w:spacing w:line="240" w:lineRule="auto"/>
        <w:ind w:firstLine="920"/>
        <w:jc w:val="left"/>
        <w:rPr>
          <w:sz w:val="24"/>
          <w:szCs w:val="24"/>
        </w:rPr>
      </w:pPr>
      <w:r w:rsidRPr="00852E67">
        <w:rPr>
          <w:sz w:val="24"/>
          <w:szCs w:val="24"/>
        </w:rPr>
        <w:t>Приложения:</w:t>
      </w:r>
    </w:p>
    <w:p w:rsidR="001527A8" w:rsidRPr="00852E67" w:rsidRDefault="001527A8" w:rsidP="001527A8">
      <w:pPr>
        <w:pStyle w:val="110"/>
        <w:shd w:val="clear" w:color="auto" w:fill="auto"/>
        <w:tabs>
          <w:tab w:val="left" w:pos="737"/>
          <w:tab w:val="left" w:pos="1418"/>
        </w:tabs>
        <w:spacing w:line="240" w:lineRule="auto"/>
        <w:ind w:firstLine="709"/>
        <w:rPr>
          <w:sz w:val="24"/>
          <w:szCs w:val="24"/>
        </w:rPr>
      </w:pPr>
      <w:r w:rsidRPr="00852E67">
        <w:rPr>
          <w:sz w:val="24"/>
          <w:szCs w:val="24"/>
        </w:rPr>
        <w:t>1. Акт о состоянии общего имущества собственников помещений в многоквартирном доме;</w:t>
      </w:r>
    </w:p>
    <w:p w:rsidR="001527A8" w:rsidRPr="00852E67" w:rsidRDefault="001527A8" w:rsidP="001527A8">
      <w:pPr>
        <w:pStyle w:val="110"/>
        <w:shd w:val="clear" w:color="auto" w:fill="auto"/>
        <w:tabs>
          <w:tab w:val="left" w:pos="1289"/>
          <w:tab w:val="left" w:pos="1418"/>
        </w:tabs>
        <w:spacing w:line="240" w:lineRule="auto"/>
        <w:ind w:firstLine="709"/>
        <w:rPr>
          <w:sz w:val="24"/>
          <w:szCs w:val="24"/>
        </w:rPr>
      </w:pPr>
      <w:r w:rsidRPr="00852E67">
        <w:rPr>
          <w:sz w:val="24"/>
          <w:szCs w:val="24"/>
        </w:rPr>
        <w:t>2. Перечень работ услуг и по управлению общим имуществом Дома;</w:t>
      </w:r>
    </w:p>
    <w:p w:rsidR="001527A8" w:rsidRPr="00852E67" w:rsidRDefault="001527A8" w:rsidP="001527A8">
      <w:pPr>
        <w:pStyle w:val="110"/>
        <w:shd w:val="clear" w:color="auto" w:fill="auto"/>
        <w:tabs>
          <w:tab w:val="left" w:pos="1284"/>
          <w:tab w:val="left" w:pos="1418"/>
        </w:tabs>
        <w:spacing w:line="240" w:lineRule="auto"/>
        <w:ind w:firstLine="709"/>
        <w:rPr>
          <w:sz w:val="24"/>
          <w:szCs w:val="24"/>
        </w:rPr>
      </w:pPr>
      <w:r w:rsidRPr="00852E67">
        <w:rPr>
          <w:sz w:val="24"/>
          <w:szCs w:val="24"/>
        </w:rPr>
        <w:t>3. Перечень работ и услуг по содержанию и ремонту общего имущества собственников помещений в многоквартирном доме;</w:t>
      </w:r>
    </w:p>
    <w:p w:rsidR="001527A8" w:rsidRPr="00852E67" w:rsidRDefault="001527A8" w:rsidP="001527A8">
      <w:pPr>
        <w:pStyle w:val="110"/>
        <w:shd w:val="clear" w:color="auto" w:fill="auto"/>
        <w:tabs>
          <w:tab w:val="left" w:pos="1294"/>
          <w:tab w:val="left" w:pos="1418"/>
        </w:tabs>
        <w:spacing w:line="240" w:lineRule="auto"/>
        <w:ind w:firstLine="709"/>
        <w:rPr>
          <w:sz w:val="24"/>
          <w:szCs w:val="24"/>
        </w:rPr>
      </w:pPr>
      <w:r w:rsidRPr="00852E67">
        <w:rPr>
          <w:sz w:val="24"/>
          <w:szCs w:val="24"/>
        </w:rPr>
        <w:t xml:space="preserve">4. Перечень </w:t>
      </w:r>
      <w:bookmarkStart w:id="39" w:name="bookmark58"/>
      <w:r w:rsidRPr="00852E67">
        <w:rPr>
          <w:sz w:val="24"/>
          <w:szCs w:val="24"/>
        </w:rPr>
        <w:t>коммунальных услуг;</w:t>
      </w:r>
    </w:p>
    <w:p w:rsidR="001527A8" w:rsidRPr="00852E67" w:rsidRDefault="001527A8" w:rsidP="001527A8">
      <w:pPr>
        <w:pStyle w:val="110"/>
        <w:shd w:val="clear" w:color="auto" w:fill="auto"/>
        <w:tabs>
          <w:tab w:val="left" w:pos="1294"/>
          <w:tab w:val="left" w:pos="1418"/>
        </w:tabs>
        <w:spacing w:line="240" w:lineRule="auto"/>
        <w:ind w:firstLine="709"/>
        <w:rPr>
          <w:sz w:val="24"/>
          <w:szCs w:val="24"/>
        </w:rPr>
      </w:pPr>
      <w:r w:rsidRPr="00852E67">
        <w:rPr>
          <w:sz w:val="24"/>
          <w:szCs w:val="24"/>
        </w:rPr>
        <w:t>5. Реестр собственников помещений;</w:t>
      </w:r>
    </w:p>
    <w:p w:rsidR="001527A8" w:rsidRPr="00852E67" w:rsidRDefault="001527A8" w:rsidP="001527A8">
      <w:pPr>
        <w:pStyle w:val="30"/>
        <w:shd w:val="clear" w:color="auto" w:fill="auto"/>
        <w:tabs>
          <w:tab w:val="left" w:pos="0"/>
        </w:tabs>
        <w:spacing w:line="240" w:lineRule="auto"/>
        <w:ind w:firstLine="709"/>
        <w:rPr>
          <w:sz w:val="24"/>
          <w:szCs w:val="24"/>
        </w:rPr>
      </w:pPr>
      <w:r w:rsidRPr="00852E67">
        <w:rPr>
          <w:sz w:val="24"/>
          <w:szCs w:val="24"/>
        </w:rPr>
        <w:t>6. Сведения</w:t>
      </w:r>
      <w:r w:rsidR="00D32395" w:rsidRPr="00852E67">
        <w:rPr>
          <w:sz w:val="24"/>
          <w:szCs w:val="24"/>
        </w:rPr>
        <w:t xml:space="preserve"> </w:t>
      </w:r>
      <w:r w:rsidRPr="00852E67">
        <w:rPr>
          <w:sz w:val="24"/>
          <w:szCs w:val="24"/>
        </w:rPr>
        <w:t>о лицах постоянно проживающих в жилом помещении;</w:t>
      </w:r>
    </w:p>
    <w:p w:rsidR="001527A8" w:rsidRPr="00852E67" w:rsidRDefault="001527A8" w:rsidP="001527A8">
      <w:pPr>
        <w:pStyle w:val="30"/>
        <w:shd w:val="clear" w:color="auto" w:fill="auto"/>
        <w:tabs>
          <w:tab w:val="left" w:pos="798"/>
        </w:tabs>
        <w:spacing w:line="240" w:lineRule="auto"/>
        <w:ind w:firstLine="709"/>
        <w:rPr>
          <w:sz w:val="24"/>
          <w:szCs w:val="24"/>
        </w:rPr>
      </w:pPr>
      <w:r w:rsidRPr="00852E67">
        <w:rPr>
          <w:sz w:val="24"/>
          <w:szCs w:val="24"/>
        </w:rPr>
        <w:t>7. Сведения</w:t>
      </w:r>
      <w:r w:rsidR="00D32395" w:rsidRPr="00852E67">
        <w:rPr>
          <w:sz w:val="24"/>
          <w:szCs w:val="24"/>
        </w:rPr>
        <w:t xml:space="preserve"> </w:t>
      </w:r>
      <w:r w:rsidRPr="00852E67">
        <w:rPr>
          <w:sz w:val="24"/>
          <w:szCs w:val="24"/>
        </w:rPr>
        <w:t>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1527A8" w:rsidRPr="00852E67" w:rsidRDefault="001527A8" w:rsidP="001527A8">
      <w:pPr>
        <w:pStyle w:val="30"/>
        <w:shd w:val="clear" w:color="auto" w:fill="auto"/>
        <w:tabs>
          <w:tab w:val="left" w:pos="0"/>
        </w:tabs>
        <w:spacing w:line="240" w:lineRule="auto"/>
        <w:ind w:firstLine="709"/>
        <w:rPr>
          <w:sz w:val="24"/>
          <w:szCs w:val="24"/>
        </w:rPr>
      </w:pPr>
    </w:p>
    <w:p w:rsidR="001527A8" w:rsidRPr="00852E67" w:rsidRDefault="001527A8" w:rsidP="001527A8">
      <w:pPr>
        <w:pStyle w:val="110"/>
        <w:shd w:val="clear" w:color="auto" w:fill="auto"/>
        <w:tabs>
          <w:tab w:val="left" w:pos="1294"/>
          <w:tab w:val="left" w:pos="1418"/>
        </w:tabs>
        <w:spacing w:line="240" w:lineRule="auto"/>
        <w:ind w:firstLine="709"/>
        <w:rPr>
          <w:sz w:val="24"/>
          <w:szCs w:val="24"/>
        </w:rPr>
      </w:pPr>
    </w:p>
    <w:p w:rsidR="001527A8" w:rsidRPr="00852E67" w:rsidRDefault="001527A8" w:rsidP="001527A8">
      <w:pPr>
        <w:pStyle w:val="110"/>
        <w:shd w:val="clear" w:color="auto" w:fill="auto"/>
        <w:tabs>
          <w:tab w:val="left" w:pos="1294"/>
          <w:tab w:val="left" w:pos="1418"/>
        </w:tabs>
        <w:spacing w:line="240" w:lineRule="auto"/>
        <w:ind w:firstLine="709"/>
        <w:rPr>
          <w:sz w:val="24"/>
          <w:szCs w:val="24"/>
        </w:rPr>
      </w:pPr>
    </w:p>
    <w:tbl>
      <w:tblPr>
        <w:tblW w:w="9747" w:type="dxa"/>
        <w:tblLook w:val="01E0"/>
      </w:tblPr>
      <w:tblGrid>
        <w:gridCol w:w="4280"/>
        <w:gridCol w:w="1121"/>
        <w:gridCol w:w="4346"/>
      </w:tblGrid>
      <w:tr w:rsidR="001527A8" w:rsidRPr="00852E67" w:rsidTr="009B29C1">
        <w:tc>
          <w:tcPr>
            <w:tcW w:w="4280" w:type="dxa"/>
          </w:tcPr>
          <w:p w:rsidR="001527A8" w:rsidRPr="00852E67" w:rsidRDefault="001527A8" w:rsidP="009B29C1">
            <w:pPr>
              <w:autoSpaceDE w:val="0"/>
              <w:autoSpaceDN w:val="0"/>
              <w:adjustRightInd w:val="0"/>
              <w:jc w:val="both"/>
              <w:outlineLvl w:val="0"/>
              <w:rPr>
                <w:rFonts w:ascii="Times New Roman" w:hAnsi="Times New Roman" w:cs="Times New Roman"/>
                <w:b/>
              </w:rPr>
            </w:pPr>
            <w:r w:rsidRPr="00852E67">
              <w:rPr>
                <w:rFonts w:ascii="Times New Roman" w:hAnsi="Times New Roman" w:cs="Times New Roman"/>
                <w:b/>
              </w:rPr>
              <w:t>Управляющая компания:</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Адрес:</w:t>
            </w:r>
          </w:p>
          <w:p w:rsidR="001527A8" w:rsidRPr="00852E67" w:rsidRDefault="001527A8" w:rsidP="009B29C1">
            <w:pPr>
              <w:jc w:val="both"/>
              <w:rPr>
                <w:rFonts w:ascii="Times New Roman" w:hAnsi="Times New Roman" w:cs="Times New Roman"/>
              </w:rPr>
            </w:pP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ИНН/КПП:</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Р/с</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 xml:space="preserve">БИК: </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Контактный телефон:</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Адрес электронной почты:</w:t>
            </w:r>
          </w:p>
          <w:p w:rsidR="001527A8" w:rsidRPr="00852E67" w:rsidRDefault="001527A8" w:rsidP="009B29C1">
            <w:pPr>
              <w:jc w:val="both"/>
              <w:rPr>
                <w:rFonts w:ascii="Times New Roman" w:hAnsi="Times New Roman" w:cs="Times New Roman"/>
              </w:rPr>
            </w:pP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__________/_____________ /</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М.П.</w:t>
            </w:r>
          </w:p>
        </w:tc>
        <w:tc>
          <w:tcPr>
            <w:tcW w:w="1121" w:type="dxa"/>
          </w:tcPr>
          <w:p w:rsidR="001527A8" w:rsidRPr="00852E67" w:rsidRDefault="001527A8" w:rsidP="009B29C1">
            <w:pPr>
              <w:jc w:val="both"/>
              <w:rPr>
                <w:rFonts w:ascii="Times New Roman" w:hAnsi="Times New Roman" w:cs="Times New Roman"/>
              </w:rPr>
            </w:pPr>
          </w:p>
        </w:tc>
        <w:tc>
          <w:tcPr>
            <w:tcW w:w="4346" w:type="dxa"/>
          </w:tcPr>
          <w:p w:rsidR="001527A8" w:rsidRPr="00852E67" w:rsidRDefault="001527A8" w:rsidP="009B29C1">
            <w:pPr>
              <w:jc w:val="both"/>
              <w:rPr>
                <w:rFonts w:ascii="Times New Roman" w:hAnsi="Times New Roman" w:cs="Times New Roman"/>
              </w:rPr>
            </w:pPr>
            <w:r w:rsidRPr="00852E67">
              <w:rPr>
                <w:rFonts w:ascii="Times New Roman" w:hAnsi="Times New Roman" w:cs="Times New Roman"/>
                <w:b/>
              </w:rPr>
              <w:t>Собственник</w:t>
            </w:r>
            <w:r w:rsidRPr="00852E67">
              <w:rPr>
                <w:rFonts w:ascii="Times New Roman" w:hAnsi="Times New Roman" w:cs="Times New Roman"/>
              </w:rPr>
              <w:t>:</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Адрес:</w:t>
            </w:r>
          </w:p>
          <w:p w:rsidR="001527A8" w:rsidRPr="00852E67" w:rsidRDefault="001527A8" w:rsidP="009B29C1">
            <w:pPr>
              <w:jc w:val="both"/>
              <w:rPr>
                <w:rFonts w:ascii="Times New Roman" w:hAnsi="Times New Roman" w:cs="Times New Roman"/>
              </w:rPr>
            </w:pP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Паспорт:</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Контактный телефон:</w:t>
            </w: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Адрес электронной почты:</w:t>
            </w:r>
          </w:p>
          <w:p w:rsidR="001527A8" w:rsidRPr="00852E67" w:rsidRDefault="001527A8" w:rsidP="009B29C1">
            <w:pPr>
              <w:jc w:val="both"/>
              <w:rPr>
                <w:rFonts w:ascii="Times New Roman" w:hAnsi="Times New Roman" w:cs="Times New Roman"/>
              </w:rPr>
            </w:pPr>
          </w:p>
          <w:p w:rsidR="001527A8" w:rsidRPr="00852E67" w:rsidRDefault="001527A8" w:rsidP="009B29C1">
            <w:pPr>
              <w:jc w:val="both"/>
              <w:rPr>
                <w:rFonts w:ascii="Times New Roman" w:hAnsi="Times New Roman" w:cs="Times New Roman"/>
              </w:rPr>
            </w:pPr>
          </w:p>
          <w:p w:rsidR="001527A8" w:rsidRPr="00852E67" w:rsidRDefault="001527A8" w:rsidP="009B29C1">
            <w:pPr>
              <w:jc w:val="both"/>
              <w:rPr>
                <w:rFonts w:ascii="Times New Roman" w:hAnsi="Times New Roman" w:cs="Times New Roman"/>
              </w:rPr>
            </w:pPr>
            <w:r w:rsidRPr="00852E67">
              <w:rPr>
                <w:rFonts w:ascii="Times New Roman" w:hAnsi="Times New Roman" w:cs="Times New Roman"/>
              </w:rPr>
              <w:t>_________/___________/</w:t>
            </w:r>
          </w:p>
        </w:tc>
      </w:tr>
      <w:bookmarkEnd w:id="39"/>
    </w:tbl>
    <w:p w:rsidR="00412CB4" w:rsidRPr="00852E67" w:rsidRDefault="00412CB4">
      <w:pPr>
        <w:pStyle w:val="110"/>
        <w:shd w:val="clear" w:color="auto" w:fill="auto"/>
        <w:tabs>
          <w:tab w:val="left" w:leader="underscore" w:pos="7471"/>
          <w:tab w:val="left" w:leader="underscore" w:pos="8834"/>
        </w:tabs>
        <w:spacing w:after="212" w:line="210" w:lineRule="exact"/>
        <w:ind w:left="4140" w:firstLine="0"/>
        <w:jc w:val="left"/>
        <w:rPr>
          <w:sz w:val="24"/>
          <w:szCs w:val="24"/>
        </w:rPr>
      </w:pPr>
    </w:p>
    <w:p w:rsidR="00412CB4" w:rsidRPr="00852E67" w:rsidRDefault="00412CB4">
      <w:pPr>
        <w:rPr>
          <w:rFonts w:ascii="Times New Roman" w:eastAsia="Times New Roman" w:hAnsi="Times New Roman" w:cs="Times New Roman"/>
        </w:rPr>
      </w:pPr>
      <w:r w:rsidRPr="00852E67">
        <w:rPr>
          <w:rFonts w:ascii="Times New Roman" w:hAnsi="Times New Roman" w:cs="Times New Roman"/>
        </w:rPr>
        <w:br w:type="page"/>
      </w:r>
    </w:p>
    <w:p w:rsidR="00B84B01" w:rsidRPr="00852E67" w:rsidRDefault="00927BFB">
      <w:pPr>
        <w:pStyle w:val="110"/>
        <w:shd w:val="clear" w:color="auto" w:fill="auto"/>
        <w:tabs>
          <w:tab w:val="left" w:leader="underscore" w:pos="7471"/>
          <w:tab w:val="left" w:leader="underscore" w:pos="8834"/>
        </w:tabs>
        <w:spacing w:after="212" w:line="210" w:lineRule="exact"/>
        <w:ind w:left="4140" w:firstLine="0"/>
        <w:jc w:val="left"/>
        <w:rPr>
          <w:color w:val="auto"/>
          <w:sz w:val="24"/>
          <w:szCs w:val="24"/>
        </w:rPr>
      </w:pPr>
      <w:r w:rsidRPr="00852E67">
        <w:rPr>
          <w:color w:val="auto"/>
          <w:sz w:val="24"/>
          <w:szCs w:val="24"/>
        </w:rPr>
        <w:lastRenderedPageBreak/>
        <w:t>Пр</w:t>
      </w:r>
      <w:r w:rsidR="00184142" w:rsidRPr="00852E67">
        <w:rPr>
          <w:color w:val="auto"/>
          <w:sz w:val="24"/>
          <w:szCs w:val="24"/>
        </w:rPr>
        <w:t>иложение №</w:t>
      </w:r>
      <w:r w:rsidR="00F35DE6" w:rsidRPr="00852E67">
        <w:rPr>
          <w:color w:val="auto"/>
          <w:sz w:val="24"/>
          <w:szCs w:val="24"/>
        </w:rPr>
        <w:t xml:space="preserve"> </w:t>
      </w:r>
      <w:r w:rsidR="00184142" w:rsidRPr="00852E67">
        <w:rPr>
          <w:color w:val="auto"/>
          <w:sz w:val="24"/>
          <w:szCs w:val="24"/>
        </w:rPr>
        <w:t>1 к Договору №</w:t>
      </w:r>
      <w:r w:rsidR="00F35DE6" w:rsidRPr="00852E67">
        <w:rPr>
          <w:color w:val="auto"/>
          <w:sz w:val="24"/>
          <w:szCs w:val="24"/>
        </w:rPr>
        <w:t>_</w:t>
      </w:r>
      <w:r w:rsidR="00017665" w:rsidRPr="00852E67">
        <w:rPr>
          <w:color w:val="auto"/>
          <w:sz w:val="24"/>
          <w:szCs w:val="24"/>
        </w:rPr>
        <w:t>__от________</w:t>
      </w:r>
      <w:r w:rsidR="00184142" w:rsidRPr="00852E67">
        <w:rPr>
          <w:color w:val="auto"/>
          <w:sz w:val="24"/>
          <w:szCs w:val="24"/>
        </w:rPr>
        <w:t>20</w:t>
      </w:r>
      <w:r w:rsidR="00CE55AE" w:rsidRPr="00852E67">
        <w:rPr>
          <w:color w:val="auto"/>
          <w:sz w:val="24"/>
          <w:szCs w:val="24"/>
        </w:rPr>
        <w:t>2</w:t>
      </w:r>
      <w:r w:rsidR="005E6996" w:rsidRPr="00852E67">
        <w:rPr>
          <w:color w:val="auto"/>
          <w:sz w:val="24"/>
          <w:szCs w:val="24"/>
        </w:rPr>
        <w:t>4</w:t>
      </w:r>
      <w:r w:rsidR="009F07CE" w:rsidRPr="00852E67">
        <w:rPr>
          <w:color w:val="auto"/>
          <w:sz w:val="24"/>
          <w:szCs w:val="24"/>
        </w:rPr>
        <w:t xml:space="preserve"> </w:t>
      </w:r>
      <w:r w:rsidRPr="00852E67">
        <w:rPr>
          <w:color w:val="auto"/>
          <w:sz w:val="24"/>
          <w:szCs w:val="24"/>
        </w:rPr>
        <w:t>г.</w:t>
      </w:r>
    </w:p>
    <w:p w:rsidR="00997B4C" w:rsidRPr="00852E67" w:rsidRDefault="00997B4C" w:rsidP="00997B4C">
      <w:pPr>
        <w:spacing w:line="250" w:lineRule="exact"/>
        <w:jc w:val="center"/>
        <w:rPr>
          <w:rFonts w:ascii="Times New Roman" w:hAnsi="Times New Roman" w:cs="Times New Roman"/>
          <w:b/>
          <w:color w:val="FF0000"/>
        </w:rPr>
      </w:pPr>
    </w:p>
    <w:p w:rsidR="005E6996" w:rsidRPr="00852E67" w:rsidRDefault="005E6996" w:rsidP="005E6996">
      <w:pPr>
        <w:spacing w:line="250" w:lineRule="exact"/>
        <w:jc w:val="center"/>
        <w:rPr>
          <w:rFonts w:ascii="Times New Roman" w:hAnsi="Times New Roman" w:cs="Times New Roman"/>
          <w:b/>
          <w:color w:val="000000" w:themeColor="text1"/>
        </w:rPr>
      </w:pPr>
      <w:r w:rsidRPr="00852E67">
        <w:rPr>
          <w:rFonts w:ascii="Times New Roman" w:hAnsi="Times New Roman" w:cs="Times New Roman"/>
          <w:b/>
          <w:color w:val="000000" w:themeColor="text1"/>
        </w:rPr>
        <w:t>АКТ</w:t>
      </w:r>
    </w:p>
    <w:p w:rsidR="005E6996" w:rsidRPr="00852E67" w:rsidRDefault="005E6996" w:rsidP="005E6996">
      <w:pPr>
        <w:spacing w:line="250" w:lineRule="exact"/>
        <w:ind w:right="680"/>
        <w:jc w:val="center"/>
        <w:rPr>
          <w:rFonts w:ascii="Times New Roman" w:hAnsi="Times New Roman" w:cs="Times New Roman"/>
          <w:b/>
          <w:color w:val="000000" w:themeColor="text1"/>
        </w:rPr>
      </w:pPr>
      <w:r w:rsidRPr="00852E67">
        <w:rPr>
          <w:rFonts w:ascii="Times New Roman" w:hAnsi="Times New Roman" w:cs="Times New Roman"/>
          <w:b/>
          <w:color w:val="000000" w:themeColor="text1"/>
        </w:rPr>
        <w:t>о состоянии общего имущества собственников помещений в многоквартирном доме, являющемся объектом конкурса</w:t>
      </w:r>
    </w:p>
    <w:p w:rsidR="005E6996" w:rsidRPr="00852E67" w:rsidRDefault="005E6996" w:rsidP="005E6996">
      <w:pPr>
        <w:pStyle w:val="110"/>
        <w:shd w:val="clear" w:color="auto" w:fill="auto"/>
        <w:ind w:left="2720" w:firstLine="0"/>
        <w:jc w:val="left"/>
        <w:rPr>
          <w:color w:val="000000" w:themeColor="text1"/>
          <w:sz w:val="24"/>
          <w:szCs w:val="24"/>
        </w:rPr>
      </w:pPr>
      <w:r w:rsidRPr="00852E67">
        <w:rPr>
          <w:color w:val="000000" w:themeColor="text1"/>
          <w:sz w:val="24"/>
          <w:szCs w:val="24"/>
        </w:rPr>
        <w:t>I. Общие сведения о многоквартирном доме</w:t>
      </w:r>
    </w:p>
    <w:p w:rsidR="005E6996" w:rsidRPr="00852E67" w:rsidRDefault="005E6996" w:rsidP="005E6996">
      <w:pPr>
        <w:numPr>
          <w:ilvl w:val="0"/>
          <w:numId w:val="108"/>
        </w:numPr>
        <w:tabs>
          <w:tab w:val="left" w:pos="499"/>
          <w:tab w:val="left" w:pos="993"/>
          <w:tab w:val="left" w:pos="1134"/>
        </w:tabs>
        <w:spacing w:line="250" w:lineRule="exact"/>
        <w:ind w:left="0" w:firstLine="567"/>
        <w:jc w:val="both"/>
        <w:rPr>
          <w:rFonts w:ascii="Times New Roman" w:hAnsi="Times New Roman" w:cs="Times New Roman"/>
          <w:color w:val="000000" w:themeColor="text1"/>
        </w:rPr>
      </w:pPr>
      <w:r w:rsidRPr="00852E67">
        <w:rPr>
          <w:rStyle w:val="2f3"/>
          <w:rFonts w:eastAsia="Arial Unicode MS"/>
          <w:color w:val="000000" w:themeColor="text1"/>
          <w:sz w:val="24"/>
          <w:szCs w:val="24"/>
        </w:rPr>
        <w:t>Адрес многоквартирного дома:</w:t>
      </w:r>
      <w:r w:rsidRPr="00852E67">
        <w:rPr>
          <w:rFonts w:ascii="Times New Roman" w:hAnsi="Times New Roman" w:cs="Times New Roman"/>
          <w:color w:val="000000" w:themeColor="text1"/>
        </w:rPr>
        <w:t xml:space="preserve"> 659900, Алтайский край, г. Белокуриха, ул. Ак. Мясникова, 18</w:t>
      </w:r>
    </w:p>
    <w:p w:rsidR="005E6996" w:rsidRPr="00852E67" w:rsidRDefault="005E6996" w:rsidP="005E6996">
      <w:pPr>
        <w:pStyle w:val="110"/>
        <w:numPr>
          <w:ilvl w:val="0"/>
          <w:numId w:val="108"/>
        </w:numPr>
        <w:shd w:val="clear" w:color="auto" w:fill="auto"/>
        <w:tabs>
          <w:tab w:val="left" w:pos="341"/>
          <w:tab w:val="left" w:pos="993"/>
          <w:tab w:val="left" w:pos="1134"/>
        </w:tabs>
        <w:ind w:left="0" w:firstLine="567"/>
        <w:rPr>
          <w:color w:val="000000" w:themeColor="text1"/>
          <w:sz w:val="24"/>
          <w:szCs w:val="24"/>
        </w:rPr>
      </w:pPr>
      <w:r w:rsidRPr="00852E67">
        <w:rPr>
          <w:color w:val="000000" w:themeColor="text1"/>
          <w:sz w:val="24"/>
          <w:szCs w:val="24"/>
        </w:rPr>
        <w:t>Кадастровый номер многоквартирного дома (при его наличии):</w:t>
      </w:r>
      <w:r w:rsidRPr="00852E67">
        <w:rPr>
          <w:rStyle w:val="aff"/>
          <w:color w:val="000000" w:themeColor="text1"/>
          <w:sz w:val="24"/>
          <w:szCs w:val="24"/>
        </w:rPr>
        <w:t xml:space="preserve"> </w:t>
      </w:r>
      <w:r w:rsidRPr="00852E67">
        <w:rPr>
          <w:color w:val="000000" w:themeColor="text1"/>
          <w:sz w:val="24"/>
          <w:szCs w:val="24"/>
          <w:shd w:val="clear" w:color="auto" w:fill="FFFFFF"/>
        </w:rPr>
        <w:t>22:64:010102:140</w:t>
      </w:r>
      <w:r w:rsidRPr="00852E67">
        <w:rPr>
          <w:rStyle w:val="aff"/>
          <w:color w:val="000000" w:themeColor="text1"/>
          <w:sz w:val="24"/>
          <w:szCs w:val="24"/>
        </w:rPr>
        <w:t xml:space="preserve">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16.08.2023 г.)</w:t>
      </w:r>
    </w:p>
    <w:p w:rsidR="005E6996" w:rsidRPr="00852E67" w:rsidRDefault="005E6996" w:rsidP="005E6996">
      <w:pPr>
        <w:pStyle w:val="110"/>
        <w:numPr>
          <w:ilvl w:val="0"/>
          <w:numId w:val="108"/>
        </w:numPr>
        <w:shd w:val="clear" w:color="auto" w:fill="auto"/>
        <w:tabs>
          <w:tab w:val="left" w:pos="341"/>
          <w:tab w:val="left" w:pos="993"/>
          <w:tab w:val="left" w:pos="1134"/>
        </w:tabs>
        <w:ind w:left="0" w:firstLine="567"/>
        <w:rPr>
          <w:color w:val="000000" w:themeColor="text1"/>
          <w:sz w:val="24"/>
          <w:szCs w:val="24"/>
        </w:rPr>
      </w:pPr>
      <w:r w:rsidRPr="00852E67">
        <w:rPr>
          <w:color w:val="000000" w:themeColor="text1"/>
          <w:sz w:val="24"/>
          <w:szCs w:val="24"/>
        </w:rPr>
        <w:t>Серия, тип постройки:</w:t>
      </w:r>
      <w:r w:rsidRPr="00852E67">
        <w:rPr>
          <w:rStyle w:val="aff"/>
          <w:color w:val="000000" w:themeColor="text1"/>
          <w:sz w:val="24"/>
          <w:szCs w:val="24"/>
        </w:rPr>
        <w:t xml:space="preserve"> нет данных</w:t>
      </w:r>
    </w:p>
    <w:p w:rsidR="005E6996" w:rsidRPr="00852E67" w:rsidRDefault="005E6996" w:rsidP="005E6996">
      <w:pPr>
        <w:pStyle w:val="110"/>
        <w:numPr>
          <w:ilvl w:val="0"/>
          <w:numId w:val="108"/>
        </w:numPr>
        <w:shd w:val="clear" w:color="auto" w:fill="auto"/>
        <w:tabs>
          <w:tab w:val="left" w:pos="341"/>
          <w:tab w:val="left" w:pos="993"/>
          <w:tab w:val="left" w:pos="1134"/>
        </w:tabs>
        <w:ind w:left="0" w:firstLine="567"/>
        <w:rPr>
          <w:color w:val="000000" w:themeColor="text1"/>
          <w:sz w:val="24"/>
          <w:szCs w:val="24"/>
        </w:rPr>
      </w:pPr>
      <w:r w:rsidRPr="00852E67">
        <w:rPr>
          <w:color w:val="000000" w:themeColor="text1"/>
          <w:sz w:val="24"/>
          <w:szCs w:val="24"/>
        </w:rPr>
        <w:t>Год постройки:</w:t>
      </w:r>
      <w:r w:rsidRPr="00852E67">
        <w:rPr>
          <w:rStyle w:val="aff"/>
          <w:color w:val="000000" w:themeColor="text1"/>
          <w:sz w:val="24"/>
          <w:szCs w:val="24"/>
        </w:rPr>
        <w:t xml:space="preserve"> 1975 (технический паспорт дома по состоянию на 10.04.1980 г.)</w:t>
      </w:r>
    </w:p>
    <w:p w:rsidR="005E6996" w:rsidRPr="00852E67" w:rsidRDefault="005E6996" w:rsidP="005E6996">
      <w:pPr>
        <w:pStyle w:val="110"/>
        <w:numPr>
          <w:ilvl w:val="0"/>
          <w:numId w:val="108"/>
        </w:numPr>
        <w:shd w:val="clear" w:color="auto" w:fill="auto"/>
        <w:tabs>
          <w:tab w:val="left" w:pos="336"/>
          <w:tab w:val="left" w:pos="993"/>
          <w:tab w:val="left" w:pos="1134"/>
        </w:tabs>
        <w:ind w:left="0" w:firstLine="567"/>
        <w:rPr>
          <w:color w:val="000000" w:themeColor="text1"/>
          <w:sz w:val="24"/>
          <w:szCs w:val="24"/>
        </w:rPr>
      </w:pPr>
      <w:r w:rsidRPr="00852E67">
        <w:rPr>
          <w:color w:val="000000" w:themeColor="text1"/>
          <w:sz w:val="24"/>
          <w:szCs w:val="24"/>
        </w:rPr>
        <w:t>Степень износа по данным государственного технического учета:</w:t>
      </w:r>
      <w:r w:rsidRPr="00852E67">
        <w:rPr>
          <w:rStyle w:val="aff"/>
          <w:color w:val="000000" w:themeColor="text1"/>
          <w:sz w:val="24"/>
          <w:szCs w:val="24"/>
        </w:rPr>
        <w:t xml:space="preserve"> нет данных</w:t>
      </w:r>
    </w:p>
    <w:p w:rsidR="005E6996" w:rsidRPr="00852E67" w:rsidRDefault="005E6996" w:rsidP="005E6996">
      <w:pPr>
        <w:pStyle w:val="110"/>
        <w:numPr>
          <w:ilvl w:val="0"/>
          <w:numId w:val="108"/>
        </w:numPr>
        <w:shd w:val="clear" w:color="auto" w:fill="auto"/>
        <w:tabs>
          <w:tab w:val="left" w:pos="341"/>
          <w:tab w:val="left" w:pos="993"/>
          <w:tab w:val="left" w:pos="1134"/>
        </w:tabs>
        <w:ind w:left="0" w:firstLine="567"/>
        <w:rPr>
          <w:color w:val="000000" w:themeColor="text1"/>
          <w:sz w:val="24"/>
          <w:szCs w:val="24"/>
        </w:rPr>
      </w:pPr>
      <w:r w:rsidRPr="00852E67">
        <w:rPr>
          <w:color w:val="000000" w:themeColor="text1"/>
          <w:sz w:val="24"/>
          <w:szCs w:val="24"/>
        </w:rPr>
        <w:t>Степень фактического износа:</w:t>
      </w:r>
      <w:r w:rsidRPr="00852E67">
        <w:rPr>
          <w:rStyle w:val="aff"/>
          <w:color w:val="000000" w:themeColor="text1"/>
          <w:sz w:val="24"/>
          <w:szCs w:val="24"/>
        </w:rPr>
        <w:t xml:space="preserve"> 41%</w:t>
      </w:r>
    </w:p>
    <w:p w:rsidR="005E6996" w:rsidRPr="00852E67" w:rsidRDefault="005E6996" w:rsidP="005E6996">
      <w:pPr>
        <w:pStyle w:val="110"/>
        <w:numPr>
          <w:ilvl w:val="0"/>
          <w:numId w:val="108"/>
        </w:numPr>
        <w:shd w:val="clear" w:color="auto" w:fill="auto"/>
        <w:tabs>
          <w:tab w:val="left" w:pos="336"/>
          <w:tab w:val="left" w:pos="993"/>
          <w:tab w:val="left" w:pos="1134"/>
        </w:tabs>
        <w:ind w:left="0" w:firstLine="567"/>
        <w:rPr>
          <w:color w:val="000000" w:themeColor="text1"/>
          <w:sz w:val="24"/>
          <w:szCs w:val="24"/>
        </w:rPr>
      </w:pPr>
      <w:r w:rsidRPr="00852E67">
        <w:rPr>
          <w:color w:val="000000" w:themeColor="text1"/>
          <w:sz w:val="24"/>
          <w:szCs w:val="24"/>
        </w:rPr>
        <w:t>Год последнего капитального ремонта:</w:t>
      </w:r>
      <w:r w:rsidRPr="00852E67">
        <w:rPr>
          <w:rStyle w:val="aff"/>
          <w:color w:val="000000" w:themeColor="text1"/>
          <w:sz w:val="24"/>
          <w:szCs w:val="24"/>
        </w:rPr>
        <w:t xml:space="preserve"> нет данных</w:t>
      </w:r>
    </w:p>
    <w:p w:rsidR="005E6996" w:rsidRPr="00852E67" w:rsidRDefault="005E6996" w:rsidP="005E6996">
      <w:pPr>
        <w:pStyle w:val="110"/>
        <w:numPr>
          <w:ilvl w:val="0"/>
          <w:numId w:val="108"/>
        </w:numPr>
        <w:shd w:val="clear" w:color="auto" w:fill="auto"/>
        <w:tabs>
          <w:tab w:val="left" w:pos="389"/>
          <w:tab w:val="left" w:pos="993"/>
          <w:tab w:val="left" w:pos="1134"/>
        </w:tabs>
        <w:ind w:left="0" w:firstLine="567"/>
        <w:rPr>
          <w:color w:val="000000" w:themeColor="text1"/>
          <w:sz w:val="24"/>
          <w:szCs w:val="24"/>
        </w:rPr>
      </w:pPr>
      <w:r w:rsidRPr="00852E67">
        <w:rPr>
          <w:color w:val="000000" w:themeColor="text1"/>
          <w:sz w:val="24"/>
          <w:szCs w:val="24"/>
        </w:rPr>
        <w:t>Реквизиты правового акта о признании многоквартирного дома аварийным и подлежащим сносу:</w:t>
      </w:r>
      <w:r w:rsidRPr="00852E67">
        <w:rPr>
          <w:rStyle w:val="aff"/>
          <w:color w:val="000000" w:themeColor="text1"/>
          <w:sz w:val="24"/>
          <w:szCs w:val="24"/>
        </w:rPr>
        <w:t xml:space="preserve"> нет</w:t>
      </w:r>
    </w:p>
    <w:p w:rsidR="005E6996" w:rsidRPr="00852E67" w:rsidRDefault="005E6996" w:rsidP="005E6996">
      <w:pPr>
        <w:pStyle w:val="110"/>
        <w:numPr>
          <w:ilvl w:val="0"/>
          <w:numId w:val="108"/>
        </w:numPr>
        <w:shd w:val="clear" w:color="auto" w:fill="auto"/>
        <w:tabs>
          <w:tab w:val="left" w:pos="336"/>
          <w:tab w:val="left" w:pos="993"/>
          <w:tab w:val="left" w:pos="1134"/>
        </w:tabs>
        <w:ind w:left="0" w:firstLine="567"/>
        <w:rPr>
          <w:color w:val="000000" w:themeColor="text1"/>
          <w:sz w:val="24"/>
          <w:szCs w:val="24"/>
        </w:rPr>
      </w:pPr>
      <w:r w:rsidRPr="00852E67">
        <w:rPr>
          <w:color w:val="000000" w:themeColor="text1"/>
          <w:sz w:val="24"/>
          <w:szCs w:val="24"/>
        </w:rPr>
        <w:t>Количество этажей:</w:t>
      </w:r>
      <w:r w:rsidRPr="00852E67">
        <w:rPr>
          <w:rStyle w:val="aff"/>
          <w:color w:val="000000" w:themeColor="text1"/>
          <w:sz w:val="24"/>
          <w:szCs w:val="24"/>
        </w:rPr>
        <w:t xml:space="preserve"> 5</w:t>
      </w:r>
    </w:p>
    <w:p w:rsidR="005E6996" w:rsidRPr="00852E67" w:rsidRDefault="005E6996" w:rsidP="005E6996">
      <w:pPr>
        <w:pStyle w:val="110"/>
        <w:numPr>
          <w:ilvl w:val="0"/>
          <w:numId w:val="108"/>
        </w:numPr>
        <w:shd w:val="clear" w:color="auto" w:fill="auto"/>
        <w:tabs>
          <w:tab w:val="left" w:pos="422"/>
          <w:tab w:val="left" w:pos="993"/>
          <w:tab w:val="left" w:pos="1134"/>
        </w:tabs>
        <w:ind w:left="0" w:firstLine="567"/>
        <w:rPr>
          <w:color w:val="000000" w:themeColor="text1"/>
          <w:sz w:val="24"/>
          <w:szCs w:val="24"/>
        </w:rPr>
      </w:pPr>
      <w:r w:rsidRPr="00852E67">
        <w:rPr>
          <w:color w:val="000000" w:themeColor="text1"/>
          <w:sz w:val="24"/>
          <w:szCs w:val="24"/>
        </w:rPr>
        <w:t>Наличие подвала:</w:t>
      </w:r>
      <w:r w:rsidRPr="00852E67">
        <w:rPr>
          <w:rStyle w:val="aff"/>
          <w:color w:val="000000" w:themeColor="text1"/>
          <w:sz w:val="24"/>
          <w:szCs w:val="24"/>
        </w:rPr>
        <w:t xml:space="preserve"> есть</w:t>
      </w:r>
    </w:p>
    <w:p w:rsidR="005E6996" w:rsidRPr="00852E67" w:rsidRDefault="005E6996" w:rsidP="005E6996">
      <w:pPr>
        <w:pStyle w:val="110"/>
        <w:numPr>
          <w:ilvl w:val="0"/>
          <w:numId w:val="108"/>
        </w:numPr>
        <w:shd w:val="clear" w:color="auto" w:fill="auto"/>
        <w:tabs>
          <w:tab w:val="left" w:pos="422"/>
          <w:tab w:val="left" w:pos="993"/>
          <w:tab w:val="left" w:pos="1134"/>
        </w:tabs>
        <w:ind w:left="0" w:firstLine="567"/>
        <w:rPr>
          <w:color w:val="000000" w:themeColor="text1"/>
          <w:sz w:val="24"/>
          <w:szCs w:val="24"/>
        </w:rPr>
      </w:pPr>
      <w:r w:rsidRPr="00852E67">
        <w:rPr>
          <w:color w:val="000000" w:themeColor="text1"/>
          <w:sz w:val="24"/>
          <w:szCs w:val="24"/>
        </w:rPr>
        <w:t>Наличие цокольного этажа:</w:t>
      </w:r>
      <w:r w:rsidRPr="00852E67">
        <w:rPr>
          <w:rStyle w:val="aff"/>
          <w:color w:val="000000" w:themeColor="text1"/>
          <w:sz w:val="24"/>
          <w:szCs w:val="24"/>
        </w:rPr>
        <w:t xml:space="preserve"> нет</w:t>
      </w:r>
    </w:p>
    <w:p w:rsidR="005E6996" w:rsidRPr="00852E67" w:rsidRDefault="005E6996" w:rsidP="005E6996">
      <w:pPr>
        <w:pStyle w:val="110"/>
        <w:numPr>
          <w:ilvl w:val="0"/>
          <w:numId w:val="108"/>
        </w:numPr>
        <w:shd w:val="clear" w:color="auto" w:fill="auto"/>
        <w:tabs>
          <w:tab w:val="left" w:pos="422"/>
          <w:tab w:val="left" w:pos="993"/>
          <w:tab w:val="left" w:pos="1134"/>
        </w:tabs>
        <w:ind w:left="0" w:firstLine="567"/>
        <w:rPr>
          <w:color w:val="000000" w:themeColor="text1"/>
          <w:sz w:val="24"/>
          <w:szCs w:val="24"/>
        </w:rPr>
      </w:pPr>
      <w:r w:rsidRPr="00852E67">
        <w:rPr>
          <w:color w:val="000000" w:themeColor="text1"/>
          <w:sz w:val="24"/>
          <w:szCs w:val="24"/>
        </w:rPr>
        <w:t>Наличие мансарды:</w:t>
      </w:r>
      <w:r w:rsidRPr="00852E67">
        <w:rPr>
          <w:rStyle w:val="aff"/>
          <w:color w:val="000000" w:themeColor="text1"/>
          <w:sz w:val="24"/>
          <w:szCs w:val="24"/>
        </w:rPr>
        <w:t xml:space="preserve"> нет</w:t>
      </w:r>
    </w:p>
    <w:p w:rsidR="005E6996" w:rsidRPr="00852E67" w:rsidRDefault="005E6996" w:rsidP="005E6996">
      <w:pPr>
        <w:pStyle w:val="110"/>
        <w:numPr>
          <w:ilvl w:val="0"/>
          <w:numId w:val="108"/>
        </w:numPr>
        <w:shd w:val="clear" w:color="auto" w:fill="auto"/>
        <w:tabs>
          <w:tab w:val="left" w:pos="422"/>
          <w:tab w:val="left" w:pos="993"/>
          <w:tab w:val="left" w:pos="1134"/>
        </w:tabs>
        <w:ind w:left="0" w:firstLine="567"/>
        <w:rPr>
          <w:rStyle w:val="aff"/>
          <w:b w:val="0"/>
          <w:bCs w:val="0"/>
          <w:color w:val="000000" w:themeColor="text1"/>
          <w:sz w:val="24"/>
          <w:szCs w:val="24"/>
        </w:rPr>
      </w:pPr>
      <w:r w:rsidRPr="00852E67">
        <w:rPr>
          <w:color w:val="000000" w:themeColor="text1"/>
          <w:sz w:val="24"/>
          <w:szCs w:val="24"/>
        </w:rPr>
        <w:t>Наличие мезонина:</w:t>
      </w:r>
      <w:r w:rsidRPr="00852E67">
        <w:rPr>
          <w:rStyle w:val="aff"/>
          <w:color w:val="000000" w:themeColor="text1"/>
          <w:sz w:val="24"/>
          <w:szCs w:val="24"/>
        </w:rPr>
        <w:t xml:space="preserve"> нет</w:t>
      </w:r>
    </w:p>
    <w:p w:rsidR="005E6996" w:rsidRPr="00852E67" w:rsidRDefault="005E6996" w:rsidP="005E6996">
      <w:pPr>
        <w:pStyle w:val="110"/>
        <w:numPr>
          <w:ilvl w:val="0"/>
          <w:numId w:val="108"/>
        </w:numPr>
        <w:shd w:val="clear" w:color="auto" w:fill="auto"/>
        <w:tabs>
          <w:tab w:val="left" w:pos="427"/>
          <w:tab w:val="left" w:pos="993"/>
          <w:tab w:val="left" w:pos="1134"/>
        </w:tabs>
        <w:ind w:left="0" w:firstLine="567"/>
        <w:rPr>
          <w:rStyle w:val="aff"/>
          <w:b w:val="0"/>
          <w:bCs w:val="0"/>
          <w:color w:val="000000" w:themeColor="text1"/>
          <w:sz w:val="24"/>
          <w:szCs w:val="24"/>
        </w:rPr>
      </w:pPr>
      <w:r w:rsidRPr="00852E67">
        <w:rPr>
          <w:color w:val="000000" w:themeColor="text1"/>
          <w:sz w:val="24"/>
          <w:szCs w:val="24"/>
        </w:rPr>
        <w:t xml:space="preserve"> Количество квартир:</w:t>
      </w:r>
      <w:r w:rsidRPr="00852E67">
        <w:rPr>
          <w:rStyle w:val="aff"/>
          <w:color w:val="000000" w:themeColor="text1"/>
          <w:sz w:val="24"/>
          <w:szCs w:val="24"/>
        </w:rPr>
        <w:t xml:space="preserve"> 85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17.08.2023 г.)</w:t>
      </w:r>
    </w:p>
    <w:p w:rsidR="005E6996" w:rsidRPr="00852E67" w:rsidRDefault="005E6996" w:rsidP="005E6996">
      <w:pPr>
        <w:pStyle w:val="110"/>
        <w:numPr>
          <w:ilvl w:val="0"/>
          <w:numId w:val="108"/>
        </w:numPr>
        <w:shd w:val="clear" w:color="auto" w:fill="auto"/>
        <w:tabs>
          <w:tab w:val="left" w:pos="427"/>
          <w:tab w:val="left" w:pos="993"/>
          <w:tab w:val="left" w:pos="1134"/>
        </w:tabs>
        <w:ind w:left="0" w:firstLine="567"/>
        <w:rPr>
          <w:rStyle w:val="aff"/>
          <w:b w:val="0"/>
          <w:bCs w:val="0"/>
          <w:color w:val="000000" w:themeColor="text1"/>
          <w:sz w:val="24"/>
          <w:szCs w:val="24"/>
        </w:rPr>
      </w:pPr>
      <w:r w:rsidRPr="00852E67">
        <w:rPr>
          <w:color w:val="000000" w:themeColor="text1"/>
          <w:sz w:val="24"/>
          <w:szCs w:val="24"/>
        </w:rPr>
        <w:t>Количество нежилых помещений, не входящих в состав общего имущества:</w:t>
      </w:r>
      <w:r w:rsidRPr="00852E67">
        <w:rPr>
          <w:rStyle w:val="aff"/>
          <w:color w:val="000000" w:themeColor="text1"/>
          <w:sz w:val="24"/>
          <w:szCs w:val="24"/>
        </w:rPr>
        <w:t xml:space="preserve"> 0</w:t>
      </w:r>
    </w:p>
    <w:p w:rsidR="005E6996" w:rsidRPr="00852E67" w:rsidRDefault="005E6996" w:rsidP="005E6996">
      <w:pPr>
        <w:pStyle w:val="110"/>
        <w:numPr>
          <w:ilvl w:val="0"/>
          <w:numId w:val="108"/>
        </w:numPr>
        <w:shd w:val="clear" w:color="auto" w:fill="auto"/>
        <w:tabs>
          <w:tab w:val="left" w:pos="427"/>
          <w:tab w:val="left" w:pos="993"/>
          <w:tab w:val="left" w:pos="1134"/>
        </w:tabs>
        <w:ind w:left="0" w:firstLine="567"/>
        <w:rPr>
          <w:rStyle w:val="aff"/>
          <w:b w:val="0"/>
          <w:bCs w:val="0"/>
          <w:color w:val="000000" w:themeColor="text1"/>
          <w:sz w:val="24"/>
          <w:szCs w:val="24"/>
        </w:rPr>
      </w:pPr>
      <w:r w:rsidRPr="00852E67">
        <w:rPr>
          <w:color w:val="000000" w:themeColor="text1"/>
          <w:sz w:val="24"/>
          <w:szCs w:val="24"/>
        </w:rPr>
        <w:t xml:space="preserve">Количество нежилых помещений : </w:t>
      </w:r>
      <w:r w:rsidRPr="00852E67">
        <w:rPr>
          <w:b/>
          <w:color w:val="000000" w:themeColor="text1"/>
          <w:sz w:val="24"/>
          <w:szCs w:val="24"/>
        </w:rPr>
        <w:t>5</w:t>
      </w:r>
      <w:r w:rsidRPr="00852E67">
        <w:rPr>
          <w:color w:val="000000" w:themeColor="text1"/>
          <w:sz w:val="24"/>
          <w:szCs w:val="24"/>
        </w:rPr>
        <w:t xml:space="preserve"> </w:t>
      </w:r>
      <w:r w:rsidRPr="00852E67">
        <w:rPr>
          <w:rStyle w:val="aff"/>
          <w:color w:val="000000" w:themeColor="text1"/>
          <w:sz w:val="24"/>
          <w:szCs w:val="24"/>
        </w:rPr>
        <w:t xml:space="preserve">(по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17.08.2023 г.)</w:t>
      </w:r>
    </w:p>
    <w:p w:rsidR="005E6996" w:rsidRPr="00852E67" w:rsidRDefault="005E6996" w:rsidP="005E6996">
      <w:pPr>
        <w:pStyle w:val="110"/>
        <w:numPr>
          <w:ilvl w:val="0"/>
          <w:numId w:val="108"/>
        </w:numPr>
        <w:shd w:val="clear" w:color="auto" w:fill="auto"/>
        <w:tabs>
          <w:tab w:val="left" w:pos="993"/>
          <w:tab w:val="left" w:pos="1134"/>
        </w:tabs>
        <w:ind w:left="0" w:firstLine="567"/>
        <w:rPr>
          <w:color w:val="000000" w:themeColor="text1"/>
          <w:sz w:val="24"/>
          <w:szCs w:val="24"/>
        </w:rPr>
      </w:pPr>
      <w:r w:rsidRPr="00852E67">
        <w:rPr>
          <w:color w:val="000000" w:themeColor="text1"/>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852E67">
        <w:rPr>
          <w:rStyle w:val="aff"/>
          <w:color w:val="000000" w:themeColor="text1"/>
          <w:sz w:val="24"/>
          <w:szCs w:val="24"/>
        </w:rPr>
        <w:t xml:space="preserve"> нет</w:t>
      </w:r>
    </w:p>
    <w:p w:rsidR="005E6996" w:rsidRPr="00852E67" w:rsidRDefault="005E6996" w:rsidP="005E6996">
      <w:pPr>
        <w:pStyle w:val="110"/>
        <w:numPr>
          <w:ilvl w:val="0"/>
          <w:numId w:val="108"/>
        </w:numPr>
        <w:shd w:val="clear" w:color="auto" w:fill="auto"/>
        <w:tabs>
          <w:tab w:val="left" w:pos="432"/>
          <w:tab w:val="left" w:pos="993"/>
          <w:tab w:val="left" w:pos="1134"/>
        </w:tabs>
        <w:ind w:left="0" w:firstLine="567"/>
        <w:rPr>
          <w:color w:val="000000" w:themeColor="text1"/>
          <w:sz w:val="24"/>
          <w:szCs w:val="24"/>
        </w:rPr>
      </w:pPr>
      <w:r w:rsidRPr="00852E67">
        <w:rPr>
          <w:color w:val="000000" w:themeColor="text1"/>
          <w:sz w:val="24"/>
          <w:szCs w:val="24"/>
        </w:rPr>
        <w:t>Строительный объем:</w:t>
      </w:r>
      <w:r w:rsidRPr="00852E67">
        <w:rPr>
          <w:rStyle w:val="aff"/>
          <w:color w:val="000000" w:themeColor="text1"/>
          <w:sz w:val="24"/>
          <w:szCs w:val="24"/>
        </w:rPr>
        <w:t xml:space="preserve"> 19309 куб.м. (технический паспорт дома по состоянию на 10.04.1980 г.)</w:t>
      </w:r>
    </w:p>
    <w:p w:rsidR="005E6996" w:rsidRPr="00852E67" w:rsidRDefault="005E6996" w:rsidP="005E6996">
      <w:pPr>
        <w:pStyle w:val="110"/>
        <w:numPr>
          <w:ilvl w:val="0"/>
          <w:numId w:val="108"/>
        </w:numPr>
        <w:shd w:val="clear" w:color="auto" w:fill="auto"/>
        <w:tabs>
          <w:tab w:val="left" w:pos="422"/>
          <w:tab w:val="left" w:pos="993"/>
          <w:tab w:val="left" w:pos="1134"/>
        </w:tabs>
        <w:ind w:left="0" w:firstLine="567"/>
        <w:rPr>
          <w:color w:val="000000" w:themeColor="text1"/>
          <w:sz w:val="24"/>
          <w:szCs w:val="24"/>
        </w:rPr>
      </w:pPr>
      <w:r w:rsidRPr="00852E67">
        <w:rPr>
          <w:color w:val="000000" w:themeColor="text1"/>
          <w:sz w:val="24"/>
          <w:szCs w:val="24"/>
        </w:rPr>
        <w:t>Площадь:</w:t>
      </w:r>
    </w:p>
    <w:p w:rsidR="005E6996" w:rsidRPr="00852E67" w:rsidRDefault="005E6996" w:rsidP="005E6996">
      <w:pPr>
        <w:pStyle w:val="110"/>
        <w:shd w:val="clear" w:color="auto" w:fill="auto"/>
        <w:tabs>
          <w:tab w:val="left" w:pos="446"/>
          <w:tab w:val="left" w:pos="993"/>
          <w:tab w:val="left" w:pos="1134"/>
        </w:tabs>
        <w:ind w:firstLine="567"/>
        <w:rPr>
          <w:rStyle w:val="aff"/>
          <w:color w:val="000000" w:themeColor="text1"/>
          <w:sz w:val="24"/>
          <w:szCs w:val="24"/>
        </w:rPr>
      </w:pPr>
      <w:r w:rsidRPr="00852E67">
        <w:rPr>
          <w:color w:val="000000" w:themeColor="text1"/>
          <w:sz w:val="24"/>
          <w:szCs w:val="24"/>
        </w:rPr>
        <w:t>а)</w:t>
      </w:r>
      <w:r w:rsidRPr="00852E67">
        <w:rPr>
          <w:color w:val="000000" w:themeColor="text1"/>
          <w:sz w:val="24"/>
          <w:szCs w:val="24"/>
        </w:rPr>
        <w:tab/>
        <w:t>многоквартирного дома с лоджиями, балконами, шкафами, коридорами и лестничными клетками:</w:t>
      </w:r>
      <w:r w:rsidRPr="00852E67">
        <w:rPr>
          <w:rStyle w:val="aff"/>
          <w:color w:val="000000" w:themeColor="text1"/>
          <w:sz w:val="24"/>
          <w:szCs w:val="24"/>
        </w:rPr>
        <w:t xml:space="preserve"> </w:t>
      </w:r>
      <w:r w:rsidRPr="00852E67">
        <w:rPr>
          <w:b/>
          <w:bCs/>
          <w:color w:val="000000" w:themeColor="text1"/>
          <w:sz w:val="24"/>
          <w:szCs w:val="24"/>
          <w:shd w:val="clear" w:color="auto" w:fill="FFFFFF"/>
        </w:rPr>
        <w:t>4725.4м</w:t>
      </w:r>
      <w:r w:rsidRPr="00852E67">
        <w:rPr>
          <w:b/>
          <w:bCs/>
          <w:color w:val="000000" w:themeColor="text1"/>
          <w:sz w:val="24"/>
          <w:szCs w:val="24"/>
          <w:shd w:val="clear" w:color="auto" w:fill="FFFFFF"/>
          <w:vertAlign w:val="superscript"/>
        </w:rPr>
        <w:t>2</w:t>
      </w:r>
      <w:r w:rsidRPr="00852E67">
        <w:rPr>
          <w:rStyle w:val="aff"/>
          <w:color w:val="000000" w:themeColor="text1"/>
          <w:sz w:val="24"/>
          <w:szCs w:val="24"/>
        </w:rPr>
        <w:t xml:space="preserve"> кв. м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16.08.2023 г.).</w:t>
      </w:r>
    </w:p>
    <w:p w:rsidR="005E6996" w:rsidRPr="00852E67" w:rsidRDefault="005E6996" w:rsidP="005E6996">
      <w:pPr>
        <w:pStyle w:val="110"/>
        <w:shd w:val="clear" w:color="auto" w:fill="auto"/>
        <w:tabs>
          <w:tab w:val="left" w:pos="446"/>
          <w:tab w:val="left" w:pos="993"/>
          <w:tab w:val="left" w:pos="1134"/>
        </w:tabs>
        <w:ind w:firstLine="567"/>
        <w:rPr>
          <w:rStyle w:val="aff"/>
          <w:b w:val="0"/>
          <w:color w:val="000000" w:themeColor="text1"/>
          <w:sz w:val="24"/>
          <w:szCs w:val="24"/>
        </w:rPr>
      </w:pPr>
      <w:r w:rsidRPr="00852E67">
        <w:rPr>
          <w:color w:val="000000" w:themeColor="text1"/>
          <w:sz w:val="24"/>
          <w:szCs w:val="24"/>
        </w:rPr>
        <w:t>б)</w:t>
      </w:r>
      <w:r w:rsidRPr="00852E67">
        <w:rPr>
          <w:color w:val="000000" w:themeColor="text1"/>
          <w:sz w:val="24"/>
          <w:szCs w:val="24"/>
        </w:rPr>
        <w:tab/>
        <w:t>жилых помещений (общая площадь квартир):</w:t>
      </w:r>
      <w:r w:rsidRPr="00852E67">
        <w:rPr>
          <w:rStyle w:val="aff"/>
          <w:color w:val="000000" w:themeColor="text1"/>
          <w:sz w:val="24"/>
          <w:szCs w:val="24"/>
        </w:rPr>
        <w:t xml:space="preserve"> </w:t>
      </w:r>
      <w:r w:rsidRPr="00852E67">
        <w:rPr>
          <w:b/>
          <w:bCs/>
          <w:color w:val="000000" w:themeColor="text1"/>
          <w:sz w:val="24"/>
          <w:szCs w:val="24"/>
          <w:shd w:val="clear" w:color="auto" w:fill="FFFFFF"/>
        </w:rPr>
        <w:t>4140 м</w:t>
      </w:r>
      <w:r w:rsidRPr="00852E67">
        <w:rPr>
          <w:b/>
          <w:bCs/>
          <w:color w:val="000000" w:themeColor="text1"/>
          <w:sz w:val="24"/>
          <w:szCs w:val="24"/>
          <w:shd w:val="clear" w:color="auto" w:fill="FFFFFF"/>
          <w:vertAlign w:val="superscript"/>
        </w:rPr>
        <w:t>2</w:t>
      </w:r>
      <w:r w:rsidRPr="00852E67">
        <w:rPr>
          <w:rStyle w:val="aff"/>
          <w:color w:val="000000" w:themeColor="text1"/>
          <w:sz w:val="24"/>
          <w:szCs w:val="24"/>
        </w:rPr>
        <w:t xml:space="preserve">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17.08.2023 г.).</w:t>
      </w:r>
    </w:p>
    <w:p w:rsidR="005E6996" w:rsidRPr="00852E67" w:rsidRDefault="005E6996" w:rsidP="005E6996">
      <w:pPr>
        <w:pStyle w:val="110"/>
        <w:shd w:val="clear" w:color="auto" w:fill="auto"/>
        <w:tabs>
          <w:tab w:val="left" w:pos="427"/>
          <w:tab w:val="left" w:pos="993"/>
          <w:tab w:val="left" w:pos="1134"/>
        </w:tabs>
        <w:ind w:firstLine="567"/>
        <w:rPr>
          <w:rStyle w:val="aff"/>
          <w:b w:val="0"/>
          <w:bCs w:val="0"/>
          <w:color w:val="000000" w:themeColor="text1"/>
          <w:sz w:val="24"/>
          <w:szCs w:val="24"/>
        </w:rPr>
      </w:pPr>
      <w:r w:rsidRPr="00852E67">
        <w:rPr>
          <w:color w:val="000000" w:themeColor="text1"/>
          <w:sz w:val="24"/>
          <w:szCs w:val="24"/>
        </w:rPr>
        <w:t>в)</w:t>
      </w:r>
      <w:r w:rsidRPr="00852E67">
        <w:rPr>
          <w:color w:val="000000" w:themeColor="text1"/>
          <w:sz w:val="24"/>
          <w:szCs w:val="24"/>
        </w:rPr>
        <w:tab/>
        <w:t>нежилых помещений (общая площадь нежилых помещений, не входящих в состав общего имущества в многоквартирном доме):</w:t>
      </w:r>
      <w:r w:rsidRPr="00852E67">
        <w:rPr>
          <w:rStyle w:val="aff"/>
          <w:color w:val="000000" w:themeColor="text1"/>
          <w:sz w:val="24"/>
          <w:szCs w:val="24"/>
        </w:rPr>
        <w:t xml:space="preserve"> </w:t>
      </w:r>
      <w:r w:rsidRPr="00852E67">
        <w:rPr>
          <w:color w:val="000000" w:themeColor="text1"/>
          <w:sz w:val="24"/>
          <w:szCs w:val="24"/>
          <w:shd w:val="clear" w:color="auto" w:fill="FFFFFF"/>
        </w:rPr>
        <w:t>210,1</w:t>
      </w:r>
      <w:r w:rsidRPr="00852E67">
        <w:rPr>
          <w:b/>
          <w:bCs/>
          <w:color w:val="000000" w:themeColor="text1"/>
          <w:sz w:val="24"/>
          <w:szCs w:val="24"/>
          <w:shd w:val="clear" w:color="auto" w:fill="FFFFFF"/>
        </w:rPr>
        <w:t xml:space="preserve"> м</w:t>
      </w:r>
      <w:r w:rsidRPr="00852E67">
        <w:rPr>
          <w:b/>
          <w:bCs/>
          <w:color w:val="000000" w:themeColor="text1"/>
          <w:sz w:val="24"/>
          <w:szCs w:val="24"/>
          <w:shd w:val="clear" w:color="auto" w:fill="FFFFFF"/>
          <w:vertAlign w:val="superscript"/>
        </w:rPr>
        <w:t>2</w:t>
      </w:r>
    </w:p>
    <w:p w:rsidR="005E6996" w:rsidRPr="00852E67" w:rsidRDefault="005E6996" w:rsidP="005E6996">
      <w:pPr>
        <w:pStyle w:val="110"/>
        <w:shd w:val="clear" w:color="auto" w:fill="auto"/>
        <w:tabs>
          <w:tab w:val="left" w:pos="432"/>
          <w:tab w:val="left" w:pos="993"/>
          <w:tab w:val="left" w:pos="1134"/>
        </w:tabs>
        <w:ind w:firstLine="567"/>
        <w:rPr>
          <w:rStyle w:val="aff"/>
          <w:b w:val="0"/>
          <w:color w:val="000000" w:themeColor="text1"/>
          <w:sz w:val="24"/>
          <w:szCs w:val="24"/>
        </w:rPr>
      </w:pPr>
      <w:r w:rsidRPr="00852E67">
        <w:rPr>
          <w:color w:val="000000" w:themeColor="text1"/>
          <w:sz w:val="24"/>
          <w:szCs w:val="24"/>
        </w:rPr>
        <w:t>г)</w:t>
      </w:r>
      <w:r w:rsidRPr="00852E67">
        <w:rPr>
          <w:color w:val="000000" w:themeColor="text1"/>
          <w:sz w:val="24"/>
          <w:szCs w:val="24"/>
        </w:rPr>
        <w:tab/>
        <w:t>помещений общего пользования (общая площадь нежилых помещений, входящих в состав общего имущества в многоквартирном доме):</w:t>
      </w:r>
      <w:r w:rsidRPr="00852E67">
        <w:rPr>
          <w:rStyle w:val="aff"/>
          <w:color w:val="000000" w:themeColor="text1"/>
          <w:sz w:val="24"/>
          <w:szCs w:val="24"/>
        </w:rPr>
        <w:t xml:space="preserve"> </w:t>
      </w:r>
      <w:r w:rsidRPr="00852E67">
        <w:rPr>
          <w:color w:val="000000" w:themeColor="text1"/>
          <w:sz w:val="24"/>
          <w:szCs w:val="24"/>
          <w:shd w:val="clear" w:color="auto" w:fill="FFFFFF"/>
        </w:rPr>
        <w:t>420</w:t>
      </w:r>
      <w:r w:rsidRPr="00852E67">
        <w:rPr>
          <w:rStyle w:val="aff"/>
          <w:color w:val="000000" w:themeColor="text1"/>
          <w:sz w:val="24"/>
          <w:szCs w:val="24"/>
        </w:rPr>
        <w:t xml:space="preserve"> кв.м. (по данным с официального сайта ГИС ЖКХ </w:t>
      </w:r>
      <w:r w:rsidRPr="00852E67">
        <w:rPr>
          <w:b/>
          <w:color w:val="000000" w:themeColor="text1"/>
          <w:sz w:val="24"/>
          <w:szCs w:val="24"/>
          <w:shd w:val="clear" w:color="auto" w:fill="FFFFFF"/>
        </w:rPr>
        <w:t>https://dom.gosuslugi.ru</w:t>
      </w:r>
      <w:r w:rsidRPr="00852E67">
        <w:rPr>
          <w:rStyle w:val="aff"/>
          <w:color w:val="000000" w:themeColor="text1"/>
          <w:sz w:val="24"/>
          <w:szCs w:val="24"/>
        </w:rPr>
        <w:t xml:space="preserve"> на 17.08.2023 г.).</w:t>
      </w:r>
    </w:p>
    <w:p w:rsidR="005E6996" w:rsidRPr="00852E67" w:rsidRDefault="005E6996" w:rsidP="005E6996">
      <w:pPr>
        <w:pStyle w:val="110"/>
        <w:numPr>
          <w:ilvl w:val="0"/>
          <w:numId w:val="108"/>
        </w:numPr>
        <w:shd w:val="clear" w:color="auto" w:fill="auto"/>
        <w:tabs>
          <w:tab w:val="left" w:pos="432"/>
          <w:tab w:val="left" w:pos="993"/>
          <w:tab w:val="left" w:pos="1134"/>
        </w:tabs>
        <w:ind w:left="0" w:firstLine="567"/>
        <w:rPr>
          <w:color w:val="000000" w:themeColor="text1"/>
          <w:sz w:val="24"/>
          <w:szCs w:val="24"/>
        </w:rPr>
      </w:pPr>
      <w:r w:rsidRPr="00852E67">
        <w:rPr>
          <w:color w:val="000000" w:themeColor="text1"/>
          <w:sz w:val="24"/>
          <w:szCs w:val="24"/>
        </w:rPr>
        <w:t>Количество лестниц:</w:t>
      </w:r>
      <w:r w:rsidRPr="00852E67">
        <w:rPr>
          <w:rStyle w:val="aff"/>
          <w:color w:val="000000" w:themeColor="text1"/>
          <w:sz w:val="24"/>
          <w:szCs w:val="24"/>
        </w:rPr>
        <w:t xml:space="preserve"> 6 шт. (технический паспорт дома по состоянию на 10.04.1980 г.)</w:t>
      </w:r>
    </w:p>
    <w:p w:rsidR="005E6996" w:rsidRPr="00852E67" w:rsidRDefault="005E6996" w:rsidP="005E6996">
      <w:pPr>
        <w:pStyle w:val="110"/>
        <w:numPr>
          <w:ilvl w:val="0"/>
          <w:numId w:val="108"/>
        </w:numPr>
        <w:shd w:val="clear" w:color="auto" w:fill="auto"/>
        <w:tabs>
          <w:tab w:val="left" w:pos="341"/>
          <w:tab w:val="left" w:pos="993"/>
          <w:tab w:val="left" w:pos="1134"/>
        </w:tabs>
        <w:ind w:left="0" w:firstLine="567"/>
        <w:rPr>
          <w:color w:val="000000" w:themeColor="text1"/>
          <w:sz w:val="24"/>
          <w:szCs w:val="24"/>
        </w:rPr>
      </w:pPr>
      <w:r w:rsidRPr="00852E67">
        <w:rPr>
          <w:color w:val="000000" w:themeColor="text1"/>
          <w:sz w:val="24"/>
          <w:szCs w:val="24"/>
        </w:rPr>
        <w:t>Уборочная площадь лестниц (включая межквартирные лестничные площадки):</w:t>
      </w:r>
      <w:r w:rsidRPr="00852E67">
        <w:rPr>
          <w:rStyle w:val="aff"/>
          <w:color w:val="000000" w:themeColor="text1"/>
          <w:sz w:val="24"/>
          <w:szCs w:val="24"/>
        </w:rPr>
        <w:t xml:space="preserve"> 420    кв.м. (технический паспорт дома по состоянию на 10.04.1980 г.)</w:t>
      </w:r>
    </w:p>
    <w:p w:rsidR="005E6996" w:rsidRPr="00852E67" w:rsidRDefault="005E6996" w:rsidP="005E6996">
      <w:pPr>
        <w:pStyle w:val="110"/>
        <w:numPr>
          <w:ilvl w:val="0"/>
          <w:numId w:val="108"/>
        </w:numPr>
        <w:shd w:val="clear" w:color="auto" w:fill="auto"/>
        <w:tabs>
          <w:tab w:val="left" w:pos="446"/>
          <w:tab w:val="left" w:pos="993"/>
          <w:tab w:val="left" w:pos="1134"/>
        </w:tabs>
        <w:ind w:left="0" w:firstLine="567"/>
        <w:rPr>
          <w:color w:val="000000" w:themeColor="text1"/>
          <w:sz w:val="24"/>
          <w:szCs w:val="24"/>
        </w:rPr>
      </w:pPr>
      <w:r w:rsidRPr="00852E67">
        <w:rPr>
          <w:color w:val="000000" w:themeColor="text1"/>
          <w:sz w:val="24"/>
          <w:szCs w:val="24"/>
        </w:rPr>
        <w:t>Уборочная площадь общих коридоров:</w:t>
      </w:r>
      <w:r w:rsidRPr="00852E67">
        <w:rPr>
          <w:rStyle w:val="aff"/>
          <w:color w:val="000000" w:themeColor="text1"/>
          <w:sz w:val="24"/>
          <w:szCs w:val="24"/>
        </w:rPr>
        <w:t xml:space="preserve"> 0 кв.м. (технический паспорт дома по состоянию на 10.04.1980  г.)</w:t>
      </w:r>
    </w:p>
    <w:p w:rsidR="005E6996" w:rsidRPr="00852E67" w:rsidRDefault="005E6996" w:rsidP="005E6996">
      <w:pPr>
        <w:pStyle w:val="110"/>
        <w:numPr>
          <w:ilvl w:val="0"/>
          <w:numId w:val="108"/>
        </w:numPr>
        <w:shd w:val="clear" w:color="auto" w:fill="auto"/>
        <w:tabs>
          <w:tab w:val="left" w:pos="432"/>
          <w:tab w:val="left" w:pos="993"/>
          <w:tab w:val="left" w:pos="1134"/>
        </w:tabs>
        <w:ind w:left="0" w:firstLine="567"/>
        <w:rPr>
          <w:color w:val="000000" w:themeColor="text1"/>
          <w:sz w:val="24"/>
          <w:szCs w:val="24"/>
        </w:rPr>
      </w:pPr>
      <w:r w:rsidRPr="00852E67">
        <w:rPr>
          <w:color w:val="000000" w:themeColor="text1"/>
          <w:sz w:val="24"/>
          <w:szCs w:val="24"/>
        </w:rPr>
        <w:t xml:space="preserve">Уборочная площадь других помещений общего пользования (включая технические этажи, </w:t>
      </w:r>
      <w:r w:rsidRPr="00852E67">
        <w:rPr>
          <w:rStyle w:val="71"/>
          <w:color w:val="000000" w:themeColor="text1"/>
          <w:sz w:val="24"/>
          <w:szCs w:val="24"/>
        </w:rPr>
        <w:t>чердаки, технические подвалы)</w:t>
      </w:r>
      <w:r w:rsidRPr="00852E67">
        <w:rPr>
          <w:color w:val="000000" w:themeColor="text1"/>
          <w:sz w:val="24"/>
          <w:szCs w:val="24"/>
        </w:rPr>
        <w:t>:</w:t>
      </w:r>
      <w:r w:rsidRPr="00852E67">
        <w:rPr>
          <w:rStyle w:val="aff"/>
          <w:color w:val="000000" w:themeColor="text1"/>
          <w:sz w:val="24"/>
          <w:szCs w:val="24"/>
        </w:rPr>
        <w:t xml:space="preserve"> 420 кв.м. (технический паспорт дома по состоянию на 10.04.1980 г.)</w:t>
      </w:r>
    </w:p>
    <w:p w:rsidR="005E6996" w:rsidRPr="00852E67" w:rsidRDefault="005E6996" w:rsidP="005E6996">
      <w:pPr>
        <w:pStyle w:val="110"/>
        <w:numPr>
          <w:ilvl w:val="0"/>
          <w:numId w:val="108"/>
        </w:numPr>
        <w:shd w:val="clear" w:color="auto" w:fill="auto"/>
        <w:tabs>
          <w:tab w:val="left" w:pos="451"/>
          <w:tab w:val="left" w:pos="993"/>
          <w:tab w:val="left" w:pos="1134"/>
        </w:tabs>
        <w:ind w:left="0" w:firstLine="567"/>
        <w:rPr>
          <w:b/>
          <w:color w:val="000000" w:themeColor="text1"/>
          <w:sz w:val="24"/>
          <w:szCs w:val="24"/>
        </w:rPr>
      </w:pPr>
      <w:r w:rsidRPr="00852E67">
        <w:rPr>
          <w:color w:val="000000" w:themeColor="text1"/>
          <w:sz w:val="24"/>
          <w:szCs w:val="24"/>
        </w:rPr>
        <w:t>.Площадь земельного участка, входящего в состав общего имущества многоквартирного дома:</w:t>
      </w:r>
      <w:r w:rsidRPr="00852E67">
        <w:rPr>
          <w:b/>
          <w:color w:val="000000" w:themeColor="text1"/>
          <w:sz w:val="24"/>
          <w:szCs w:val="24"/>
        </w:rPr>
        <w:t xml:space="preserve"> </w:t>
      </w:r>
      <w:r w:rsidRPr="00852E67">
        <w:rPr>
          <w:color w:val="000000" w:themeColor="text1"/>
          <w:sz w:val="24"/>
          <w:szCs w:val="24"/>
          <w:shd w:val="clear" w:color="auto" w:fill="FFFFFF"/>
        </w:rPr>
        <w:t xml:space="preserve">3077 </w:t>
      </w:r>
      <w:r w:rsidRPr="00852E67">
        <w:rPr>
          <w:b/>
          <w:color w:val="000000" w:themeColor="text1"/>
          <w:sz w:val="24"/>
          <w:szCs w:val="24"/>
        </w:rPr>
        <w:t>кв.м. (</w:t>
      </w:r>
      <w:r w:rsidRPr="00852E67">
        <w:rPr>
          <w:rStyle w:val="aff"/>
          <w:color w:val="000000" w:themeColor="text1"/>
          <w:sz w:val="24"/>
          <w:szCs w:val="24"/>
        </w:rPr>
        <w:t xml:space="preserve">по данным с сайта </w:t>
      </w:r>
      <w:hyperlink r:id="rId24" w:history="1">
        <w:r w:rsidRPr="00852E67">
          <w:rPr>
            <w:rStyle w:val="a3"/>
            <w:color w:val="000000" w:themeColor="text1"/>
            <w:sz w:val="24"/>
            <w:szCs w:val="24"/>
            <w:shd w:val="clear" w:color="auto" w:fill="FFFFFF"/>
            <w:lang w:val="en-US"/>
          </w:rPr>
          <w:t>https</w:t>
        </w:r>
        <w:r w:rsidRPr="00852E67">
          <w:rPr>
            <w:rStyle w:val="a3"/>
            <w:color w:val="000000" w:themeColor="text1"/>
            <w:sz w:val="24"/>
            <w:szCs w:val="24"/>
            <w:shd w:val="clear" w:color="auto" w:fill="FFFFFF"/>
          </w:rPr>
          <w:t>://</w:t>
        </w:r>
        <w:r w:rsidRPr="00852E67">
          <w:rPr>
            <w:rStyle w:val="a3"/>
            <w:color w:val="000000" w:themeColor="text1"/>
            <w:sz w:val="24"/>
            <w:szCs w:val="24"/>
            <w:shd w:val="clear" w:color="auto" w:fill="FFFFFF"/>
            <w:lang w:val="en-US"/>
          </w:rPr>
          <w:t>egrp</w:t>
        </w:r>
        <w:r w:rsidRPr="00852E67">
          <w:rPr>
            <w:rStyle w:val="a3"/>
            <w:color w:val="000000" w:themeColor="text1"/>
            <w:sz w:val="24"/>
            <w:szCs w:val="24"/>
            <w:shd w:val="clear" w:color="auto" w:fill="FFFFFF"/>
          </w:rPr>
          <w:t>365.</w:t>
        </w:r>
        <w:r w:rsidRPr="00852E67">
          <w:rPr>
            <w:rStyle w:val="a3"/>
            <w:color w:val="000000" w:themeColor="text1"/>
            <w:sz w:val="24"/>
            <w:szCs w:val="24"/>
            <w:shd w:val="clear" w:color="auto" w:fill="FFFFFF"/>
            <w:lang w:val="en-US"/>
          </w:rPr>
          <w:t>org</w:t>
        </w:r>
      </w:hyperlink>
      <w:r w:rsidRPr="00852E67">
        <w:rPr>
          <w:rStyle w:val="aff"/>
          <w:color w:val="000000" w:themeColor="text1"/>
          <w:sz w:val="24"/>
          <w:szCs w:val="24"/>
        </w:rPr>
        <w:t xml:space="preserve"> на 17.08.2023</w:t>
      </w:r>
      <w:r w:rsidRPr="00852E67">
        <w:rPr>
          <w:b/>
          <w:color w:val="000000" w:themeColor="text1"/>
          <w:sz w:val="24"/>
          <w:szCs w:val="24"/>
        </w:rPr>
        <w:t>)</w:t>
      </w:r>
    </w:p>
    <w:p w:rsidR="005E6996" w:rsidRPr="00852E67" w:rsidRDefault="005E6996" w:rsidP="005E6996">
      <w:pPr>
        <w:pStyle w:val="110"/>
        <w:numPr>
          <w:ilvl w:val="0"/>
          <w:numId w:val="108"/>
        </w:numPr>
        <w:shd w:val="clear" w:color="auto" w:fill="auto"/>
        <w:tabs>
          <w:tab w:val="left" w:pos="451"/>
          <w:tab w:val="left" w:pos="993"/>
          <w:tab w:val="left" w:pos="1134"/>
        </w:tabs>
        <w:ind w:left="0" w:firstLine="567"/>
        <w:rPr>
          <w:b/>
          <w:color w:val="000000" w:themeColor="text1"/>
          <w:sz w:val="24"/>
          <w:szCs w:val="24"/>
        </w:rPr>
      </w:pPr>
      <w:r w:rsidRPr="00852E67">
        <w:rPr>
          <w:color w:val="000000" w:themeColor="text1"/>
          <w:sz w:val="24"/>
          <w:szCs w:val="24"/>
        </w:rPr>
        <w:t>Кадастровый номер земельного участка (при его наличии):</w:t>
      </w:r>
      <w:r w:rsidRPr="00852E67">
        <w:rPr>
          <w:rStyle w:val="aff"/>
          <w:color w:val="000000" w:themeColor="text1"/>
          <w:sz w:val="24"/>
          <w:szCs w:val="24"/>
        </w:rPr>
        <w:t xml:space="preserve"> </w:t>
      </w:r>
      <w:r w:rsidRPr="00852E67">
        <w:rPr>
          <w:rStyle w:val="aff9"/>
          <w:color w:val="000000" w:themeColor="text1"/>
          <w:sz w:val="24"/>
          <w:szCs w:val="24"/>
        </w:rPr>
        <w:t> </w:t>
      </w:r>
      <w:hyperlink r:id="rId25" w:tgtFrame="_blank" w:history="1">
        <w:r w:rsidRPr="00852E67">
          <w:rPr>
            <w:rStyle w:val="a3"/>
            <w:color w:val="000000" w:themeColor="text1"/>
            <w:sz w:val="24"/>
            <w:szCs w:val="24"/>
            <w:shd w:val="clear" w:color="auto" w:fill="FFFFFF"/>
          </w:rPr>
          <w:t>22:64:010102:24</w:t>
        </w:r>
      </w:hyperlink>
      <w:r w:rsidRPr="00852E67">
        <w:rPr>
          <w:b/>
          <w:color w:val="000000" w:themeColor="text1"/>
          <w:sz w:val="24"/>
          <w:szCs w:val="24"/>
        </w:rPr>
        <w:t xml:space="preserve"> (</w:t>
      </w:r>
      <w:r w:rsidRPr="00852E67">
        <w:rPr>
          <w:rStyle w:val="aff"/>
          <w:color w:val="000000" w:themeColor="text1"/>
          <w:sz w:val="24"/>
          <w:szCs w:val="24"/>
        </w:rPr>
        <w:t xml:space="preserve">по данным с сайта </w:t>
      </w:r>
      <w:hyperlink r:id="rId26" w:history="1">
        <w:r w:rsidRPr="00852E67">
          <w:rPr>
            <w:rStyle w:val="a3"/>
            <w:color w:val="000000" w:themeColor="text1"/>
            <w:sz w:val="24"/>
            <w:szCs w:val="24"/>
            <w:shd w:val="clear" w:color="auto" w:fill="FFFFFF"/>
            <w:lang w:val="en-US"/>
          </w:rPr>
          <w:t>https</w:t>
        </w:r>
        <w:r w:rsidRPr="00852E67">
          <w:rPr>
            <w:rStyle w:val="a3"/>
            <w:color w:val="000000" w:themeColor="text1"/>
            <w:sz w:val="24"/>
            <w:szCs w:val="24"/>
            <w:shd w:val="clear" w:color="auto" w:fill="FFFFFF"/>
          </w:rPr>
          <w:t>://</w:t>
        </w:r>
        <w:r w:rsidRPr="00852E67">
          <w:rPr>
            <w:rStyle w:val="a3"/>
            <w:color w:val="000000" w:themeColor="text1"/>
            <w:sz w:val="24"/>
            <w:szCs w:val="24"/>
            <w:shd w:val="clear" w:color="auto" w:fill="FFFFFF"/>
            <w:lang w:val="en-US"/>
          </w:rPr>
          <w:t>egrp</w:t>
        </w:r>
        <w:r w:rsidRPr="00852E67">
          <w:rPr>
            <w:rStyle w:val="a3"/>
            <w:color w:val="000000" w:themeColor="text1"/>
            <w:sz w:val="24"/>
            <w:szCs w:val="24"/>
            <w:shd w:val="clear" w:color="auto" w:fill="FFFFFF"/>
          </w:rPr>
          <w:t>365.</w:t>
        </w:r>
        <w:r w:rsidRPr="00852E67">
          <w:rPr>
            <w:rStyle w:val="a3"/>
            <w:color w:val="000000" w:themeColor="text1"/>
            <w:sz w:val="24"/>
            <w:szCs w:val="24"/>
            <w:shd w:val="clear" w:color="auto" w:fill="FFFFFF"/>
            <w:lang w:val="en-US"/>
          </w:rPr>
          <w:t>org</w:t>
        </w:r>
      </w:hyperlink>
      <w:r w:rsidRPr="00852E67">
        <w:rPr>
          <w:rStyle w:val="aff"/>
          <w:color w:val="000000" w:themeColor="text1"/>
          <w:sz w:val="24"/>
          <w:szCs w:val="24"/>
        </w:rPr>
        <w:t xml:space="preserve"> на 17.08.2023</w:t>
      </w:r>
      <w:r w:rsidRPr="00852E67">
        <w:rPr>
          <w:b/>
          <w:color w:val="000000" w:themeColor="text1"/>
          <w:sz w:val="24"/>
          <w:szCs w:val="24"/>
        </w:rPr>
        <w:t>)</w:t>
      </w:r>
    </w:p>
    <w:p w:rsidR="005E6996" w:rsidRPr="00852E67" w:rsidRDefault="005E6996" w:rsidP="005E6996">
      <w:pPr>
        <w:pStyle w:val="aff6"/>
        <w:numPr>
          <w:ilvl w:val="0"/>
          <w:numId w:val="108"/>
        </w:numPr>
        <w:tabs>
          <w:tab w:val="left" w:pos="499"/>
          <w:tab w:val="left" w:pos="993"/>
          <w:tab w:val="left" w:pos="1134"/>
        </w:tabs>
        <w:spacing w:line="250" w:lineRule="exact"/>
        <w:ind w:left="0" w:firstLine="567"/>
        <w:jc w:val="both"/>
        <w:rPr>
          <w:rFonts w:ascii="Times New Roman" w:hAnsi="Times New Roman" w:cs="Times New Roman"/>
          <w:b/>
          <w:color w:val="000000" w:themeColor="text1"/>
        </w:rPr>
      </w:pPr>
      <w:r w:rsidRPr="00852E67">
        <w:rPr>
          <w:rStyle w:val="2f3"/>
          <w:rFonts w:eastAsia="Arial Unicode MS"/>
          <w:color w:val="000000" w:themeColor="text1"/>
          <w:sz w:val="24"/>
          <w:szCs w:val="24"/>
        </w:rPr>
        <w:t xml:space="preserve"> Виды благоустройства (по проекту):</w:t>
      </w:r>
      <w:r w:rsidRPr="00852E67">
        <w:rPr>
          <w:rFonts w:ascii="Times New Roman" w:hAnsi="Times New Roman" w:cs="Times New Roman"/>
          <w:color w:val="000000" w:themeColor="text1"/>
        </w:rPr>
        <w:t xml:space="preserve"> во внутренних дворах размещение зон отдыха для взрослых и детей; размещение детских площадок; озеленение деревьями; устройство </w:t>
      </w:r>
      <w:r w:rsidRPr="00852E67">
        <w:rPr>
          <w:rFonts w:ascii="Times New Roman" w:hAnsi="Times New Roman" w:cs="Times New Roman"/>
          <w:color w:val="000000" w:themeColor="text1"/>
        </w:rPr>
        <w:lastRenderedPageBreak/>
        <w:t>газонов; зоны парковки личного транспорта; устройство  и внутриквартальных проездов с покрытием асфальтобетоном.</w:t>
      </w:r>
    </w:p>
    <w:p w:rsidR="005E6996" w:rsidRPr="00852E67" w:rsidRDefault="005E6996" w:rsidP="005E6996">
      <w:pPr>
        <w:pStyle w:val="af3"/>
        <w:shd w:val="clear" w:color="auto" w:fill="auto"/>
        <w:spacing w:before="0" w:line="240" w:lineRule="auto"/>
        <w:jc w:val="center"/>
        <w:rPr>
          <w:color w:val="000000" w:themeColor="text1"/>
          <w:sz w:val="24"/>
          <w:szCs w:val="24"/>
        </w:rPr>
      </w:pPr>
    </w:p>
    <w:p w:rsidR="005E6996" w:rsidRPr="00852E67" w:rsidRDefault="005E6996" w:rsidP="005E6996">
      <w:pPr>
        <w:pStyle w:val="af3"/>
        <w:shd w:val="clear" w:color="auto" w:fill="auto"/>
        <w:spacing w:before="0" w:line="240" w:lineRule="auto"/>
        <w:jc w:val="center"/>
        <w:rPr>
          <w:color w:val="000000" w:themeColor="text1"/>
          <w:sz w:val="24"/>
          <w:szCs w:val="24"/>
        </w:rPr>
      </w:pPr>
      <w:r w:rsidRPr="00852E67">
        <w:rPr>
          <w:color w:val="000000" w:themeColor="text1"/>
          <w:sz w:val="24"/>
          <w:szCs w:val="24"/>
        </w:rPr>
        <w:t>II. Техническое состояние многоквартирного дома, включая пристройки</w:t>
      </w:r>
    </w:p>
    <w:p w:rsidR="005E6996" w:rsidRPr="00852E67" w:rsidRDefault="005E6996" w:rsidP="005E6996">
      <w:pPr>
        <w:pStyle w:val="af3"/>
        <w:shd w:val="clear" w:color="auto" w:fill="auto"/>
        <w:spacing w:before="0" w:line="240" w:lineRule="auto"/>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2731"/>
        <w:gridCol w:w="2358"/>
        <w:gridCol w:w="2810"/>
      </w:tblGrid>
      <w:tr w:rsidR="005E6996" w:rsidRPr="00852E67" w:rsidTr="005E6996">
        <w:tc>
          <w:tcPr>
            <w:tcW w:w="2392" w:type="dxa"/>
          </w:tcPr>
          <w:p w:rsidR="005E6996" w:rsidRPr="00852E67" w:rsidRDefault="005E6996" w:rsidP="005E6996">
            <w:pPr>
              <w:rPr>
                <w:rFonts w:ascii="Times New Roman" w:hAnsi="Times New Roman" w:cs="Times New Roman"/>
                <w:color w:val="000000" w:themeColor="text1"/>
              </w:rPr>
            </w:pPr>
            <w:r w:rsidRPr="00852E67">
              <w:rPr>
                <w:rFonts w:ascii="Times New Roman" w:hAnsi="Times New Roman" w:cs="Times New Roman"/>
                <w:color w:val="000000" w:themeColor="text1"/>
              </w:rPr>
              <w:t>Номер п/п</w:t>
            </w:r>
          </w:p>
        </w:tc>
        <w:tc>
          <w:tcPr>
            <w:tcW w:w="2393" w:type="dxa"/>
          </w:tcPr>
          <w:p w:rsidR="005E6996" w:rsidRPr="00852E67" w:rsidRDefault="005E6996" w:rsidP="005E6996">
            <w:pPr>
              <w:pStyle w:val="aff7"/>
              <w:spacing w:before="0" w:beforeAutospacing="0" w:after="0"/>
              <w:jc w:val="center"/>
              <w:rPr>
                <w:color w:val="000000" w:themeColor="text1"/>
              </w:rPr>
            </w:pPr>
            <w:r w:rsidRPr="00852E67">
              <w:rPr>
                <w:color w:val="000000" w:themeColor="text1"/>
              </w:rPr>
              <w:t>Наименование конструктивных элементов</w:t>
            </w:r>
          </w:p>
          <w:p w:rsidR="005E6996" w:rsidRPr="00852E67" w:rsidRDefault="005E6996" w:rsidP="005E6996">
            <w:pPr>
              <w:rPr>
                <w:rFonts w:ascii="Times New Roman" w:hAnsi="Times New Roman" w:cs="Times New Roman"/>
                <w:color w:val="000000" w:themeColor="text1"/>
              </w:rPr>
            </w:pPr>
          </w:p>
        </w:tc>
        <w:tc>
          <w:tcPr>
            <w:tcW w:w="2393" w:type="dxa"/>
          </w:tcPr>
          <w:p w:rsidR="005E6996" w:rsidRPr="00852E67" w:rsidRDefault="005E6996" w:rsidP="005E6996">
            <w:pPr>
              <w:pStyle w:val="aff7"/>
              <w:spacing w:before="0" w:beforeAutospacing="0" w:after="0"/>
              <w:jc w:val="center"/>
              <w:rPr>
                <w:color w:val="000000" w:themeColor="text1"/>
              </w:rPr>
            </w:pPr>
            <w:r w:rsidRPr="00852E67">
              <w:rPr>
                <w:color w:val="000000" w:themeColor="text1"/>
              </w:rPr>
              <w:t>Описание элементов (материал, конструкция или система, отделка и прочее)</w:t>
            </w:r>
          </w:p>
        </w:tc>
        <w:tc>
          <w:tcPr>
            <w:tcW w:w="2393" w:type="dxa"/>
          </w:tcPr>
          <w:p w:rsidR="005E6996" w:rsidRPr="00852E67" w:rsidRDefault="005E6996" w:rsidP="005E6996">
            <w:pPr>
              <w:pStyle w:val="aff7"/>
              <w:spacing w:before="0" w:beforeAutospacing="0" w:after="0"/>
              <w:jc w:val="center"/>
              <w:rPr>
                <w:color w:val="000000" w:themeColor="text1"/>
              </w:rPr>
            </w:pPr>
            <w:r w:rsidRPr="00852E67">
              <w:rPr>
                <w:color w:val="000000" w:themeColor="text1"/>
              </w:rPr>
              <w:t>Техническое состояние элементов общего имущества многоквартирного дома</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Фундамент</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 xml:space="preserve">ж/б </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2.</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Капитальные стены:</w:t>
            </w:r>
          </w:p>
        </w:tc>
        <w:tc>
          <w:tcPr>
            <w:tcW w:w="2393" w:type="dxa"/>
          </w:tcPr>
          <w:p w:rsidR="005E6996" w:rsidRPr="00852E67" w:rsidRDefault="005E6996" w:rsidP="005E6996">
            <w:pPr>
              <w:rPr>
                <w:rFonts w:ascii="Times New Roman" w:hAnsi="Times New Roman" w:cs="Times New Roman"/>
                <w:color w:val="000000" w:themeColor="text1"/>
              </w:rPr>
            </w:pP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2.1.</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Наружные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крупнопанельные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2.2.</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Внутренние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крупнопанельные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3.</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Перегородки</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крупнопанельные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4.</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Перекрытия:</w:t>
            </w:r>
          </w:p>
        </w:tc>
        <w:tc>
          <w:tcPr>
            <w:tcW w:w="2393" w:type="dxa"/>
          </w:tcPr>
          <w:p w:rsidR="005E6996" w:rsidRPr="00852E67" w:rsidRDefault="005E6996" w:rsidP="005E6996">
            <w:pPr>
              <w:rPr>
                <w:rFonts w:ascii="Times New Roman" w:hAnsi="Times New Roman" w:cs="Times New Roman"/>
                <w:color w:val="000000" w:themeColor="text1"/>
              </w:rPr>
            </w:pP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4.1.</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Чердачные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 xml:space="preserve">Железобетонные </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4.2.</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Междуэтажные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 xml:space="preserve">Железобетонные </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4.3.</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Подвальные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 xml:space="preserve">Железобетонные </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5.</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Крыша</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Рулонная совмещенная</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6.</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Полы</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Деревянные щитовые, в сан.узлах- керам. плитка</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7.</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Проемы:</w:t>
            </w:r>
          </w:p>
        </w:tc>
        <w:tc>
          <w:tcPr>
            <w:tcW w:w="2393" w:type="dxa"/>
          </w:tcPr>
          <w:p w:rsidR="005E6996" w:rsidRPr="00852E67" w:rsidRDefault="005E6996" w:rsidP="005E6996">
            <w:pPr>
              <w:rPr>
                <w:rFonts w:ascii="Times New Roman" w:hAnsi="Times New Roman" w:cs="Times New Roman"/>
                <w:color w:val="000000" w:themeColor="text1"/>
              </w:rPr>
            </w:pP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7.1.</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Окна</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Двойные створные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7.2.</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Двери</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Филенчатые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7.3.</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Двери наружные</w:t>
            </w:r>
          </w:p>
        </w:tc>
        <w:tc>
          <w:tcPr>
            <w:tcW w:w="2393" w:type="dxa"/>
          </w:tcPr>
          <w:p w:rsidR="005E6996" w:rsidRPr="00852E67" w:rsidRDefault="005E6996" w:rsidP="005E6996">
            <w:pPr>
              <w:pStyle w:val="110"/>
              <w:shd w:val="clear" w:color="auto" w:fill="auto"/>
              <w:ind w:firstLine="0"/>
              <w:jc w:val="center"/>
              <w:rPr>
                <w:color w:val="000000" w:themeColor="text1"/>
                <w:sz w:val="24"/>
                <w:szCs w:val="24"/>
              </w:rPr>
            </w:pPr>
            <w:r w:rsidRPr="00852E67">
              <w:rPr>
                <w:color w:val="000000" w:themeColor="text1"/>
                <w:sz w:val="24"/>
                <w:szCs w:val="24"/>
              </w:rPr>
              <w:t>Металлические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8.</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Отделка:</w:t>
            </w:r>
          </w:p>
        </w:tc>
        <w:tc>
          <w:tcPr>
            <w:tcW w:w="2393" w:type="dxa"/>
          </w:tcPr>
          <w:p w:rsidR="005E6996" w:rsidRPr="00852E67" w:rsidRDefault="005E6996" w:rsidP="005E6996">
            <w:pPr>
              <w:rPr>
                <w:rFonts w:ascii="Times New Roman" w:hAnsi="Times New Roman" w:cs="Times New Roman"/>
                <w:color w:val="000000" w:themeColor="text1"/>
              </w:rPr>
            </w:pP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8.1.</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Внутренняя</w:t>
            </w:r>
          </w:p>
        </w:tc>
        <w:tc>
          <w:tcPr>
            <w:tcW w:w="2393" w:type="dxa"/>
          </w:tcPr>
          <w:p w:rsidR="005E6996" w:rsidRPr="00852E67" w:rsidRDefault="005E6996" w:rsidP="005E6996">
            <w:pPr>
              <w:pStyle w:val="110"/>
              <w:shd w:val="clear" w:color="auto" w:fill="auto"/>
              <w:spacing w:line="254" w:lineRule="exact"/>
              <w:ind w:firstLine="0"/>
              <w:jc w:val="center"/>
              <w:rPr>
                <w:color w:val="000000" w:themeColor="text1"/>
                <w:sz w:val="24"/>
                <w:szCs w:val="24"/>
              </w:rPr>
            </w:pPr>
            <w:r w:rsidRPr="00852E67">
              <w:rPr>
                <w:color w:val="000000" w:themeColor="text1"/>
                <w:sz w:val="24"/>
                <w:szCs w:val="24"/>
              </w:rPr>
              <w:t>Оклейка обоями</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8.2.</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Наружная</w:t>
            </w:r>
          </w:p>
          <w:p w:rsidR="005E6996" w:rsidRPr="00852E67" w:rsidRDefault="005E6996" w:rsidP="005E6996">
            <w:pPr>
              <w:pStyle w:val="110"/>
              <w:shd w:val="clear" w:color="auto" w:fill="auto"/>
              <w:spacing w:line="240" w:lineRule="auto"/>
              <w:ind w:left="120" w:firstLine="0"/>
              <w:jc w:val="left"/>
              <w:rPr>
                <w:color w:val="000000" w:themeColor="text1"/>
                <w:sz w:val="24"/>
                <w:szCs w:val="24"/>
              </w:rPr>
            </w:pP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w:t>
            </w:r>
          </w:p>
        </w:tc>
        <w:tc>
          <w:tcPr>
            <w:tcW w:w="2393" w:type="dxa"/>
          </w:tcPr>
          <w:p w:rsidR="005E6996" w:rsidRPr="00852E67" w:rsidRDefault="005E6996" w:rsidP="005E6996">
            <w:pPr>
              <w:pStyle w:val="110"/>
              <w:shd w:val="clear" w:color="auto" w:fill="auto"/>
              <w:spacing w:line="254" w:lineRule="exact"/>
              <w:ind w:left="120" w:firstLine="0"/>
              <w:jc w:val="left"/>
              <w:rPr>
                <w:color w:val="000000" w:themeColor="text1"/>
                <w:sz w:val="24"/>
                <w:szCs w:val="24"/>
              </w:rPr>
            </w:pPr>
            <w:r w:rsidRPr="00852E67">
              <w:rPr>
                <w:color w:val="000000" w:themeColor="text1"/>
                <w:sz w:val="24"/>
                <w:szCs w:val="24"/>
              </w:rPr>
              <w:t>Механическое, электрическое, санитарно-техническое и ионное оборудование:</w:t>
            </w:r>
          </w:p>
        </w:tc>
        <w:tc>
          <w:tcPr>
            <w:tcW w:w="2393" w:type="dxa"/>
          </w:tcPr>
          <w:p w:rsidR="005E6996" w:rsidRPr="00852E67" w:rsidRDefault="005E6996" w:rsidP="005E6996">
            <w:pPr>
              <w:rPr>
                <w:rFonts w:ascii="Times New Roman" w:hAnsi="Times New Roman" w:cs="Times New Roman"/>
                <w:color w:val="000000" w:themeColor="text1"/>
              </w:rPr>
            </w:pPr>
            <w:r w:rsidRPr="00852E67">
              <w:rPr>
                <w:rFonts w:ascii="Times New Roman" w:hAnsi="Times New Roman" w:cs="Times New Roman"/>
                <w:color w:val="000000" w:themeColor="text1"/>
              </w:rPr>
              <w:t>Фактурный слой</w:t>
            </w: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9.1.</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Ванны напольные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Нет данных</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9.2.</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Электроплиты</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Напряжение 380 V</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9.3.</w:t>
            </w:r>
          </w:p>
        </w:tc>
        <w:tc>
          <w:tcPr>
            <w:tcW w:w="2393" w:type="dxa"/>
          </w:tcPr>
          <w:p w:rsidR="005E6996" w:rsidRPr="00852E67" w:rsidRDefault="005E6996" w:rsidP="005E6996">
            <w:pPr>
              <w:pStyle w:val="110"/>
              <w:shd w:val="clear" w:color="auto" w:fill="auto"/>
              <w:ind w:left="120" w:firstLine="0"/>
              <w:jc w:val="left"/>
              <w:rPr>
                <w:color w:val="000000" w:themeColor="text1"/>
                <w:sz w:val="24"/>
                <w:szCs w:val="24"/>
              </w:rPr>
            </w:pPr>
            <w:r w:rsidRPr="00852E67">
              <w:rPr>
                <w:color w:val="000000" w:themeColor="text1"/>
                <w:sz w:val="24"/>
                <w:szCs w:val="24"/>
              </w:rPr>
              <w:t>Телефонные сети и оборудование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Подземный кабель</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9.4.</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Мусоропровод</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Отсутствует</w:t>
            </w: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9.5.</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Лифты</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есть</w:t>
            </w: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9.6.</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Вентиляция</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Естественная</w:t>
            </w: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w:t>
            </w:r>
          </w:p>
        </w:tc>
        <w:tc>
          <w:tcPr>
            <w:tcW w:w="2393" w:type="dxa"/>
          </w:tcPr>
          <w:p w:rsidR="005E6996" w:rsidRPr="00852E67" w:rsidRDefault="005E6996" w:rsidP="005E6996">
            <w:pPr>
              <w:pStyle w:val="110"/>
              <w:shd w:val="clear" w:color="auto" w:fill="auto"/>
              <w:ind w:left="120" w:firstLine="0"/>
              <w:jc w:val="left"/>
              <w:rPr>
                <w:color w:val="000000" w:themeColor="text1"/>
                <w:sz w:val="24"/>
                <w:szCs w:val="24"/>
              </w:rPr>
            </w:pPr>
            <w:r w:rsidRPr="00852E67">
              <w:rPr>
                <w:color w:val="000000" w:themeColor="text1"/>
                <w:sz w:val="24"/>
                <w:szCs w:val="24"/>
              </w:rPr>
              <w:t>Внутридомовые инженерные коммуникации и оборудование для предоставления коммунальных услуг:</w:t>
            </w:r>
          </w:p>
        </w:tc>
        <w:tc>
          <w:tcPr>
            <w:tcW w:w="2393" w:type="dxa"/>
          </w:tcPr>
          <w:p w:rsidR="005E6996" w:rsidRPr="00852E67" w:rsidRDefault="005E6996" w:rsidP="005E6996">
            <w:pPr>
              <w:rPr>
                <w:rFonts w:ascii="Times New Roman" w:hAnsi="Times New Roman" w:cs="Times New Roman"/>
                <w:color w:val="000000" w:themeColor="text1"/>
              </w:rPr>
            </w:pP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10.1.</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Электроснабжение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10.2.</w:t>
            </w:r>
          </w:p>
        </w:tc>
        <w:tc>
          <w:tcPr>
            <w:tcW w:w="2393" w:type="dxa"/>
          </w:tcPr>
          <w:p w:rsidR="005E6996" w:rsidRPr="00852E67" w:rsidRDefault="005E6996" w:rsidP="005E6996">
            <w:pPr>
              <w:pStyle w:val="110"/>
              <w:shd w:val="clear" w:color="auto" w:fill="auto"/>
              <w:ind w:left="120" w:firstLine="0"/>
              <w:jc w:val="left"/>
              <w:rPr>
                <w:color w:val="000000" w:themeColor="text1"/>
                <w:sz w:val="24"/>
                <w:szCs w:val="24"/>
              </w:rPr>
            </w:pPr>
            <w:r w:rsidRPr="00852E67">
              <w:rPr>
                <w:color w:val="000000" w:themeColor="text1"/>
                <w:sz w:val="24"/>
                <w:szCs w:val="24"/>
              </w:rPr>
              <w:t>Холодное водоснабжение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lastRenderedPageBreak/>
              <w:t>10.3.</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Горячее водоснабжение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10.4.</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Водоотведение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5E6996" w:rsidRPr="00852E67" w:rsidRDefault="005E6996" w:rsidP="005E6996">
            <w:pPr>
              <w:pStyle w:val="110"/>
              <w:shd w:val="clear" w:color="auto" w:fill="auto"/>
              <w:spacing w:line="240" w:lineRule="auto"/>
              <w:ind w:left="460" w:firstLine="0"/>
              <w:jc w:val="left"/>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10.5.</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Газоснабжение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Отсутствует</w:t>
            </w:r>
          </w:p>
        </w:tc>
        <w:tc>
          <w:tcPr>
            <w:tcW w:w="2393" w:type="dxa"/>
          </w:tcPr>
          <w:p w:rsidR="005E6996" w:rsidRPr="00852E67" w:rsidRDefault="005E6996" w:rsidP="005E6996">
            <w:pPr>
              <w:rPr>
                <w:rFonts w:ascii="Times New Roman" w:hAnsi="Times New Roman" w:cs="Times New Roman"/>
                <w:color w:val="000000" w:themeColor="text1"/>
              </w:rPr>
            </w:pP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10.6.</w:t>
            </w:r>
          </w:p>
        </w:tc>
        <w:tc>
          <w:tcPr>
            <w:tcW w:w="2393" w:type="dxa"/>
          </w:tcPr>
          <w:p w:rsidR="005E6996" w:rsidRPr="00852E67" w:rsidRDefault="005E6996" w:rsidP="005E6996">
            <w:pPr>
              <w:pStyle w:val="110"/>
              <w:shd w:val="clear" w:color="auto" w:fill="auto"/>
              <w:spacing w:line="254" w:lineRule="exact"/>
              <w:ind w:left="120" w:firstLine="0"/>
              <w:jc w:val="left"/>
              <w:rPr>
                <w:color w:val="000000" w:themeColor="text1"/>
                <w:sz w:val="24"/>
                <w:szCs w:val="24"/>
              </w:rPr>
            </w:pPr>
            <w:r w:rsidRPr="00852E67">
              <w:rPr>
                <w:color w:val="000000" w:themeColor="text1"/>
                <w:sz w:val="24"/>
                <w:szCs w:val="24"/>
              </w:rPr>
              <w:t>Отопление (от внешних котельных)</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Центральное</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Удовлетворительное</w:t>
            </w:r>
          </w:p>
        </w:tc>
      </w:tr>
      <w:tr w:rsidR="005E6996" w:rsidRPr="00852E67" w:rsidTr="005E6996">
        <w:tc>
          <w:tcPr>
            <w:tcW w:w="2392" w:type="dxa"/>
          </w:tcPr>
          <w:p w:rsidR="005E6996" w:rsidRPr="00852E67" w:rsidRDefault="005E6996" w:rsidP="005E6996">
            <w:pPr>
              <w:pStyle w:val="110"/>
              <w:shd w:val="clear" w:color="auto" w:fill="auto"/>
              <w:spacing w:line="240" w:lineRule="auto"/>
              <w:ind w:left="500" w:firstLine="0"/>
              <w:jc w:val="left"/>
              <w:rPr>
                <w:color w:val="000000" w:themeColor="text1"/>
                <w:sz w:val="24"/>
                <w:szCs w:val="24"/>
              </w:rPr>
            </w:pPr>
            <w:r w:rsidRPr="00852E67">
              <w:rPr>
                <w:color w:val="000000" w:themeColor="text1"/>
                <w:sz w:val="24"/>
                <w:szCs w:val="24"/>
              </w:rPr>
              <w:t>11.</w:t>
            </w:r>
          </w:p>
        </w:tc>
        <w:tc>
          <w:tcPr>
            <w:tcW w:w="2393" w:type="dxa"/>
          </w:tcPr>
          <w:p w:rsidR="005E6996" w:rsidRPr="00852E67" w:rsidRDefault="005E6996" w:rsidP="005E6996">
            <w:pPr>
              <w:pStyle w:val="110"/>
              <w:shd w:val="clear" w:color="auto" w:fill="auto"/>
              <w:spacing w:line="240" w:lineRule="auto"/>
              <w:ind w:left="120" w:firstLine="0"/>
              <w:jc w:val="left"/>
              <w:rPr>
                <w:color w:val="000000" w:themeColor="text1"/>
                <w:sz w:val="24"/>
                <w:szCs w:val="24"/>
              </w:rPr>
            </w:pPr>
            <w:r w:rsidRPr="00852E67">
              <w:rPr>
                <w:color w:val="000000" w:themeColor="text1"/>
                <w:sz w:val="24"/>
                <w:szCs w:val="24"/>
              </w:rPr>
              <w:t>Крыльца</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Железобетонные плиты и цементно-бетонные ступени</w:t>
            </w:r>
          </w:p>
        </w:tc>
        <w:tc>
          <w:tcPr>
            <w:tcW w:w="2393" w:type="dxa"/>
          </w:tcPr>
          <w:p w:rsidR="005E6996" w:rsidRPr="00852E67" w:rsidRDefault="005E6996" w:rsidP="005E6996">
            <w:pPr>
              <w:pStyle w:val="110"/>
              <w:shd w:val="clear" w:color="auto" w:fill="auto"/>
              <w:spacing w:line="240" w:lineRule="auto"/>
              <w:ind w:firstLine="0"/>
              <w:jc w:val="center"/>
              <w:rPr>
                <w:color w:val="000000" w:themeColor="text1"/>
                <w:sz w:val="24"/>
                <w:szCs w:val="24"/>
              </w:rPr>
            </w:pPr>
            <w:r w:rsidRPr="00852E67">
              <w:rPr>
                <w:color w:val="000000" w:themeColor="text1"/>
                <w:sz w:val="24"/>
                <w:szCs w:val="24"/>
              </w:rPr>
              <w:t>Удовлетворительное</w:t>
            </w:r>
          </w:p>
        </w:tc>
      </w:tr>
    </w:tbl>
    <w:p w:rsidR="00C22466" w:rsidRPr="00852E67" w:rsidRDefault="00C22466" w:rsidP="00C22466">
      <w:pPr>
        <w:pStyle w:val="af3"/>
        <w:shd w:val="clear" w:color="auto" w:fill="auto"/>
        <w:spacing w:before="0" w:line="240" w:lineRule="auto"/>
        <w:jc w:val="both"/>
        <w:rPr>
          <w:sz w:val="24"/>
          <w:szCs w:val="24"/>
        </w:rPr>
      </w:pPr>
    </w:p>
    <w:p w:rsidR="00C22466" w:rsidRPr="00852E67" w:rsidRDefault="00C22466" w:rsidP="00C22466">
      <w:pPr>
        <w:pStyle w:val="11"/>
        <w:keepNext/>
        <w:keepLines/>
        <w:shd w:val="clear" w:color="auto" w:fill="auto"/>
        <w:spacing w:line="360" w:lineRule="auto"/>
        <w:ind w:right="142"/>
        <w:jc w:val="both"/>
      </w:pPr>
    </w:p>
    <w:p w:rsidR="00412CB4" w:rsidRPr="00852E67" w:rsidRDefault="00412CB4" w:rsidP="00E25242">
      <w:pPr>
        <w:pStyle w:val="110"/>
        <w:shd w:val="clear" w:color="auto" w:fill="auto"/>
        <w:tabs>
          <w:tab w:val="left" w:leader="underscore" w:pos="7471"/>
          <w:tab w:val="left" w:leader="underscore" w:pos="8834"/>
        </w:tabs>
        <w:spacing w:after="318" w:line="210" w:lineRule="exact"/>
        <w:ind w:left="4140" w:firstLine="0"/>
        <w:jc w:val="right"/>
        <w:rPr>
          <w:b/>
          <w:bCs/>
          <w:sz w:val="24"/>
          <w:szCs w:val="24"/>
        </w:rPr>
      </w:pPr>
    </w:p>
    <w:p w:rsidR="00412CB4" w:rsidRPr="00852E67" w:rsidRDefault="00412CB4">
      <w:pPr>
        <w:rPr>
          <w:rFonts w:ascii="Times New Roman" w:eastAsia="Times New Roman" w:hAnsi="Times New Roman" w:cs="Times New Roman"/>
          <w:b/>
          <w:bCs/>
        </w:rPr>
      </w:pPr>
      <w:r w:rsidRPr="00852E67">
        <w:rPr>
          <w:rFonts w:ascii="Times New Roman" w:hAnsi="Times New Roman" w:cs="Times New Roman"/>
          <w:b/>
          <w:bCs/>
        </w:rPr>
        <w:br w:type="page"/>
      </w:r>
    </w:p>
    <w:p w:rsidR="00E25242" w:rsidRPr="00852E67" w:rsidRDefault="00D075EA" w:rsidP="00E25242">
      <w:pPr>
        <w:pStyle w:val="110"/>
        <w:shd w:val="clear" w:color="auto" w:fill="auto"/>
        <w:tabs>
          <w:tab w:val="left" w:leader="underscore" w:pos="7471"/>
          <w:tab w:val="left" w:leader="underscore" w:pos="8834"/>
        </w:tabs>
        <w:spacing w:after="318" w:line="210" w:lineRule="exact"/>
        <w:ind w:left="4140" w:firstLine="0"/>
        <w:jc w:val="right"/>
      </w:pPr>
      <w:r w:rsidRPr="00852E67">
        <w:lastRenderedPageBreak/>
        <w:t>П</w:t>
      </w:r>
      <w:r w:rsidR="00E25242" w:rsidRPr="00852E67">
        <w:t>риложение № 2 к Договору №</w:t>
      </w:r>
      <w:r w:rsidR="00E25242" w:rsidRPr="00852E67">
        <w:tab/>
        <w:t>от</w:t>
      </w:r>
      <w:r w:rsidR="00E25242" w:rsidRPr="00852E67">
        <w:tab/>
        <w:t>20</w:t>
      </w:r>
      <w:r w:rsidR="00CE55AE" w:rsidRPr="00852E67">
        <w:t>2</w:t>
      </w:r>
      <w:r w:rsidR="005E6996" w:rsidRPr="00852E67">
        <w:t>4</w:t>
      </w:r>
      <w:r w:rsidR="009F07CE" w:rsidRPr="00852E67">
        <w:t xml:space="preserve"> </w:t>
      </w:r>
      <w:r w:rsidR="00E25242" w:rsidRPr="00852E67">
        <w:t>г.</w:t>
      </w:r>
    </w:p>
    <w:p w:rsidR="001C6D7E" w:rsidRPr="00852E67" w:rsidRDefault="001C6D7E" w:rsidP="001C6D7E">
      <w:pPr>
        <w:pStyle w:val="2b"/>
        <w:shd w:val="clear" w:color="auto" w:fill="auto"/>
        <w:spacing w:after="0" w:line="210" w:lineRule="exact"/>
        <w:jc w:val="center"/>
        <w:rPr>
          <w:b w:val="0"/>
          <w:sz w:val="22"/>
          <w:szCs w:val="22"/>
        </w:rPr>
      </w:pPr>
      <w:r w:rsidRPr="00852E67">
        <w:rPr>
          <w:sz w:val="22"/>
          <w:szCs w:val="22"/>
        </w:rPr>
        <w:t>Перечень работ и услуг по управлению общим имуществом дома</w:t>
      </w:r>
    </w:p>
    <w:p w:rsidR="001C6D7E" w:rsidRPr="00852E67" w:rsidRDefault="001C6D7E" w:rsidP="001C6D7E">
      <w:pPr>
        <w:pStyle w:val="2b"/>
        <w:shd w:val="clear" w:color="auto" w:fill="auto"/>
        <w:spacing w:after="0" w:line="210" w:lineRule="exact"/>
        <w:jc w:val="center"/>
        <w:rPr>
          <w:b w:val="0"/>
          <w:sz w:val="22"/>
          <w:szCs w:val="22"/>
        </w:rPr>
      </w:pPr>
      <w:r w:rsidRPr="00852E67">
        <w:rPr>
          <w:sz w:val="22"/>
          <w:szCs w:val="22"/>
        </w:rPr>
        <w:t xml:space="preserve">адрес: ул. </w:t>
      </w:r>
      <w:r w:rsidR="005E6996" w:rsidRPr="00852E67">
        <w:rPr>
          <w:sz w:val="22"/>
          <w:szCs w:val="22"/>
        </w:rPr>
        <w:t>Академика Мясникова, 18</w:t>
      </w:r>
    </w:p>
    <w:p w:rsidR="001C6D7E" w:rsidRPr="00852E67" w:rsidRDefault="001C6D7E" w:rsidP="001C6D7E">
      <w:pPr>
        <w:pStyle w:val="2b"/>
        <w:shd w:val="clear" w:color="auto" w:fill="auto"/>
        <w:spacing w:after="0" w:line="210" w:lineRule="exact"/>
        <w:jc w:val="center"/>
        <w:rPr>
          <w:sz w:val="22"/>
          <w:szCs w:val="22"/>
        </w:rPr>
      </w:pPr>
    </w:p>
    <w:tbl>
      <w:tblPr>
        <w:tblW w:w="9855"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48"/>
        <w:gridCol w:w="6802"/>
        <w:gridCol w:w="2605"/>
      </w:tblGrid>
      <w:tr w:rsidR="005E6996" w:rsidRPr="00852E67" w:rsidTr="005E6996">
        <w:trPr>
          <w:trHeight w:val="523"/>
          <w:jc w:val="center"/>
        </w:trPr>
        <w:tc>
          <w:tcPr>
            <w:tcW w:w="448" w:type="dxa"/>
            <w:shd w:val="clear" w:color="auto" w:fill="FFFFFF"/>
          </w:tcPr>
          <w:p w:rsidR="005E6996" w:rsidRPr="00852E67" w:rsidRDefault="005E6996" w:rsidP="005E6996">
            <w:pPr>
              <w:pStyle w:val="20"/>
              <w:shd w:val="clear" w:color="auto" w:fill="auto"/>
              <w:spacing w:before="0"/>
              <w:rPr>
                <w:sz w:val="24"/>
                <w:szCs w:val="24"/>
              </w:rPr>
            </w:pPr>
            <w:r w:rsidRPr="00852E67">
              <w:rPr>
                <w:rStyle w:val="2f3"/>
                <w:sz w:val="24"/>
                <w:szCs w:val="24"/>
              </w:rPr>
              <w:t xml:space="preserve">№ </w:t>
            </w:r>
            <w:r w:rsidRPr="00852E67">
              <w:rPr>
                <w:sz w:val="24"/>
                <w:szCs w:val="24"/>
              </w:rPr>
              <w:t>пп</w:t>
            </w:r>
          </w:p>
        </w:tc>
        <w:tc>
          <w:tcPr>
            <w:tcW w:w="6802" w:type="dxa"/>
            <w:shd w:val="clear" w:color="auto" w:fill="FFFFFF"/>
          </w:tcPr>
          <w:p w:rsidR="005E6996" w:rsidRPr="00852E67" w:rsidRDefault="005E6996" w:rsidP="005E6996">
            <w:pPr>
              <w:pStyle w:val="20"/>
              <w:shd w:val="clear" w:color="auto" w:fill="auto"/>
              <w:spacing w:before="0" w:line="240" w:lineRule="auto"/>
              <w:ind w:left="1780"/>
              <w:jc w:val="left"/>
              <w:rPr>
                <w:sz w:val="24"/>
                <w:szCs w:val="24"/>
              </w:rPr>
            </w:pPr>
            <w:r w:rsidRPr="00852E67">
              <w:rPr>
                <w:sz w:val="24"/>
                <w:szCs w:val="24"/>
              </w:rPr>
              <w:t>Наименование работ и услуг</w:t>
            </w:r>
          </w:p>
        </w:tc>
        <w:tc>
          <w:tcPr>
            <w:tcW w:w="2605" w:type="dxa"/>
            <w:shd w:val="clear" w:color="auto" w:fill="FFFFFF"/>
          </w:tcPr>
          <w:p w:rsidR="005E6996" w:rsidRPr="00852E67" w:rsidRDefault="005E6996" w:rsidP="005E6996">
            <w:pPr>
              <w:pStyle w:val="20"/>
              <w:shd w:val="clear" w:color="auto" w:fill="auto"/>
              <w:spacing w:before="0"/>
              <w:jc w:val="center"/>
              <w:rPr>
                <w:sz w:val="24"/>
                <w:szCs w:val="24"/>
              </w:rPr>
            </w:pPr>
            <w:r w:rsidRPr="00852E67">
              <w:rPr>
                <w:sz w:val="24"/>
                <w:szCs w:val="24"/>
              </w:rPr>
              <w:t>Периодичность, сроки выполнения</w:t>
            </w:r>
          </w:p>
        </w:tc>
      </w:tr>
      <w:tr w:rsidR="005E6996" w:rsidRPr="00852E67" w:rsidTr="005E6996">
        <w:trPr>
          <w:trHeight w:val="768"/>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Ведение технической и иной, связанной с управлением многоквартирным домом, документации на многоквартирный дом</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постоянно</w:t>
            </w:r>
          </w:p>
        </w:tc>
      </w:tr>
      <w:tr w:rsidR="005E6996" w:rsidRPr="00852E67" w:rsidTr="005E6996">
        <w:trPr>
          <w:trHeight w:val="768"/>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2.</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Планирование и учет работ по содержанию, текущему и капитальному ремонту общего имущества многоквартирного дома</w:t>
            </w:r>
          </w:p>
        </w:tc>
        <w:tc>
          <w:tcPr>
            <w:tcW w:w="2605" w:type="dxa"/>
            <w:shd w:val="clear" w:color="auto" w:fill="FFFFFF"/>
          </w:tcPr>
          <w:p w:rsidR="005E6996" w:rsidRPr="00852E67" w:rsidRDefault="005E6996" w:rsidP="005E6996">
            <w:pPr>
              <w:pStyle w:val="110"/>
              <w:shd w:val="clear" w:color="auto" w:fill="auto"/>
              <w:spacing w:line="254" w:lineRule="exact"/>
              <w:ind w:left="190" w:firstLine="0"/>
              <w:jc w:val="center"/>
              <w:rPr>
                <w:sz w:val="24"/>
                <w:szCs w:val="24"/>
              </w:rPr>
            </w:pPr>
            <w:r w:rsidRPr="00852E67">
              <w:rPr>
                <w:sz w:val="24"/>
                <w:szCs w:val="24"/>
              </w:rPr>
              <w:t>при проведении текущих, сезонных и внеплановых осмотров</w:t>
            </w:r>
          </w:p>
        </w:tc>
      </w:tr>
      <w:tr w:rsidR="005E6996" w:rsidRPr="00852E67" w:rsidTr="005E6996">
        <w:trPr>
          <w:trHeight w:val="264"/>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3.</w:t>
            </w:r>
          </w:p>
        </w:tc>
        <w:tc>
          <w:tcPr>
            <w:tcW w:w="6802" w:type="dxa"/>
            <w:shd w:val="clear" w:color="auto" w:fill="FFFFFF"/>
          </w:tcPr>
          <w:p w:rsidR="005E6996" w:rsidRPr="00852E67" w:rsidRDefault="005E6996" w:rsidP="005E6996">
            <w:pPr>
              <w:pStyle w:val="110"/>
              <w:shd w:val="clear" w:color="auto" w:fill="auto"/>
              <w:spacing w:line="240" w:lineRule="auto"/>
              <w:ind w:right="150" w:firstLine="0"/>
              <w:rPr>
                <w:sz w:val="24"/>
                <w:szCs w:val="24"/>
              </w:rPr>
            </w:pPr>
            <w:r w:rsidRPr="00852E67">
              <w:rPr>
                <w:sz w:val="24"/>
                <w:szCs w:val="24"/>
              </w:rPr>
              <w:t>Планирование финансовых и технических ресурсов</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постоянно</w:t>
            </w:r>
          </w:p>
        </w:tc>
      </w:tr>
      <w:tr w:rsidR="005E6996" w:rsidRPr="00852E67" w:rsidTr="005E6996">
        <w:trPr>
          <w:trHeight w:val="514"/>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4.</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Проведение текущих, сезонных и внеочередных осмотров, обследований общего имущества многоквартирного дома</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согласно плану-графику</w:t>
            </w:r>
          </w:p>
        </w:tc>
      </w:tr>
      <w:tr w:rsidR="005E6996" w:rsidRPr="00852E67" w:rsidTr="005E6996">
        <w:trPr>
          <w:trHeight w:val="518"/>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5.</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Ведение технической документации на переданные в управление объекты</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постоянно</w:t>
            </w:r>
          </w:p>
        </w:tc>
      </w:tr>
      <w:tr w:rsidR="005E6996" w:rsidRPr="00852E67" w:rsidTr="005E6996">
        <w:trPr>
          <w:trHeight w:val="1022"/>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6.</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605" w:type="dxa"/>
            <w:shd w:val="clear" w:color="auto" w:fill="FFFFFF"/>
          </w:tcPr>
          <w:p w:rsidR="005E6996" w:rsidRPr="00852E67" w:rsidRDefault="005E6996" w:rsidP="005E6996">
            <w:pPr>
              <w:pStyle w:val="110"/>
              <w:shd w:val="clear" w:color="auto" w:fill="auto"/>
              <w:ind w:left="190" w:firstLine="0"/>
              <w:jc w:val="center"/>
              <w:rPr>
                <w:sz w:val="24"/>
                <w:szCs w:val="24"/>
              </w:rPr>
            </w:pPr>
            <w:r w:rsidRPr="00852E67">
              <w:rPr>
                <w:sz w:val="24"/>
                <w:szCs w:val="24"/>
              </w:rPr>
              <w:t>при планировании работ по обслуживанию и ремонту общего имущества</w:t>
            </w:r>
          </w:p>
        </w:tc>
      </w:tr>
      <w:tr w:rsidR="005E6996" w:rsidRPr="00852E67" w:rsidTr="005E6996">
        <w:trPr>
          <w:trHeight w:val="1022"/>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7.</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Организация и проведение работ по содержанию и текущему ремонту общего имущества,  заключение договоров с подрядными организациями на выполнение работ по содержанию и ремонту общего имущества в соответствии с перечнем работ и услуг, создание и содержание площадок для сбора ТКО</w:t>
            </w:r>
          </w:p>
        </w:tc>
        <w:tc>
          <w:tcPr>
            <w:tcW w:w="2605" w:type="dxa"/>
            <w:shd w:val="clear" w:color="auto" w:fill="FFFFFF"/>
          </w:tcPr>
          <w:p w:rsidR="005E6996" w:rsidRPr="00852E67" w:rsidRDefault="005E6996" w:rsidP="005E6996">
            <w:pPr>
              <w:pStyle w:val="110"/>
              <w:shd w:val="clear" w:color="auto" w:fill="auto"/>
              <w:ind w:left="190" w:firstLine="0"/>
              <w:jc w:val="center"/>
              <w:rPr>
                <w:sz w:val="24"/>
                <w:szCs w:val="24"/>
              </w:rPr>
            </w:pPr>
            <w:r w:rsidRPr="00852E67">
              <w:rPr>
                <w:sz w:val="24"/>
                <w:szCs w:val="24"/>
              </w:rPr>
              <w:t>при планировании работ по обслуживанию и ремонту общего имущества</w:t>
            </w:r>
          </w:p>
        </w:tc>
      </w:tr>
      <w:tr w:rsidR="005E6996" w:rsidRPr="00852E67" w:rsidTr="005E6996">
        <w:trPr>
          <w:trHeight w:val="1272"/>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8.</w:t>
            </w:r>
          </w:p>
        </w:tc>
        <w:tc>
          <w:tcPr>
            <w:tcW w:w="6802" w:type="dxa"/>
            <w:shd w:val="clear" w:color="auto" w:fill="FFFFFF"/>
          </w:tcPr>
          <w:p w:rsidR="005E6996" w:rsidRPr="00852E67" w:rsidRDefault="005E6996" w:rsidP="005E6996">
            <w:pPr>
              <w:pStyle w:val="110"/>
              <w:shd w:val="clear" w:color="auto" w:fill="auto"/>
              <w:ind w:right="150" w:firstLine="0"/>
              <w:rPr>
                <w:sz w:val="24"/>
                <w:szCs w:val="24"/>
              </w:rPr>
            </w:pPr>
            <w:r w:rsidRPr="00852E67">
              <w:rPr>
                <w:sz w:val="24"/>
                <w:szCs w:val="24"/>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до заключения договора, в случае отсутствия решения собственников о заключении договора напрямую с РСО или решения суда</w:t>
            </w:r>
          </w:p>
        </w:tc>
      </w:tr>
      <w:tr w:rsidR="005E6996" w:rsidRPr="00852E67" w:rsidTr="005E6996">
        <w:trPr>
          <w:trHeight w:val="518"/>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9.</w:t>
            </w:r>
          </w:p>
        </w:tc>
        <w:tc>
          <w:tcPr>
            <w:tcW w:w="6802" w:type="dxa"/>
            <w:shd w:val="clear" w:color="auto" w:fill="FFFFFF"/>
          </w:tcPr>
          <w:p w:rsidR="005E6996" w:rsidRPr="00852E67" w:rsidRDefault="005E6996" w:rsidP="005E6996">
            <w:pPr>
              <w:pStyle w:val="110"/>
              <w:shd w:val="clear" w:color="auto" w:fill="auto"/>
              <w:ind w:right="150" w:firstLine="0"/>
              <w:rPr>
                <w:sz w:val="24"/>
                <w:szCs w:val="24"/>
              </w:rPr>
            </w:pPr>
            <w:r w:rsidRPr="00852E67">
              <w:rPr>
                <w:sz w:val="24"/>
                <w:szCs w:val="24"/>
              </w:rPr>
              <w:t>Заключение договоров с ресурсоснабжающими организациями на поставку коммунальных ресурсов</w:t>
            </w:r>
          </w:p>
        </w:tc>
        <w:tc>
          <w:tcPr>
            <w:tcW w:w="2605" w:type="dxa"/>
            <w:shd w:val="clear" w:color="auto" w:fill="FFFFFF"/>
          </w:tcPr>
          <w:p w:rsidR="005E6996" w:rsidRPr="00852E67" w:rsidRDefault="005E6996" w:rsidP="005E6996">
            <w:pPr>
              <w:pStyle w:val="110"/>
              <w:shd w:val="clear" w:color="auto" w:fill="auto"/>
              <w:spacing w:line="254" w:lineRule="exact"/>
              <w:ind w:left="190" w:firstLine="0"/>
              <w:jc w:val="center"/>
              <w:rPr>
                <w:sz w:val="24"/>
                <w:szCs w:val="24"/>
              </w:rPr>
            </w:pPr>
            <w:r w:rsidRPr="00852E67">
              <w:rPr>
                <w:sz w:val="24"/>
                <w:szCs w:val="24"/>
              </w:rPr>
              <w:t>при выполнении условий п. 8 настоящего перечня</w:t>
            </w:r>
          </w:p>
        </w:tc>
      </w:tr>
      <w:tr w:rsidR="005E6996" w:rsidRPr="00852E67" w:rsidTr="005E6996">
        <w:trPr>
          <w:trHeight w:val="768"/>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10.</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постоянно</w:t>
            </w:r>
          </w:p>
        </w:tc>
      </w:tr>
      <w:tr w:rsidR="005E6996" w:rsidRPr="00852E67" w:rsidTr="005E6996">
        <w:trPr>
          <w:trHeight w:val="768"/>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11.</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605" w:type="dxa"/>
            <w:shd w:val="clear" w:color="auto" w:fill="FFFFFF"/>
          </w:tcPr>
          <w:p w:rsidR="005E6996" w:rsidRPr="00852E67" w:rsidRDefault="005E6996" w:rsidP="005E6996">
            <w:pPr>
              <w:pStyle w:val="110"/>
              <w:shd w:val="clear" w:color="auto" w:fill="auto"/>
              <w:spacing w:line="259" w:lineRule="exact"/>
              <w:ind w:left="190" w:firstLine="0"/>
              <w:jc w:val="center"/>
              <w:rPr>
                <w:sz w:val="24"/>
                <w:szCs w:val="24"/>
              </w:rPr>
            </w:pPr>
            <w:r w:rsidRPr="00852E67">
              <w:rPr>
                <w:sz w:val="24"/>
                <w:szCs w:val="24"/>
              </w:rPr>
              <w:t>по результатам приемки работ</w:t>
            </w:r>
          </w:p>
        </w:tc>
      </w:tr>
      <w:tr w:rsidR="005E6996" w:rsidRPr="00852E67" w:rsidTr="005E6996">
        <w:trPr>
          <w:trHeight w:val="264"/>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12.</w:t>
            </w:r>
          </w:p>
        </w:tc>
        <w:tc>
          <w:tcPr>
            <w:tcW w:w="6802" w:type="dxa"/>
            <w:shd w:val="clear" w:color="auto" w:fill="FFFFFF"/>
          </w:tcPr>
          <w:p w:rsidR="005E6996" w:rsidRPr="00852E67" w:rsidRDefault="005E6996" w:rsidP="005E6996">
            <w:pPr>
              <w:pStyle w:val="110"/>
              <w:shd w:val="clear" w:color="auto" w:fill="auto"/>
              <w:spacing w:line="240" w:lineRule="auto"/>
              <w:ind w:right="150" w:firstLine="0"/>
              <w:rPr>
                <w:sz w:val="24"/>
                <w:szCs w:val="24"/>
              </w:rPr>
            </w:pPr>
            <w:r w:rsidRPr="00852E67">
              <w:rPr>
                <w:sz w:val="24"/>
                <w:szCs w:val="24"/>
              </w:rPr>
              <w:t>Организация диспетчерского обслуживания</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постоянно</w:t>
            </w:r>
          </w:p>
        </w:tc>
      </w:tr>
      <w:tr w:rsidR="005E6996" w:rsidRPr="00852E67" w:rsidTr="005E6996">
        <w:trPr>
          <w:trHeight w:val="509"/>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13.</w:t>
            </w:r>
          </w:p>
        </w:tc>
        <w:tc>
          <w:tcPr>
            <w:tcW w:w="6802" w:type="dxa"/>
            <w:shd w:val="clear" w:color="auto" w:fill="FFFFFF"/>
          </w:tcPr>
          <w:p w:rsidR="005E6996" w:rsidRPr="00852E67" w:rsidRDefault="005E6996" w:rsidP="005E6996">
            <w:pPr>
              <w:pStyle w:val="110"/>
              <w:shd w:val="clear" w:color="auto" w:fill="auto"/>
              <w:spacing w:line="240" w:lineRule="auto"/>
              <w:ind w:right="150" w:firstLine="0"/>
              <w:rPr>
                <w:sz w:val="24"/>
                <w:szCs w:val="24"/>
              </w:rPr>
            </w:pPr>
            <w:r w:rsidRPr="00852E67">
              <w:rPr>
                <w:sz w:val="24"/>
                <w:szCs w:val="24"/>
              </w:rPr>
              <w:t>Организация расчетно-кассового обслуживания</w:t>
            </w:r>
          </w:p>
        </w:tc>
        <w:tc>
          <w:tcPr>
            <w:tcW w:w="2605" w:type="dxa"/>
            <w:shd w:val="clear" w:color="auto" w:fill="FFFFFF"/>
          </w:tcPr>
          <w:p w:rsidR="005E6996" w:rsidRPr="00852E67" w:rsidRDefault="005E6996" w:rsidP="005E6996">
            <w:pPr>
              <w:pStyle w:val="110"/>
              <w:shd w:val="clear" w:color="auto" w:fill="auto"/>
              <w:ind w:left="190" w:firstLine="0"/>
              <w:jc w:val="center"/>
              <w:rPr>
                <w:sz w:val="24"/>
                <w:szCs w:val="24"/>
              </w:rPr>
            </w:pPr>
            <w:r w:rsidRPr="00852E67">
              <w:rPr>
                <w:sz w:val="24"/>
                <w:szCs w:val="24"/>
              </w:rPr>
              <w:t>в рабочие дни</w:t>
            </w:r>
          </w:p>
          <w:p w:rsidR="005E6996" w:rsidRPr="00852E67" w:rsidRDefault="005E6996" w:rsidP="005E6996">
            <w:pPr>
              <w:pStyle w:val="110"/>
              <w:shd w:val="clear" w:color="auto" w:fill="auto"/>
              <w:ind w:left="190" w:firstLine="0"/>
              <w:jc w:val="center"/>
              <w:rPr>
                <w:sz w:val="24"/>
                <w:szCs w:val="24"/>
              </w:rPr>
            </w:pPr>
          </w:p>
        </w:tc>
      </w:tr>
      <w:tr w:rsidR="005E6996" w:rsidRPr="00852E67" w:rsidTr="005E6996">
        <w:trPr>
          <w:trHeight w:val="514"/>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14.</w:t>
            </w:r>
          </w:p>
        </w:tc>
        <w:tc>
          <w:tcPr>
            <w:tcW w:w="6802" w:type="dxa"/>
            <w:shd w:val="clear" w:color="auto" w:fill="FFFFFF"/>
          </w:tcPr>
          <w:p w:rsidR="005E6996" w:rsidRPr="00852E67" w:rsidRDefault="005E6996" w:rsidP="005E6996">
            <w:pPr>
              <w:pStyle w:val="110"/>
              <w:shd w:val="clear" w:color="auto" w:fill="auto"/>
              <w:spacing w:line="259" w:lineRule="exact"/>
              <w:ind w:right="150" w:firstLine="0"/>
              <w:rPr>
                <w:sz w:val="24"/>
                <w:szCs w:val="24"/>
              </w:rPr>
            </w:pPr>
            <w:r w:rsidRPr="00852E67">
              <w:rPr>
                <w:sz w:val="24"/>
                <w:szCs w:val="24"/>
              </w:rPr>
              <w:t>Снятие показаний общедомовых приборов учета коммунальных ресурсов</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ежемесячно</w:t>
            </w:r>
          </w:p>
        </w:tc>
      </w:tr>
      <w:tr w:rsidR="005E6996" w:rsidRPr="00852E67" w:rsidTr="005E6996">
        <w:trPr>
          <w:trHeight w:val="1022"/>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15.</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605" w:type="dxa"/>
            <w:shd w:val="clear" w:color="auto" w:fill="FFFFFF"/>
          </w:tcPr>
          <w:p w:rsidR="005E6996" w:rsidRPr="00852E67" w:rsidRDefault="005E6996" w:rsidP="005E6996">
            <w:pPr>
              <w:pStyle w:val="110"/>
              <w:shd w:val="clear" w:color="auto" w:fill="auto"/>
              <w:spacing w:line="254" w:lineRule="exact"/>
              <w:ind w:left="190" w:firstLine="0"/>
              <w:jc w:val="center"/>
              <w:rPr>
                <w:sz w:val="24"/>
                <w:szCs w:val="24"/>
              </w:rPr>
            </w:pPr>
            <w:r w:rsidRPr="00852E67">
              <w:rPr>
                <w:sz w:val="24"/>
                <w:szCs w:val="24"/>
              </w:rPr>
              <w:t>не чаще 1 раза в 6 месяцев</w:t>
            </w:r>
          </w:p>
        </w:tc>
      </w:tr>
      <w:tr w:rsidR="005E6996" w:rsidRPr="00852E67" w:rsidTr="005E6996">
        <w:trPr>
          <w:trHeight w:val="768"/>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16.</w:t>
            </w:r>
          </w:p>
        </w:tc>
        <w:tc>
          <w:tcPr>
            <w:tcW w:w="6802" w:type="dxa"/>
            <w:shd w:val="clear" w:color="auto" w:fill="FFFFFF"/>
          </w:tcPr>
          <w:p w:rsidR="005E6996" w:rsidRPr="00852E67" w:rsidRDefault="005E6996" w:rsidP="005E6996">
            <w:pPr>
              <w:pStyle w:val="110"/>
              <w:shd w:val="clear" w:color="auto" w:fill="auto"/>
              <w:ind w:right="150" w:firstLine="0"/>
              <w:rPr>
                <w:sz w:val="24"/>
                <w:szCs w:val="24"/>
              </w:rPr>
            </w:pPr>
            <w:r w:rsidRPr="00852E67">
              <w:rPr>
                <w:sz w:val="24"/>
                <w:szCs w:val="24"/>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605" w:type="dxa"/>
            <w:shd w:val="clear" w:color="auto" w:fill="FFFFFF"/>
          </w:tcPr>
          <w:p w:rsidR="005E6996" w:rsidRPr="00852E67" w:rsidRDefault="005E6996" w:rsidP="005E6996">
            <w:pPr>
              <w:pStyle w:val="110"/>
              <w:shd w:val="clear" w:color="auto" w:fill="auto"/>
              <w:ind w:left="190" w:firstLine="0"/>
              <w:jc w:val="center"/>
              <w:rPr>
                <w:sz w:val="24"/>
                <w:szCs w:val="24"/>
              </w:rPr>
            </w:pPr>
            <w:r w:rsidRPr="00852E67">
              <w:rPr>
                <w:sz w:val="24"/>
                <w:szCs w:val="24"/>
              </w:rPr>
              <w:t>до 1 числа месяца, следующего за расчетным</w:t>
            </w: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lastRenderedPageBreak/>
              <w:t>17.</w:t>
            </w:r>
          </w:p>
        </w:tc>
        <w:tc>
          <w:tcPr>
            <w:tcW w:w="6802" w:type="dxa"/>
            <w:shd w:val="clear" w:color="auto" w:fill="FFFFFF"/>
          </w:tcPr>
          <w:p w:rsidR="005E6996" w:rsidRPr="00852E67" w:rsidRDefault="005E6996" w:rsidP="005E6996">
            <w:pPr>
              <w:pStyle w:val="110"/>
              <w:shd w:val="clear" w:color="auto" w:fill="auto"/>
              <w:spacing w:line="240" w:lineRule="auto"/>
              <w:ind w:right="150" w:firstLine="0"/>
              <w:rPr>
                <w:sz w:val="24"/>
                <w:szCs w:val="24"/>
              </w:rPr>
            </w:pPr>
            <w:r w:rsidRPr="00852E67">
              <w:rPr>
                <w:sz w:val="24"/>
                <w:szCs w:val="24"/>
              </w:rPr>
              <w:t>Сбор платежей за жилищно-коммунальные услуги</w:t>
            </w:r>
          </w:p>
        </w:tc>
        <w:tc>
          <w:tcPr>
            <w:tcW w:w="2605" w:type="dxa"/>
            <w:shd w:val="clear" w:color="auto" w:fill="FFFFFF"/>
          </w:tcPr>
          <w:p w:rsidR="005E6996" w:rsidRPr="00852E67" w:rsidRDefault="005E6996" w:rsidP="005E6996">
            <w:pPr>
              <w:pStyle w:val="110"/>
              <w:shd w:val="clear" w:color="auto" w:fill="auto"/>
              <w:ind w:left="190" w:firstLine="0"/>
              <w:jc w:val="center"/>
              <w:rPr>
                <w:sz w:val="24"/>
                <w:szCs w:val="24"/>
              </w:rPr>
            </w:pPr>
            <w:r w:rsidRPr="00852E67">
              <w:rPr>
                <w:sz w:val="24"/>
                <w:szCs w:val="24"/>
              </w:rPr>
              <w:t>в рабочие дни</w:t>
            </w:r>
          </w:p>
          <w:p w:rsidR="005E6996" w:rsidRPr="00852E67" w:rsidRDefault="005E6996" w:rsidP="005E6996">
            <w:pPr>
              <w:pStyle w:val="110"/>
              <w:shd w:val="clear" w:color="auto" w:fill="auto"/>
              <w:ind w:left="190" w:firstLine="0"/>
              <w:jc w:val="center"/>
              <w:rPr>
                <w:sz w:val="24"/>
                <w:szCs w:val="24"/>
              </w:rPr>
            </w:pP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18.</w:t>
            </w:r>
          </w:p>
        </w:tc>
        <w:tc>
          <w:tcPr>
            <w:tcW w:w="6802" w:type="dxa"/>
            <w:shd w:val="clear" w:color="auto" w:fill="FFFFFF"/>
          </w:tcPr>
          <w:p w:rsidR="005E6996" w:rsidRPr="00852E67" w:rsidRDefault="005E6996" w:rsidP="005E6996">
            <w:pPr>
              <w:pStyle w:val="110"/>
              <w:shd w:val="clear" w:color="auto" w:fill="auto"/>
              <w:spacing w:line="259" w:lineRule="exact"/>
              <w:ind w:right="150" w:firstLine="0"/>
              <w:rPr>
                <w:sz w:val="24"/>
                <w:szCs w:val="24"/>
              </w:rPr>
            </w:pPr>
            <w:r w:rsidRPr="00852E67">
              <w:rPr>
                <w:sz w:val="24"/>
                <w:szCs w:val="24"/>
              </w:rPr>
              <w:t>Проведение перерасчетов платежей за жилищно-коммунальные услуги</w:t>
            </w:r>
          </w:p>
        </w:tc>
        <w:tc>
          <w:tcPr>
            <w:tcW w:w="2605" w:type="dxa"/>
            <w:shd w:val="clear" w:color="auto" w:fill="FFFFFF"/>
          </w:tcPr>
          <w:p w:rsidR="005E6996" w:rsidRPr="00852E67" w:rsidRDefault="005E6996" w:rsidP="005E6996">
            <w:pPr>
              <w:pStyle w:val="110"/>
              <w:shd w:val="clear" w:color="auto" w:fill="auto"/>
              <w:spacing w:line="259" w:lineRule="exact"/>
              <w:ind w:left="190" w:firstLine="0"/>
              <w:jc w:val="center"/>
              <w:rPr>
                <w:sz w:val="24"/>
                <w:szCs w:val="24"/>
              </w:rPr>
            </w:pPr>
            <w:r w:rsidRPr="00852E67">
              <w:rPr>
                <w:sz w:val="24"/>
                <w:szCs w:val="24"/>
              </w:rPr>
              <w:t>по истечении расчетного года</w:t>
            </w: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firstLine="0"/>
              <w:rPr>
                <w:sz w:val="24"/>
                <w:szCs w:val="24"/>
              </w:rPr>
            </w:pPr>
            <w:r w:rsidRPr="00852E67">
              <w:rPr>
                <w:sz w:val="24"/>
                <w:szCs w:val="24"/>
              </w:rPr>
              <w:t>19.</w:t>
            </w:r>
          </w:p>
        </w:tc>
        <w:tc>
          <w:tcPr>
            <w:tcW w:w="6802" w:type="dxa"/>
            <w:shd w:val="clear" w:color="auto" w:fill="FFFFFF"/>
          </w:tcPr>
          <w:p w:rsidR="005E6996" w:rsidRPr="00852E67" w:rsidRDefault="005E6996" w:rsidP="005E6996">
            <w:pPr>
              <w:pStyle w:val="110"/>
              <w:shd w:val="clear" w:color="auto" w:fill="auto"/>
              <w:ind w:right="150" w:firstLine="0"/>
              <w:rPr>
                <w:sz w:val="24"/>
                <w:szCs w:val="24"/>
              </w:rPr>
            </w:pPr>
            <w:r w:rsidRPr="00852E67">
              <w:rPr>
                <w:sz w:val="24"/>
                <w:szCs w:val="24"/>
              </w:rPr>
              <w:t>Заключение договоров на оказание услуг по сбору платежей за жилищно-коммунальные услуги со специализированными организациями</w:t>
            </w:r>
          </w:p>
        </w:tc>
        <w:tc>
          <w:tcPr>
            <w:tcW w:w="2605" w:type="dxa"/>
            <w:shd w:val="clear" w:color="auto" w:fill="FFFFFF"/>
          </w:tcPr>
          <w:p w:rsidR="005E6996" w:rsidRPr="00852E67" w:rsidRDefault="005E6996" w:rsidP="005E6996">
            <w:pPr>
              <w:pStyle w:val="110"/>
              <w:shd w:val="clear" w:color="auto" w:fill="auto"/>
              <w:spacing w:line="254" w:lineRule="exact"/>
              <w:ind w:left="190" w:firstLine="0"/>
              <w:jc w:val="center"/>
              <w:rPr>
                <w:sz w:val="24"/>
                <w:szCs w:val="24"/>
              </w:rPr>
            </w:pPr>
            <w:r w:rsidRPr="00852E67">
              <w:rPr>
                <w:sz w:val="24"/>
                <w:szCs w:val="24"/>
              </w:rPr>
              <w:t>в случае привлечения таких организаций</w:t>
            </w: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left="120" w:firstLine="0"/>
              <w:jc w:val="left"/>
              <w:rPr>
                <w:sz w:val="24"/>
                <w:szCs w:val="24"/>
              </w:rPr>
            </w:pPr>
            <w:r w:rsidRPr="00852E67">
              <w:rPr>
                <w:sz w:val="24"/>
                <w:szCs w:val="24"/>
              </w:rPr>
              <w:t>20.</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Анализ информации о поступлении денежных средств на лицевые счета плательщиков</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постоянно</w:t>
            </w: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firstLine="0"/>
              <w:jc w:val="left"/>
              <w:rPr>
                <w:sz w:val="24"/>
                <w:szCs w:val="24"/>
              </w:rPr>
            </w:pPr>
            <w:r w:rsidRPr="00852E67">
              <w:rPr>
                <w:sz w:val="24"/>
                <w:szCs w:val="24"/>
              </w:rPr>
              <w:t>21.</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постоянно</w:t>
            </w: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left="120" w:firstLine="0"/>
              <w:jc w:val="left"/>
              <w:rPr>
                <w:sz w:val="24"/>
                <w:szCs w:val="24"/>
              </w:rPr>
            </w:pPr>
            <w:r w:rsidRPr="00852E67">
              <w:rPr>
                <w:sz w:val="24"/>
                <w:szCs w:val="24"/>
              </w:rPr>
              <w:t>22.</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Организация регистрационного учета граждан (за исключением срочного оформления документов, выезда специалиста на дом)</w:t>
            </w:r>
          </w:p>
        </w:tc>
        <w:tc>
          <w:tcPr>
            <w:tcW w:w="2605" w:type="dxa"/>
            <w:shd w:val="clear" w:color="auto" w:fill="FFFFFF"/>
          </w:tcPr>
          <w:p w:rsidR="005E6996" w:rsidRPr="00852E67" w:rsidRDefault="005E6996" w:rsidP="005E6996">
            <w:pPr>
              <w:pStyle w:val="110"/>
              <w:shd w:val="clear" w:color="auto" w:fill="auto"/>
              <w:ind w:left="190" w:firstLine="0"/>
              <w:jc w:val="center"/>
              <w:rPr>
                <w:sz w:val="24"/>
                <w:szCs w:val="24"/>
              </w:rPr>
            </w:pPr>
            <w:r w:rsidRPr="00852E67">
              <w:rPr>
                <w:sz w:val="24"/>
                <w:szCs w:val="24"/>
              </w:rPr>
              <w:t>в рабочие дни</w:t>
            </w:r>
          </w:p>
          <w:p w:rsidR="005E6996" w:rsidRPr="00852E67" w:rsidRDefault="005E6996" w:rsidP="005E6996">
            <w:pPr>
              <w:pStyle w:val="110"/>
              <w:shd w:val="clear" w:color="auto" w:fill="auto"/>
              <w:ind w:left="190" w:firstLine="0"/>
              <w:jc w:val="center"/>
              <w:rPr>
                <w:sz w:val="24"/>
                <w:szCs w:val="24"/>
              </w:rPr>
            </w:pP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left="120" w:firstLine="0"/>
              <w:jc w:val="left"/>
              <w:rPr>
                <w:sz w:val="24"/>
                <w:szCs w:val="24"/>
              </w:rPr>
            </w:pPr>
            <w:r w:rsidRPr="00852E67">
              <w:rPr>
                <w:sz w:val="24"/>
                <w:szCs w:val="24"/>
              </w:rPr>
              <w:t>23.</w:t>
            </w:r>
          </w:p>
        </w:tc>
        <w:tc>
          <w:tcPr>
            <w:tcW w:w="6802" w:type="dxa"/>
            <w:shd w:val="clear" w:color="auto" w:fill="FFFFFF"/>
          </w:tcPr>
          <w:p w:rsidR="005E6996" w:rsidRPr="00852E67" w:rsidRDefault="005E6996" w:rsidP="005E6996">
            <w:pPr>
              <w:pStyle w:val="110"/>
              <w:shd w:val="clear" w:color="auto" w:fill="auto"/>
              <w:ind w:right="150" w:firstLine="0"/>
              <w:rPr>
                <w:sz w:val="24"/>
                <w:szCs w:val="24"/>
              </w:rPr>
            </w:pPr>
            <w:r w:rsidRPr="00852E67">
              <w:rPr>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605" w:type="dxa"/>
            <w:shd w:val="clear" w:color="auto" w:fill="FFFFFF"/>
          </w:tcPr>
          <w:p w:rsidR="005E6996" w:rsidRPr="00852E67" w:rsidRDefault="005E6996" w:rsidP="005E6996">
            <w:pPr>
              <w:pStyle w:val="110"/>
              <w:shd w:val="clear" w:color="auto" w:fill="auto"/>
              <w:spacing w:line="259" w:lineRule="exact"/>
              <w:ind w:left="190" w:firstLine="0"/>
              <w:jc w:val="center"/>
              <w:rPr>
                <w:sz w:val="24"/>
                <w:szCs w:val="24"/>
              </w:rPr>
            </w:pPr>
            <w:r w:rsidRPr="00852E67">
              <w:rPr>
                <w:sz w:val="24"/>
                <w:szCs w:val="24"/>
              </w:rPr>
              <w:t>От 1 до 30 дней со дня обращения в соответствии с разделом 8 постановления Правительства  РФ от 13.08.2006 № 491</w:t>
            </w: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left="120" w:firstLine="0"/>
              <w:jc w:val="left"/>
              <w:rPr>
                <w:sz w:val="24"/>
                <w:szCs w:val="24"/>
              </w:rPr>
            </w:pPr>
            <w:r w:rsidRPr="00852E67">
              <w:rPr>
                <w:sz w:val="24"/>
                <w:szCs w:val="24"/>
              </w:rPr>
              <w:t>24.</w:t>
            </w:r>
          </w:p>
        </w:tc>
        <w:tc>
          <w:tcPr>
            <w:tcW w:w="6802" w:type="dxa"/>
            <w:shd w:val="clear" w:color="auto" w:fill="FFFFFF"/>
          </w:tcPr>
          <w:p w:rsidR="005E6996" w:rsidRPr="00852E67" w:rsidRDefault="005E6996" w:rsidP="005E6996">
            <w:pPr>
              <w:pStyle w:val="110"/>
              <w:shd w:val="clear" w:color="auto" w:fill="auto"/>
              <w:spacing w:line="254" w:lineRule="exact"/>
              <w:ind w:right="150" w:firstLine="0"/>
              <w:rPr>
                <w:sz w:val="24"/>
                <w:szCs w:val="24"/>
              </w:rPr>
            </w:pPr>
            <w:r w:rsidRPr="00852E67">
              <w:rPr>
                <w:sz w:val="24"/>
                <w:szCs w:val="24"/>
              </w:rPr>
              <w:t>Рассмотрение жалоб, заявлений, обращений граждан, принятие мер реагирования, направление ответов</w:t>
            </w:r>
          </w:p>
        </w:tc>
        <w:tc>
          <w:tcPr>
            <w:tcW w:w="2605" w:type="dxa"/>
            <w:shd w:val="clear" w:color="auto" w:fill="FFFFFF"/>
          </w:tcPr>
          <w:p w:rsidR="005E6996" w:rsidRPr="00852E67" w:rsidRDefault="005E6996" w:rsidP="005E6996">
            <w:pPr>
              <w:pStyle w:val="110"/>
              <w:shd w:val="clear" w:color="auto" w:fill="auto"/>
              <w:spacing w:line="259" w:lineRule="exact"/>
              <w:ind w:left="190" w:firstLine="0"/>
              <w:jc w:val="center"/>
              <w:rPr>
                <w:sz w:val="24"/>
                <w:szCs w:val="24"/>
              </w:rPr>
            </w:pPr>
            <w:r w:rsidRPr="00852E67">
              <w:rPr>
                <w:sz w:val="24"/>
                <w:szCs w:val="24"/>
              </w:rPr>
              <w:t>От 1 до 30 дней со дня обращения в соответствии с разделом 8 постановления Правительства  РФ от 13.08.2006 № 491</w:t>
            </w:r>
          </w:p>
        </w:tc>
      </w:tr>
      <w:tr w:rsidR="005E6996" w:rsidRPr="00852E67" w:rsidTr="005E6996">
        <w:trPr>
          <w:trHeight w:val="626"/>
          <w:jc w:val="center"/>
        </w:trPr>
        <w:tc>
          <w:tcPr>
            <w:tcW w:w="448" w:type="dxa"/>
            <w:shd w:val="clear" w:color="auto" w:fill="FFFFFF"/>
          </w:tcPr>
          <w:p w:rsidR="005E6996" w:rsidRPr="00852E67" w:rsidRDefault="005E6996" w:rsidP="005E6996">
            <w:pPr>
              <w:pStyle w:val="110"/>
              <w:shd w:val="clear" w:color="auto" w:fill="auto"/>
              <w:spacing w:line="240" w:lineRule="auto"/>
              <w:ind w:left="120" w:firstLine="0"/>
              <w:jc w:val="left"/>
              <w:rPr>
                <w:sz w:val="24"/>
                <w:szCs w:val="24"/>
              </w:rPr>
            </w:pPr>
            <w:r w:rsidRPr="00852E67">
              <w:rPr>
                <w:sz w:val="24"/>
                <w:szCs w:val="24"/>
              </w:rPr>
              <w:t>25.</w:t>
            </w:r>
          </w:p>
        </w:tc>
        <w:tc>
          <w:tcPr>
            <w:tcW w:w="6802" w:type="dxa"/>
            <w:shd w:val="clear" w:color="auto" w:fill="FFFFFF"/>
          </w:tcPr>
          <w:p w:rsidR="005E6996" w:rsidRPr="00852E67" w:rsidRDefault="005E6996" w:rsidP="005E6996">
            <w:pPr>
              <w:pStyle w:val="110"/>
              <w:shd w:val="clear" w:color="auto" w:fill="auto"/>
              <w:ind w:right="150" w:firstLine="0"/>
              <w:rPr>
                <w:sz w:val="24"/>
                <w:szCs w:val="24"/>
              </w:rPr>
            </w:pPr>
            <w:r w:rsidRPr="00852E67">
              <w:rPr>
                <w:sz w:val="24"/>
                <w:szCs w:val="24"/>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605" w:type="dxa"/>
            <w:shd w:val="clear" w:color="auto" w:fill="FFFFFF"/>
          </w:tcPr>
          <w:p w:rsidR="005E6996" w:rsidRPr="00852E67" w:rsidRDefault="005E6996" w:rsidP="005E6996">
            <w:pPr>
              <w:pStyle w:val="110"/>
              <w:shd w:val="clear" w:color="auto" w:fill="auto"/>
              <w:spacing w:line="240" w:lineRule="auto"/>
              <w:ind w:left="190" w:firstLine="0"/>
              <w:jc w:val="center"/>
              <w:rPr>
                <w:sz w:val="24"/>
                <w:szCs w:val="24"/>
              </w:rPr>
            </w:pPr>
            <w:r w:rsidRPr="00852E67">
              <w:rPr>
                <w:sz w:val="24"/>
                <w:szCs w:val="24"/>
              </w:rPr>
              <w:t>постоянно</w:t>
            </w:r>
          </w:p>
        </w:tc>
      </w:tr>
    </w:tbl>
    <w:p w:rsidR="001C6D7E" w:rsidRPr="00852E67" w:rsidRDefault="001C6D7E" w:rsidP="001C6D7E">
      <w:pPr>
        <w:rPr>
          <w:rFonts w:ascii="Times New Roman" w:hAnsi="Times New Roman" w:cs="Times New Roman"/>
        </w:rPr>
      </w:pPr>
    </w:p>
    <w:p w:rsidR="00412CB4" w:rsidRPr="00852E67" w:rsidRDefault="00412CB4">
      <w:pPr>
        <w:rPr>
          <w:rFonts w:ascii="Times New Roman" w:eastAsia="Times New Roman" w:hAnsi="Times New Roman" w:cs="Times New Roman"/>
          <w:sz w:val="21"/>
          <w:szCs w:val="21"/>
        </w:rPr>
      </w:pPr>
      <w:r w:rsidRPr="00852E67">
        <w:rPr>
          <w:rFonts w:ascii="Times New Roman" w:hAnsi="Times New Roman" w:cs="Times New Roman"/>
        </w:rPr>
        <w:br w:type="page"/>
      </w:r>
    </w:p>
    <w:p w:rsidR="00B84B01" w:rsidRPr="00852E67" w:rsidRDefault="00927BFB" w:rsidP="00E25242">
      <w:pPr>
        <w:pStyle w:val="110"/>
        <w:shd w:val="clear" w:color="auto" w:fill="auto"/>
        <w:tabs>
          <w:tab w:val="left" w:leader="underscore" w:pos="7471"/>
          <w:tab w:val="left" w:leader="underscore" w:pos="8834"/>
        </w:tabs>
        <w:spacing w:after="318" w:line="210" w:lineRule="exact"/>
        <w:ind w:left="4140" w:firstLine="0"/>
        <w:jc w:val="right"/>
      </w:pPr>
      <w:r w:rsidRPr="00852E67">
        <w:lastRenderedPageBreak/>
        <w:t>Пр</w:t>
      </w:r>
      <w:r w:rsidR="006268E0" w:rsidRPr="00852E67">
        <w:t>иложение №</w:t>
      </w:r>
      <w:r w:rsidR="00F35DE6" w:rsidRPr="00852E67">
        <w:t xml:space="preserve"> </w:t>
      </w:r>
      <w:r w:rsidR="00E25242" w:rsidRPr="00852E67">
        <w:t>3</w:t>
      </w:r>
      <w:r w:rsidR="006268E0" w:rsidRPr="00852E67">
        <w:t xml:space="preserve"> к Договору №</w:t>
      </w:r>
      <w:r w:rsidR="006268E0" w:rsidRPr="00852E67">
        <w:tab/>
        <w:t>от</w:t>
      </w:r>
      <w:r w:rsidR="006268E0" w:rsidRPr="00852E67">
        <w:tab/>
        <w:t>20</w:t>
      </w:r>
      <w:r w:rsidR="0084206D" w:rsidRPr="00852E67">
        <w:t>2</w:t>
      </w:r>
      <w:r w:rsidR="005E6996" w:rsidRPr="00852E67">
        <w:t>4</w:t>
      </w:r>
      <w:r w:rsidR="00720B86" w:rsidRPr="00852E67">
        <w:t xml:space="preserve"> </w:t>
      </w:r>
      <w:r w:rsidRPr="00852E67">
        <w:t>г.</w:t>
      </w:r>
    </w:p>
    <w:p w:rsidR="002710AC" w:rsidRPr="00852E67" w:rsidRDefault="002710AC" w:rsidP="002710AC">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по адресу 659900, Алтайский край, г.Белокуриха ул. </w:t>
      </w:r>
      <w:r w:rsidR="005E6996" w:rsidRPr="00852E67">
        <w:rPr>
          <w:rFonts w:ascii="Times New Roman" w:hAnsi="Times New Roman" w:cs="Times New Roman"/>
          <w:sz w:val="24"/>
          <w:szCs w:val="24"/>
        </w:rPr>
        <w:t>Академика Мясникова, 18</w:t>
      </w:r>
      <w:r w:rsidRPr="00852E67">
        <w:rPr>
          <w:rFonts w:ascii="Times New Roman" w:hAnsi="Times New Roman" w:cs="Times New Roman"/>
          <w:sz w:val="24"/>
          <w:szCs w:val="24"/>
        </w:rPr>
        <w:t>.</w:t>
      </w:r>
    </w:p>
    <w:p w:rsidR="002710AC" w:rsidRPr="00852E67" w:rsidRDefault="002710AC" w:rsidP="002710AC">
      <w:pPr>
        <w:pStyle w:val="ConsNormal"/>
        <w:ind w:right="0" w:firstLine="540"/>
        <w:jc w:val="center"/>
        <w:rPr>
          <w:rFonts w:ascii="Times New Roman" w:hAnsi="Times New Roman" w:cs="Times New Roman"/>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1822"/>
        <w:gridCol w:w="1296"/>
        <w:gridCol w:w="1592"/>
      </w:tblGrid>
      <w:tr w:rsidR="005E6996" w:rsidRPr="00852E67" w:rsidTr="00852E67">
        <w:tc>
          <w:tcPr>
            <w:tcW w:w="4928"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Наименование работ и услуг</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Периодичность выполнения работ и оказания услуг</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Годовая плата (рублей)</w:t>
            </w: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 xml:space="preserve">Стоимость на </w:t>
            </w:r>
            <w:smartTag w:uri="urn:schemas-microsoft-com:office:smarttags" w:element="metricconverter">
              <w:smartTagPr>
                <w:attr w:name="ProductID" w:val="1 кв. метр"/>
              </w:smartTagPr>
              <w:r w:rsidRPr="00852E67">
                <w:rPr>
                  <w:rFonts w:ascii="Times New Roman" w:hAnsi="Times New Roman" w:cs="Times New Roman"/>
                  <w:sz w:val="24"/>
                  <w:szCs w:val="24"/>
                </w:rPr>
                <w:t>1 кв. метр</w:t>
              </w:r>
            </w:smartTag>
            <w:r w:rsidRPr="00852E67">
              <w:rPr>
                <w:rFonts w:ascii="Times New Roman" w:hAnsi="Times New Roman" w:cs="Times New Roman"/>
                <w:sz w:val="24"/>
                <w:szCs w:val="24"/>
              </w:rPr>
              <w:t xml:space="preserve"> общей площади (рублей в месяц)</w:t>
            </w:r>
          </w:p>
        </w:tc>
      </w:tr>
      <w:tr w:rsidR="005E6996" w:rsidRPr="00852E67" w:rsidTr="00852E67">
        <w:tc>
          <w:tcPr>
            <w:tcW w:w="4928"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3</w:t>
            </w: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4</w:t>
            </w:r>
          </w:p>
        </w:tc>
      </w:tr>
      <w:tr w:rsidR="005E6996" w:rsidRPr="00852E67" w:rsidTr="00852E67">
        <w:tc>
          <w:tcPr>
            <w:tcW w:w="4928" w:type="dxa"/>
          </w:tcPr>
          <w:p w:rsidR="005E6996" w:rsidRPr="00852E67" w:rsidRDefault="005E6996" w:rsidP="005E6996">
            <w:pPr>
              <w:pStyle w:val="ConsNormal"/>
              <w:ind w:right="0" w:firstLine="0"/>
              <w:rPr>
                <w:rFonts w:ascii="Times New Roman" w:hAnsi="Times New Roman" w:cs="Times New Roman"/>
                <w:b/>
                <w:sz w:val="24"/>
                <w:szCs w:val="24"/>
              </w:rPr>
            </w:pPr>
            <w:r w:rsidRPr="00852E67">
              <w:rPr>
                <w:rFonts w:ascii="Times New Roman" w:hAnsi="Times New Roman" w:cs="Times New Roman"/>
                <w:b/>
                <w:bCs/>
                <w:color w:val="000000"/>
                <w:sz w:val="24"/>
                <w:szCs w:val="24"/>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195 754,50</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3,75</w:t>
            </w: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1. Работы, выполняемые в отношении всех видов фундаментов:</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16 182,37</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0,31</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16 182,37</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0,31</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технического состояния видимых частей конструкций с выявлением:</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признаков неравномерных осадок фундаментов всех типов</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2. Работы, выполняемые в зданиях с подвалами:</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4 176,10</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0,08</w:t>
            </w:r>
          </w:p>
          <w:p w:rsidR="005E6996" w:rsidRPr="00852E67" w:rsidRDefault="005E6996" w:rsidP="005E6996">
            <w:pPr>
              <w:pStyle w:val="ConsNormal"/>
              <w:ind w:right="0" w:firstLine="0"/>
              <w:jc w:val="center"/>
              <w:rPr>
                <w:rFonts w:ascii="Times New Roman" w:hAnsi="Times New Roman" w:cs="Times New Roman"/>
                <w:b/>
                <w:sz w:val="24"/>
                <w:szCs w:val="24"/>
              </w:rPr>
            </w:pPr>
          </w:p>
        </w:tc>
      </w:tr>
      <w:tr w:rsidR="005E6996" w:rsidRPr="00852E67" w:rsidTr="00852E67">
        <w:tc>
          <w:tcPr>
            <w:tcW w:w="4928" w:type="dxa"/>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4 176,10</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0,08</w:t>
            </w:r>
          </w:p>
        </w:tc>
      </w:tr>
      <w:tr w:rsidR="005E6996" w:rsidRPr="00852E67" w:rsidTr="00852E67">
        <w:tc>
          <w:tcPr>
            <w:tcW w:w="4928" w:type="dxa"/>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3</w:t>
            </w: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4</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lastRenderedPageBreak/>
              <w:t>контроль за состоянием дверей подвалов и технических подполий, запорных устройств на них. Устранение выявленных неисправностей</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3. Работы, выполняемые для надлежащего содержания стен многоквартирных домов:</w:t>
            </w:r>
          </w:p>
        </w:tc>
        <w:tc>
          <w:tcPr>
            <w:tcW w:w="1822" w:type="dxa"/>
            <w:vAlign w:val="center"/>
          </w:tcPr>
          <w:p w:rsidR="005E6996" w:rsidRPr="00852E67" w:rsidRDefault="005E6996" w:rsidP="005E6996">
            <w:pPr>
              <w:jc w:val="center"/>
              <w:rPr>
                <w:rFonts w:ascii="Times New Roman" w:hAnsi="Times New Roman" w:cs="Times New Roman"/>
                <w:sz w:val="18"/>
                <w:szCs w:val="18"/>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25 578,59</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0,49</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25 578,59</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0,49</w:t>
            </w:r>
          </w:p>
        </w:tc>
      </w:tr>
      <w:tr w:rsidR="005E6996" w:rsidRPr="00852E67" w:rsidTr="00852E67">
        <w:trPr>
          <w:trHeight w:val="1518"/>
        </w:trPr>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4. Работы, выполняемые в целях надлежащего содержания крыш многоквартирных домов:</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29 232,67</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0,56</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кровли на отсутствие протечек</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29 232,67</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0,56</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и при необходимости очистка кровли от скопления снега и наледи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5E6996" w:rsidRPr="00852E67" w:rsidRDefault="005E6996" w:rsidP="005E6996">
            <w:pPr>
              <w:rPr>
                <w:rFonts w:ascii="Times New Roman" w:hAnsi="Times New Roman" w:cs="Times New Roman"/>
              </w:rPr>
            </w:pP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 xml:space="preserve">5. Работы, выполняемые в целях </w:t>
            </w:r>
          </w:p>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надлежащего содержания лестниц многоквартирных домов:</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2 610,06</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0,05</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выявление деформации и повреждений в несущих конструкциях, надежности крепления ограждений, выбоин и сколов в ступенях</w:t>
            </w:r>
          </w:p>
          <w:p w:rsidR="005E6996" w:rsidRPr="00852E67" w:rsidRDefault="005E6996" w:rsidP="005E6996">
            <w:pPr>
              <w:rPr>
                <w:rFonts w:ascii="Times New Roman" w:hAnsi="Times New Roman" w:cs="Times New Roman"/>
              </w:rPr>
            </w:pP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3</w:t>
            </w: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4</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w:t>
            </w:r>
            <w:r w:rsidRPr="00852E67">
              <w:rPr>
                <w:rFonts w:ascii="Times New Roman" w:hAnsi="Times New Roman" w:cs="Times New Roman"/>
                <w:sz w:val="22"/>
                <w:szCs w:val="22"/>
              </w:rPr>
              <w:lastRenderedPageBreak/>
              <w:t>с железобетонными лестницами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lastRenderedPageBreak/>
              <w:t>2 раза в год</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2 610,06</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0,05</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6. Работы, выполняемые в целях надлежащего содержания фасадов многоквартирных домов:</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38 628,89</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0,74</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38 628,89</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0,74</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7. Работы, выполняемые в целях надлежащего содержания внутренней отделки и перегородок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1 раз в год</w:t>
            </w: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50 113,15</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0,96</w:t>
            </w: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8.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5E6996" w:rsidRPr="00852E67" w:rsidRDefault="005E6996" w:rsidP="005E6996">
            <w:pPr>
              <w:rPr>
                <w:rFonts w:ascii="Times New Roman" w:hAnsi="Times New Roman" w:cs="Times New Roman"/>
                <w:b/>
                <w:bCs/>
              </w:rPr>
            </w:pP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29 232,67</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0,56</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5E6996" w:rsidRPr="00852E67" w:rsidRDefault="005E6996" w:rsidP="005E6996">
            <w:pPr>
              <w:rPr>
                <w:rFonts w:ascii="Times New Roman" w:hAnsi="Times New Roman" w:cs="Times New Roman"/>
              </w:rPr>
            </w:pP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29 232,67</w:t>
            </w: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0,56</w:t>
            </w:r>
          </w:p>
        </w:tc>
      </w:tr>
      <w:tr w:rsidR="005E6996" w:rsidRPr="00852E67" w:rsidTr="00852E67">
        <w:tc>
          <w:tcPr>
            <w:tcW w:w="4928"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3</w:t>
            </w: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4</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 xml:space="preserve">II. 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852E67">
              <w:rPr>
                <w:rFonts w:ascii="Times New Roman" w:hAnsi="Times New Roman" w:cs="Times New Roman"/>
                <w:b/>
                <w:bCs/>
                <w:sz w:val="22"/>
                <w:szCs w:val="22"/>
              </w:rPr>
              <w:lastRenderedPageBreak/>
              <w:t>многоквартирном доме</w:t>
            </w:r>
          </w:p>
        </w:tc>
        <w:tc>
          <w:tcPr>
            <w:tcW w:w="1822" w:type="dxa"/>
            <w:vAlign w:val="center"/>
          </w:tcPr>
          <w:p w:rsidR="005E6996" w:rsidRPr="00852E67" w:rsidRDefault="005E6996" w:rsidP="005E6996">
            <w:pPr>
              <w:jc w:val="center"/>
              <w:rPr>
                <w:rFonts w:ascii="Times New Roman" w:hAnsi="Times New Roman" w:cs="Times New Roman"/>
                <w:b/>
                <w:bCs/>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219 245,04</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4,20</w:t>
            </w:r>
          </w:p>
        </w:tc>
      </w:tr>
      <w:tr w:rsidR="005E6996" w:rsidRPr="00852E67" w:rsidTr="00852E67">
        <w:tc>
          <w:tcPr>
            <w:tcW w:w="4928" w:type="dxa"/>
            <w:vAlign w:val="bottom"/>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lastRenderedPageBreak/>
              <w:t>9. Работы, выполняемые в целях надлежащего содержания систем вентиляции многоквартирного дома:</w:t>
            </w:r>
          </w:p>
        </w:tc>
        <w:tc>
          <w:tcPr>
            <w:tcW w:w="1822" w:type="dxa"/>
            <w:vAlign w:val="center"/>
          </w:tcPr>
          <w:p w:rsidR="005E6996" w:rsidRPr="00852E67" w:rsidRDefault="005E6996" w:rsidP="005E6996">
            <w:pPr>
              <w:jc w:val="center"/>
              <w:rPr>
                <w:rFonts w:ascii="Times New Roman" w:hAnsi="Times New Roman" w:cs="Times New Roman"/>
                <w:b/>
                <w:bCs/>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18 792,43</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0,36</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устранение неплотностей в вентиляционных каналах и шахтах, устранение засоров в каналах, устранение неисправностей зонтов над шахтами и дефлекторов, замена дефективных вытяжных решеток и их креплений</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18 792,43</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0,36</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center"/>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10.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22" w:type="dxa"/>
            <w:vAlign w:val="center"/>
          </w:tcPr>
          <w:p w:rsidR="005E6996" w:rsidRPr="00852E67" w:rsidRDefault="005E6996" w:rsidP="005E6996">
            <w:pPr>
              <w:jc w:val="center"/>
              <w:rPr>
                <w:rFonts w:ascii="Times New Roman" w:hAnsi="Times New Roman" w:cs="Times New Roman"/>
                <w:b/>
                <w:bCs/>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120 062,76</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2,30</w:t>
            </w:r>
          </w:p>
        </w:tc>
      </w:tr>
      <w:tr w:rsidR="005E6996" w:rsidRPr="00852E67" w:rsidTr="00852E67">
        <w:tc>
          <w:tcPr>
            <w:tcW w:w="4928" w:type="dxa"/>
            <w:vAlign w:val="center"/>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120 062,76</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2,30</w:t>
            </w:r>
          </w:p>
        </w:tc>
      </w:tr>
      <w:tr w:rsidR="005E6996" w:rsidRPr="00852E67" w:rsidTr="00852E67">
        <w:tc>
          <w:tcPr>
            <w:tcW w:w="4928" w:type="dxa"/>
            <w:vAlign w:val="center"/>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еженедельно</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center"/>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center"/>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center"/>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промывка участков водопровода после выполнения ремонтно-строительных работ на водопроводе</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center"/>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промывка систем водоснабжения для удаления накипно-коррозионных отложений</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1 раз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3</w:t>
            </w: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4</w:t>
            </w:r>
          </w:p>
        </w:tc>
      </w:tr>
      <w:tr w:rsidR="005E6996" w:rsidRPr="00852E67" w:rsidTr="00852E67">
        <w:tc>
          <w:tcPr>
            <w:tcW w:w="4928" w:type="dxa"/>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11. Работы, выполняемые в целях надлежащего содержания систем теплоснабжения (отопление, горячее водоснабжение)</w:t>
            </w:r>
          </w:p>
        </w:tc>
        <w:tc>
          <w:tcPr>
            <w:tcW w:w="1822" w:type="dxa"/>
            <w:vAlign w:val="center"/>
          </w:tcPr>
          <w:p w:rsidR="005E6996" w:rsidRPr="00852E67" w:rsidRDefault="005E6996" w:rsidP="005E6996">
            <w:pPr>
              <w:jc w:val="center"/>
              <w:rPr>
                <w:rFonts w:ascii="Times New Roman" w:hAnsi="Times New Roman" w:cs="Times New Roman"/>
                <w:b/>
                <w:bCs/>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60 031,38</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1,15</w:t>
            </w:r>
          </w:p>
        </w:tc>
      </w:tr>
      <w:tr w:rsidR="005E6996" w:rsidRPr="00852E67" w:rsidTr="00852E67">
        <w:tc>
          <w:tcPr>
            <w:tcW w:w="4928" w:type="dxa"/>
          </w:tcPr>
          <w:p w:rsidR="005E6996" w:rsidRPr="00852E67" w:rsidRDefault="005E6996" w:rsidP="005E6996">
            <w:pPr>
              <w:rPr>
                <w:rFonts w:ascii="Times New Roman" w:hAnsi="Times New Roman" w:cs="Times New Roman"/>
                <w:bCs/>
              </w:rPr>
            </w:pPr>
            <w:r w:rsidRPr="00852E67">
              <w:rPr>
                <w:rFonts w:ascii="Times New Roman" w:hAnsi="Times New Roman" w:cs="Times New Roman"/>
                <w:bCs/>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822" w:type="dxa"/>
            <w:vAlign w:val="center"/>
          </w:tcPr>
          <w:p w:rsidR="005E6996" w:rsidRPr="00852E67" w:rsidRDefault="005E6996" w:rsidP="005E6996">
            <w:pPr>
              <w:jc w:val="center"/>
              <w:rPr>
                <w:rFonts w:ascii="Times New Roman" w:hAnsi="Times New Roman" w:cs="Times New Roman"/>
                <w:bCs/>
              </w:rPr>
            </w:pPr>
            <w:r w:rsidRPr="00852E67">
              <w:rPr>
                <w:rFonts w:ascii="Times New Roman" w:hAnsi="Times New Roman" w:cs="Times New Roman"/>
                <w:sz w:val="22"/>
                <w:szCs w:val="22"/>
              </w:rPr>
              <w:t>1 раз в год</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60 031,38</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1,15</w:t>
            </w:r>
          </w:p>
        </w:tc>
      </w:tr>
      <w:tr w:rsidR="005E6996" w:rsidRPr="00852E67" w:rsidTr="00852E67">
        <w:tc>
          <w:tcPr>
            <w:tcW w:w="4928" w:type="dxa"/>
          </w:tcPr>
          <w:p w:rsidR="005E6996" w:rsidRPr="00852E67" w:rsidRDefault="005E6996" w:rsidP="005E6996">
            <w:pPr>
              <w:rPr>
                <w:rFonts w:ascii="Times New Roman" w:hAnsi="Times New Roman" w:cs="Times New Roman"/>
                <w:bCs/>
              </w:rPr>
            </w:pPr>
            <w:r w:rsidRPr="00852E67">
              <w:rPr>
                <w:rFonts w:ascii="Times New Roman" w:hAnsi="Times New Roman" w:cs="Times New Roman"/>
                <w:bCs/>
                <w:sz w:val="22"/>
                <w:szCs w:val="22"/>
              </w:rPr>
              <w:t>удаление воздуха из систем отопления</w:t>
            </w:r>
          </w:p>
        </w:tc>
        <w:tc>
          <w:tcPr>
            <w:tcW w:w="1822" w:type="dxa"/>
            <w:vAlign w:val="center"/>
          </w:tcPr>
          <w:p w:rsidR="005E6996" w:rsidRPr="00852E67" w:rsidRDefault="005E6996" w:rsidP="005E6996">
            <w:pPr>
              <w:jc w:val="center"/>
              <w:rPr>
                <w:rFonts w:ascii="Times New Roman" w:hAnsi="Times New Roman" w:cs="Times New Roman"/>
                <w:bCs/>
              </w:rPr>
            </w:pPr>
            <w:r w:rsidRPr="00852E67">
              <w:rPr>
                <w:rFonts w:ascii="Times New Roman" w:hAnsi="Times New Roman" w:cs="Times New Roman"/>
                <w:sz w:val="22"/>
                <w:szCs w:val="22"/>
              </w:rPr>
              <w:t xml:space="preserve">по мере </w:t>
            </w:r>
            <w:r w:rsidRPr="00852E67">
              <w:rPr>
                <w:rFonts w:ascii="Times New Roman" w:hAnsi="Times New Roman" w:cs="Times New Roman"/>
                <w:sz w:val="22"/>
                <w:szCs w:val="22"/>
              </w:rPr>
              <w:lastRenderedPageBreak/>
              <w:t>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rPr>
                <w:rFonts w:ascii="Times New Roman" w:hAnsi="Times New Roman" w:cs="Times New Roman"/>
                <w:bCs/>
              </w:rPr>
            </w:pPr>
            <w:r w:rsidRPr="00852E67">
              <w:rPr>
                <w:rFonts w:ascii="Times New Roman" w:hAnsi="Times New Roman" w:cs="Times New Roman"/>
                <w:bCs/>
                <w:sz w:val="22"/>
                <w:szCs w:val="22"/>
              </w:rPr>
              <w:lastRenderedPageBreak/>
              <w:t>Промывка централизованных систем теплоснабжения для удаления накипно-коррозионных отложений</w:t>
            </w:r>
          </w:p>
        </w:tc>
        <w:tc>
          <w:tcPr>
            <w:tcW w:w="1822" w:type="dxa"/>
            <w:vAlign w:val="center"/>
          </w:tcPr>
          <w:p w:rsidR="005E6996" w:rsidRPr="00852E67" w:rsidRDefault="005E6996" w:rsidP="005E6996">
            <w:pPr>
              <w:jc w:val="center"/>
              <w:rPr>
                <w:rFonts w:ascii="Times New Roman" w:hAnsi="Times New Roman" w:cs="Times New Roman"/>
                <w:bCs/>
              </w:rPr>
            </w:pPr>
            <w:r w:rsidRPr="00852E67">
              <w:rPr>
                <w:rFonts w:ascii="Times New Roman" w:hAnsi="Times New Roman" w:cs="Times New Roman"/>
                <w:sz w:val="22"/>
                <w:szCs w:val="22"/>
              </w:rPr>
              <w:t>1 раз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12.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822" w:type="dxa"/>
            <w:vAlign w:val="center"/>
          </w:tcPr>
          <w:p w:rsidR="005E6996" w:rsidRPr="00852E67" w:rsidRDefault="005E6996" w:rsidP="005E6996">
            <w:pPr>
              <w:jc w:val="center"/>
              <w:rPr>
                <w:rFonts w:ascii="Times New Roman" w:hAnsi="Times New Roman" w:cs="Times New Roman"/>
                <w:b/>
                <w:bCs/>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20 358,47</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0,39</w:t>
            </w:r>
          </w:p>
        </w:tc>
      </w:tr>
      <w:tr w:rsidR="005E6996" w:rsidRPr="00852E67" w:rsidTr="00852E67">
        <w:tc>
          <w:tcPr>
            <w:tcW w:w="4928" w:type="dxa"/>
            <w:vAlign w:val="center"/>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1 раз в 3 года</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20 358,47</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0,39</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 xml:space="preserve">проверка и обеспечение работоспособности устройств защитного отключения </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III. Работы и услуги по содержанию иного общего имущества в многоквартирном доме</w:t>
            </w:r>
          </w:p>
        </w:tc>
        <w:tc>
          <w:tcPr>
            <w:tcW w:w="1822" w:type="dxa"/>
            <w:vAlign w:val="center"/>
          </w:tcPr>
          <w:p w:rsidR="005E6996" w:rsidRPr="00852E67" w:rsidRDefault="005E6996" w:rsidP="005E6996">
            <w:pPr>
              <w:jc w:val="center"/>
              <w:rPr>
                <w:rFonts w:ascii="Times New Roman" w:hAnsi="Times New Roman" w:cs="Times New Roman"/>
                <w:b/>
                <w:bCs/>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376 370,65</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7,21</w:t>
            </w:r>
          </w:p>
        </w:tc>
      </w:tr>
      <w:tr w:rsidR="005E6996" w:rsidRPr="00852E67" w:rsidTr="00852E67">
        <w:tc>
          <w:tcPr>
            <w:tcW w:w="4928" w:type="dxa"/>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 13. Работы по содержанию помещений, входящих в состав общего имущества в многоквартирном доме:</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199 930,60</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3,83</w:t>
            </w:r>
          </w:p>
        </w:tc>
      </w:tr>
      <w:tr w:rsidR="005E6996" w:rsidRPr="00852E67" w:rsidTr="00852E67">
        <w:tc>
          <w:tcPr>
            <w:tcW w:w="4928" w:type="dxa"/>
            <w:vAlign w:val="center"/>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подметание ниже 3-го этажа - 5 раз в неделю; выше 3-го этажа - 3 раза в неделю; мытье - 2 раза в месяц</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199 930,60</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3,83</w:t>
            </w:r>
          </w:p>
        </w:tc>
      </w:tr>
      <w:tr w:rsidR="005E6996" w:rsidRPr="00852E67" w:rsidTr="00852E67">
        <w:tc>
          <w:tcPr>
            <w:tcW w:w="4928" w:type="dxa"/>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мытье окон</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проведение дератизации и дезинсекции помещений, входящих в состав общего имущества в многоквартирном доме</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2 раза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jc w:val="both"/>
              <w:rPr>
                <w:rFonts w:ascii="Times New Roman" w:hAnsi="Times New Roman" w:cs="Times New Roman"/>
                <w:b/>
                <w:bCs/>
              </w:rPr>
            </w:pPr>
            <w:r w:rsidRPr="00852E67">
              <w:rPr>
                <w:rFonts w:ascii="Times New Roman" w:hAnsi="Times New Roman" w:cs="Times New Roman"/>
                <w:b/>
                <w:bCs/>
                <w:sz w:val="22"/>
                <w:szCs w:val="22"/>
              </w:rPr>
              <w:t>14.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74 647,72</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1,43</w:t>
            </w:r>
          </w:p>
        </w:tc>
      </w:tr>
      <w:tr w:rsidR="005E6996" w:rsidRPr="00852E67" w:rsidTr="00852E67">
        <w:tc>
          <w:tcPr>
            <w:tcW w:w="4928"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w:t>
            </w:r>
          </w:p>
        </w:tc>
        <w:tc>
          <w:tcPr>
            <w:tcW w:w="182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2</w:t>
            </w:r>
          </w:p>
        </w:tc>
        <w:tc>
          <w:tcPr>
            <w:tcW w:w="1296"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3</w:t>
            </w:r>
          </w:p>
        </w:tc>
        <w:tc>
          <w:tcPr>
            <w:tcW w:w="1592" w:type="dxa"/>
          </w:tcPr>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4</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очистка крышек люков колодцев и пожарных гидрантов от снега и льда толщиной слоя свыше 5 см</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74 647,72</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1,43</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сдвигание свежевыпавшего снега и очистка придомовой территории от снега и льда при наличии колейности свыше 5 см</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 xml:space="preserve">очистка придомовой территории от снега </w:t>
            </w:r>
            <w:r w:rsidRPr="00852E67">
              <w:rPr>
                <w:rFonts w:ascii="Times New Roman" w:hAnsi="Times New Roman" w:cs="Times New Roman"/>
                <w:sz w:val="22"/>
                <w:szCs w:val="22"/>
              </w:rPr>
              <w:lastRenderedPageBreak/>
              <w:t>наносного происхождения (или подметание такой территории, свободной от снежного покрова)</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lastRenderedPageBreak/>
              <w:t xml:space="preserve">по мере </w:t>
            </w:r>
            <w:r w:rsidRPr="00852E67">
              <w:rPr>
                <w:rFonts w:ascii="Times New Roman" w:hAnsi="Times New Roman" w:cs="Times New Roman"/>
                <w:sz w:val="22"/>
                <w:szCs w:val="22"/>
              </w:rPr>
              <w:lastRenderedPageBreak/>
              <w:t>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lastRenderedPageBreak/>
              <w:t>очистка придомовой территории от наледи и льда</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 мере необходимости</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очистка от мусора урн, установленных возле подъездов, и их промывка</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5 раз в неделю</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уборка крыльца и площадки перед входом в подъезд</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1 раз в неделю</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jc w:val="both"/>
              <w:rPr>
                <w:rFonts w:ascii="Times New Roman" w:hAnsi="Times New Roman" w:cs="Times New Roman"/>
                <w:b/>
                <w:bCs/>
              </w:rPr>
            </w:pPr>
            <w:r w:rsidRPr="00852E67">
              <w:rPr>
                <w:rFonts w:ascii="Times New Roman" w:hAnsi="Times New Roman" w:cs="Times New Roman"/>
                <w:b/>
                <w:bCs/>
                <w:sz w:val="22"/>
                <w:szCs w:val="22"/>
              </w:rPr>
              <w:t>15. Работы по содержанию придомовой территории в теплый период года:</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74 125,70</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1,42</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подметание и уборка придомовой территории</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1 раз в 2 суток</w:t>
            </w:r>
          </w:p>
        </w:tc>
        <w:tc>
          <w:tcPr>
            <w:tcW w:w="1296"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74 125,70</w:t>
            </w:r>
          </w:p>
        </w:tc>
        <w:tc>
          <w:tcPr>
            <w:tcW w:w="1592" w:type="dxa"/>
            <w:vMerge w:val="restart"/>
          </w:tcPr>
          <w:p w:rsidR="005E6996" w:rsidRPr="00852E67" w:rsidRDefault="005E6996" w:rsidP="005E6996">
            <w:pPr>
              <w:pStyle w:val="ConsNormal"/>
              <w:ind w:right="0" w:firstLine="0"/>
              <w:jc w:val="center"/>
              <w:rPr>
                <w:rFonts w:ascii="Times New Roman" w:hAnsi="Times New Roman" w:cs="Times New Roman"/>
                <w:sz w:val="24"/>
                <w:szCs w:val="24"/>
              </w:rPr>
            </w:pPr>
          </w:p>
          <w:p w:rsidR="005E6996" w:rsidRPr="00852E67" w:rsidRDefault="005E6996" w:rsidP="005E6996">
            <w:pPr>
              <w:pStyle w:val="ConsNormal"/>
              <w:ind w:right="0" w:firstLine="0"/>
              <w:jc w:val="center"/>
              <w:rPr>
                <w:rFonts w:ascii="Times New Roman" w:hAnsi="Times New Roman" w:cs="Times New Roman"/>
                <w:sz w:val="24"/>
                <w:szCs w:val="24"/>
              </w:rPr>
            </w:pPr>
            <w:r w:rsidRPr="00852E67">
              <w:rPr>
                <w:rFonts w:ascii="Times New Roman" w:hAnsi="Times New Roman" w:cs="Times New Roman"/>
                <w:sz w:val="24"/>
                <w:szCs w:val="24"/>
              </w:rPr>
              <w:t>1,42</w:t>
            </w: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очистка от мусора и промывка урн, установленных возле подъездов</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5 раз в неделю</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уборка и выкашивание газонов</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 xml:space="preserve">1 раз в 2 суток и </w:t>
            </w:r>
          </w:p>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5 раз в год</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vAlign w:val="bottom"/>
          </w:tcPr>
          <w:p w:rsidR="005E6996" w:rsidRPr="00852E67" w:rsidRDefault="005E6996" w:rsidP="005E6996">
            <w:pPr>
              <w:rPr>
                <w:rFonts w:ascii="Times New Roman" w:hAnsi="Times New Roman" w:cs="Times New Roman"/>
              </w:rPr>
            </w:pPr>
            <w:r w:rsidRPr="00852E67">
              <w:rPr>
                <w:rFonts w:ascii="Times New Roman" w:hAnsi="Times New Roman" w:cs="Times New Roman"/>
                <w:sz w:val="22"/>
                <w:szCs w:val="22"/>
              </w:rPr>
              <w:t>уборка крыльца и площадки перед входом в подъезд, очистка металлической решетки и приямка</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1 раз в неделю</w:t>
            </w:r>
          </w:p>
        </w:tc>
        <w:tc>
          <w:tcPr>
            <w:tcW w:w="1296"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c>
          <w:tcPr>
            <w:tcW w:w="1592" w:type="dxa"/>
            <w:vMerge/>
          </w:tcPr>
          <w:p w:rsidR="005E6996" w:rsidRPr="00852E67" w:rsidRDefault="005E6996" w:rsidP="005E6996">
            <w:pPr>
              <w:pStyle w:val="ConsNormal"/>
              <w:ind w:right="0" w:firstLine="0"/>
              <w:jc w:val="center"/>
              <w:rPr>
                <w:rFonts w:ascii="Times New Roman" w:hAnsi="Times New Roman" w:cs="Times New Roman"/>
                <w:sz w:val="24"/>
                <w:szCs w:val="24"/>
              </w:rPr>
            </w:pPr>
          </w:p>
        </w:tc>
      </w:tr>
      <w:tr w:rsidR="005E6996" w:rsidRPr="00852E67" w:rsidTr="00852E67">
        <w:tc>
          <w:tcPr>
            <w:tcW w:w="4928" w:type="dxa"/>
          </w:tcPr>
          <w:p w:rsidR="005E6996" w:rsidRPr="00852E67" w:rsidRDefault="005E6996" w:rsidP="005E6996">
            <w:pPr>
              <w:widowControl w:val="0"/>
              <w:autoSpaceDE w:val="0"/>
              <w:autoSpaceDN w:val="0"/>
              <w:adjustRightInd w:val="0"/>
              <w:jc w:val="both"/>
              <w:rPr>
                <w:rFonts w:ascii="Times New Roman" w:hAnsi="Times New Roman" w:cs="Times New Roman"/>
                <w:b/>
                <w:bCs/>
              </w:rPr>
            </w:pPr>
            <w:r w:rsidRPr="00852E67">
              <w:rPr>
                <w:rFonts w:ascii="Times New Roman" w:hAnsi="Times New Roman" w:cs="Times New Roman"/>
                <w:b/>
                <w:bCs/>
                <w:sz w:val="22"/>
                <w:szCs w:val="22"/>
              </w:rPr>
              <w:t>16. Работы по обеспечению требований пожарной безопасности - осмотры и обеспечение работоспособного состояния пожарных лестниц, лазов, проходов, выходов, средств противопожарной защиты</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1 раз в год</w:t>
            </w: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522,01</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p>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0,01</w:t>
            </w:r>
          </w:p>
        </w:tc>
      </w:tr>
      <w:tr w:rsidR="005E6996" w:rsidRPr="00852E67" w:rsidTr="00852E67">
        <w:tc>
          <w:tcPr>
            <w:tcW w:w="4928" w:type="dxa"/>
          </w:tcPr>
          <w:p w:rsidR="005E6996" w:rsidRPr="00852E67" w:rsidRDefault="005E6996" w:rsidP="005E6996">
            <w:pPr>
              <w:rPr>
                <w:rFonts w:ascii="Times New Roman" w:hAnsi="Times New Roman" w:cs="Times New Roman"/>
                <w:b/>
                <w:bCs/>
              </w:rPr>
            </w:pPr>
            <w:r w:rsidRPr="00852E67">
              <w:rPr>
                <w:rFonts w:ascii="Times New Roman" w:hAnsi="Times New Roman" w:cs="Times New Roman"/>
                <w:b/>
                <w:bCs/>
                <w:sz w:val="22"/>
                <w:szCs w:val="22"/>
              </w:rPr>
              <w:t>17.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постоянно</w:t>
            </w: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27 144,62</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0,52</w:t>
            </w:r>
          </w:p>
        </w:tc>
      </w:tr>
      <w:tr w:rsidR="005E6996" w:rsidRPr="00852E67" w:rsidTr="00852E67">
        <w:tc>
          <w:tcPr>
            <w:tcW w:w="4928" w:type="dxa"/>
            <w:vAlign w:val="bottom"/>
          </w:tcPr>
          <w:p w:rsidR="005E6996" w:rsidRPr="00852E67" w:rsidRDefault="005E6996" w:rsidP="005E6996">
            <w:pPr>
              <w:rPr>
                <w:rFonts w:ascii="Times New Roman" w:hAnsi="Times New Roman" w:cs="Times New Roman"/>
                <w:b/>
              </w:rPr>
            </w:pPr>
            <w:r w:rsidRPr="00852E67">
              <w:rPr>
                <w:rFonts w:ascii="Times New Roman" w:hAnsi="Times New Roman" w:cs="Times New Roman"/>
                <w:b/>
                <w:sz w:val="22"/>
                <w:szCs w:val="22"/>
                <w:lang w:val="en-US"/>
              </w:rPr>
              <w:t>IV</w:t>
            </w:r>
            <w:r w:rsidRPr="00852E67">
              <w:rPr>
                <w:rFonts w:ascii="Times New Roman" w:hAnsi="Times New Roman" w:cs="Times New Roman"/>
                <w:b/>
                <w:sz w:val="22"/>
                <w:szCs w:val="22"/>
              </w:rPr>
              <w:t>. Холодная вода, потребленная при содержании общего имущества в МКД</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6 786,16</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0,13</w:t>
            </w:r>
          </w:p>
        </w:tc>
      </w:tr>
      <w:tr w:rsidR="005E6996" w:rsidRPr="00852E67" w:rsidTr="00852E67">
        <w:tc>
          <w:tcPr>
            <w:tcW w:w="4928" w:type="dxa"/>
            <w:vAlign w:val="bottom"/>
          </w:tcPr>
          <w:p w:rsidR="005E6996" w:rsidRPr="00852E67" w:rsidRDefault="005E6996" w:rsidP="005E6996">
            <w:pPr>
              <w:rPr>
                <w:rFonts w:ascii="Times New Roman" w:hAnsi="Times New Roman" w:cs="Times New Roman"/>
                <w:b/>
              </w:rPr>
            </w:pPr>
            <w:r w:rsidRPr="00852E67">
              <w:rPr>
                <w:rFonts w:ascii="Times New Roman" w:hAnsi="Times New Roman" w:cs="Times New Roman"/>
                <w:b/>
                <w:sz w:val="22"/>
                <w:szCs w:val="22"/>
                <w:lang w:val="en-US"/>
              </w:rPr>
              <w:t>V</w:t>
            </w:r>
            <w:r w:rsidRPr="00852E67">
              <w:rPr>
                <w:rFonts w:ascii="Times New Roman" w:hAnsi="Times New Roman" w:cs="Times New Roman"/>
                <w:b/>
                <w:sz w:val="22"/>
                <w:szCs w:val="22"/>
              </w:rPr>
              <w:t>. Горячая вода, потребленная при содержании общего имущества в МКД</w:t>
            </w:r>
          </w:p>
          <w:p w:rsidR="005E6996" w:rsidRPr="00852E67" w:rsidRDefault="005E6996" w:rsidP="005E6996">
            <w:pPr>
              <w:rPr>
                <w:rFonts w:ascii="Times New Roman" w:hAnsi="Times New Roman" w:cs="Times New Roman"/>
                <w:b/>
              </w:rPr>
            </w:pP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40 194,92</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0,77</w:t>
            </w:r>
          </w:p>
        </w:tc>
      </w:tr>
      <w:tr w:rsidR="005E6996" w:rsidRPr="00852E67" w:rsidTr="00852E67">
        <w:tc>
          <w:tcPr>
            <w:tcW w:w="4928" w:type="dxa"/>
            <w:vAlign w:val="bottom"/>
          </w:tcPr>
          <w:p w:rsidR="005E6996" w:rsidRPr="00852E67" w:rsidRDefault="005E6996" w:rsidP="005E6996">
            <w:pPr>
              <w:rPr>
                <w:rFonts w:ascii="Times New Roman" w:hAnsi="Times New Roman" w:cs="Times New Roman"/>
                <w:b/>
              </w:rPr>
            </w:pPr>
            <w:r w:rsidRPr="00852E67">
              <w:rPr>
                <w:rFonts w:ascii="Times New Roman" w:hAnsi="Times New Roman" w:cs="Times New Roman"/>
                <w:b/>
                <w:sz w:val="22"/>
                <w:szCs w:val="22"/>
                <w:lang w:val="en-US"/>
              </w:rPr>
              <w:t>VI</w:t>
            </w:r>
            <w:r w:rsidRPr="00852E67">
              <w:rPr>
                <w:rFonts w:ascii="Times New Roman" w:hAnsi="Times New Roman" w:cs="Times New Roman"/>
                <w:b/>
                <w:sz w:val="22"/>
                <w:szCs w:val="22"/>
              </w:rPr>
              <w:t>. Электрическая энергия, потребленная при содержании общего имущества в МКД</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11 484,26</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0,22</w:t>
            </w:r>
          </w:p>
        </w:tc>
      </w:tr>
      <w:tr w:rsidR="005E6996" w:rsidRPr="00852E67" w:rsidTr="00852E67">
        <w:tc>
          <w:tcPr>
            <w:tcW w:w="4928" w:type="dxa"/>
            <w:vAlign w:val="bottom"/>
          </w:tcPr>
          <w:p w:rsidR="005E6996" w:rsidRPr="00852E67" w:rsidRDefault="005E6996" w:rsidP="005E6996">
            <w:pPr>
              <w:rPr>
                <w:rFonts w:ascii="Times New Roman" w:hAnsi="Times New Roman" w:cs="Times New Roman"/>
                <w:b/>
              </w:rPr>
            </w:pPr>
            <w:r w:rsidRPr="00852E67">
              <w:rPr>
                <w:rFonts w:ascii="Times New Roman" w:hAnsi="Times New Roman" w:cs="Times New Roman"/>
                <w:b/>
                <w:sz w:val="22"/>
                <w:szCs w:val="22"/>
                <w:lang w:val="en-US"/>
              </w:rPr>
              <w:t>VII</w:t>
            </w:r>
            <w:r w:rsidRPr="00852E67">
              <w:rPr>
                <w:rFonts w:ascii="Times New Roman" w:hAnsi="Times New Roman" w:cs="Times New Roman"/>
                <w:b/>
                <w:sz w:val="22"/>
                <w:szCs w:val="22"/>
              </w:rPr>
              <w:t>. Водоотведение, потребленная при содержании общего имущества в МКД</w:t>
            </w:r>
          </w:p>
        </w:tc>
        <w:tc>
          <w:tcPr>
            <w:tcW w:w="1822" w:type="dxa"/>
            <w:vAlign w:val="center"/>
          </w:tcPr>
          <w:p w:rsidR="005E6996" w:rsidRPr="00852E67" w:rsidRDefault="005E6996" w:rsidP="005E6996">
            <w:pPr>
              <w:jc w:val="center"/>
              <w:rPr>
                <w:rFonts w:ascii="Times New Roman" w:hAnsi="Times New Roman" w:cs="Times New Roman"/>
              </w:rPr>
            </w:pPr>
            <w:r w:rsidRPr="00852E67">
              <w:rPr>
                <w:rFonts w:ascii="Times New Roman" w:hAnsi="Times New Roman" w:cs="Times New Roman"/>
                <w:sz w:val="22"/>
                <w:szCs w:val="22"/>
              </w:rPr>
              <w:t>ежемесячно</w:t>
            </w: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10 962,26</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0,21</w:t>
            </w:r>
          </w:p>
        </w:tc>
      </w:tr>
      <w:tr w:rsidR="005E6996" w:rsidRPr="00852E67" w:rsidTr="00852E67">
        <w:tc>
          <w:tcPr>
            <w:tcW w:w="4928" w:type="dxa"/>
            <w:vAlign w:val="bottom"/>
          </w:tcPr>
          <w:p w:rsidR="005E6996" w:rsidRPr="00852E67" w:rsidRDefault="005E6996" w:rsidP="005E6996">
            <w:pPr>
              <w:rPr>
                <w:rFonts w:ascii="Times New Roman" w:hAnsi="Times New Roman" w:cs="Times New Roman"/>
                <w:b/>
              </w:rPr>
            </w:pPr>
            <w:r w:rsidRPr="00852E67">
              <w:rPr>
                <w:rFonts w:ascii="Times New Roman" w:hAnsi="Times New Roman" w:cs="Times New Roman"/>
                <w:b/>
                <w:sz w:val="22"/>
                <w:szCs w:val="22"/>
              </w:rPr>
              <w:t>ИТОГО</w:t>
            </w:r>
          </w:p>
        </w:tc>
        <w:tc>
          <w:tcPr>
            <w:tcW w:w="1822" w:type="dxa"/>
            <w:vAlign w:val="center"/>
          </w:tcPr>
          <w:p w:rsidR="005E6996" w:rsidRPr="00852E67" w:rsidRDefault="005E6996" w:rsidP="005E6996">
            <w:pPr>
              <w:jc w:val="center"/>
              <w:rPr>
                <w:rFonts w:ascii="Times New Roman" w:hAnsi="Times New Roman" w:cs="Times New Roman"/>
              </w:rPr>
            </w:pPr>
          </w:p>
        </w:tc>
        <w:tc>
          <w:tcPr>
            <w:tcW w:w="1296"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860 797,79</w:t>
            </w:r>
          </w:p>
        </w:tc>
        <w:tc>
          <w:tcPr>
            <w:tcW w:w="1592" w:type="dxa"/>
          </w:tcPr>
          <w:p w:rsidR="005E6996" w:rsidRPr="00852E67" w:rsidRDefault="005E6996" w:rsidP="005E6996">
            <w:pPr>
              <w:pStyle w:val="ConsNormal"/>
              <w:ind w:right="0" w:firstLine="0"/>
              <w:jc w:val="center"/>
              <w:rPr>
                <w:rFonts w:ascii="Times New Roman" w:hAnsi="Times New Roman" w:cs="Times New Roman"/>
                <w:b/>
                <w:sz w:val="24"/>
                <w:szCs w:val="24"/>
              </w:rPr>
            </w:pPr>
            <w:r w:rsidRPr="00852E67">
              <w:rPr>
                <w:rFonts w:ascii="Times New Roman" w:hAnsi="Times New Roman" w:cs="Times New Roman"/>
                <w:b/>
                <w:sz w:val="24"/>
                <w:szCs w:val="24"/>
              </w:rPr>
              <w:t>16,49</w:t>
            </w:r>
          </w:p>
        </w:tc>
      </w:tr>
    </w:tbl>
    <w:p w:rsidR="00BA4B05" w:rsidRPr="00852E67" w:rsidRDefault="00BA4B05" w:rsidP="00BA4B05">
      <w:pPr>
        <w:rPr>
          <w:rFonts w:ascii="Times New Roman" w:hAnsi="Times New Roman" w:cs="Times New Roman"/>
          <w:sz w:val="2"/>
          <w:szCs w:val="2"/>
        </w:rPr>
      </w:pPr>
    </w:p>
    <w:p w:rsidR="00412CB4" w:rsidRPr="00852E67" w:rsidRDefault="00412CB4">
      <w:pPr>
        <w:rPr>
          <w:rFonts w:ascii="Times New Roman" w:hAnsi="Times New Roman" w:cs="Times New Roman"/>
          <w:szCs w:val="2"/>
        </w:rPr>
      </w:pPr>
      <w:bookmarkStart w:id="40" w:name="bookmark102"/>
      <w:r w:rsidRPr="00852E67">
        <w:rPr>
          <w:rFonts w:ascii="Times New Roman" w:hAnsi="Times New Roman" w:cs="Times New Roman"/>
          <w:szCs w:val="2"/>
        </w:rPr>
        <w:br w:type="page"/>
      </w:r>
    </w:p>
    <w:p w:rsidR="009B29C1" w:rsidRPr="00852E67" w:rsidRDefault="009B29C1" w:rsidP="00F57EBE">
      <w:pPr>
        <w:pStyle w:val="110"/>
        <w:shd w:val="clear" w:color="auto" w:fill="auto"/>
        <w:tabs>
          <w:tab w:val="left" w:leader="underscore" w:pos="3331"/>
        </w:tabs>
        <w:spacing w:after="18" w:line="210" w:lineRule="exact"/>
        <w:ind w:firstLine="0"/>
        <w:jc w:val="right"/>
      </w:pPr>
    </w:p>
    <w:p w:rsidR="00F57EBE" w:rsidRPr="00852E67" w:rsidRDefault="002927D3" w:rsidP="00F57EBE">
      <w:pPr>
        <w:pStyle w:val="110"/>
        <w:shd w:val="clear" w:color="auto" w:fill="auto"/>
        <w:tabs>
          <w:tab w:val="left" w:leader="underscore" w:pos="3331"/>
        </w:tabs>
        <w:spacing w:after="18" w:line="210" w:lineRule="exact"/>
        <w:ind w:firstLine="0"/>
        <w:jc w:val="right"/>
      </w:pPr>
      <w:r w:rsidRPr="00852E67">
        <w:t xml:space="preserve">Приложение № </w:t>
      </w:r>
      <w:r w:rsidR="0003172F" w:rsidRPr="00852E67">
        <w:t>4</w:t>
      </w:r>
      <w:r w:rsidR="00F57EBE" w:rsidRPr="00852E67">
        <w:t xml:space="preserve"> к Договору №____от________ 20</w:t>
      </w:r>
      <w:r w:rsidR="00CE55AE" w:rsidRPr="00852E67">
        <w:t>2</w:t>
      </w:r>
      <w:r w:rsidR="005E6996" w:rsidRPr="00852E67">
        <w:t>4</w:t>
      </w:r>
      <w:r w:rsidR="00F57EBE" w:rsidRPr="00852E67">
        <w:t xml:space="preserve"> г.</w:t>
      </w:r>
    </w:p>
    <w:p w:rsidR="00F57EBE" w:rsidRPr="00852E67" w:rsidRDefault="00F57EBE" w:rsidP="00F57EBE">
      <w:pPr>
        <w:pStyle w:val="110"/>
        <w:shd w:val="clear" w:color="auto" w:fill="auto"/>
        <w:tabs>
          <w:tab w:val="left" w:leader="underscore" w:pos="3331"/>
        </w:tabs>
        <w:spacing w:after="18" w:line="210" w:lineRule="exact"/>
        <w:ind w:firstLine="0"/>
        <w:jc w:val="left"/>
      </w:pPr>
    </w:p>
    <w:p w:rsidR="00720B86" w:rsidRPr="00852E67" w:rsidRDefault="00720B86" w:rsidP="00720B86">
      <w:pPr>
        <w:pStyle w:val="110"/>
        <w:shd w:val="clear" w:color="auto" w:fill="auto"/>
        <w:tabs>
          <w:tab w:val="left" w:leader="underscore" w:pos="3331"/>
        </w:tabs>
        <w:spacing w:after="18" w:line="210" w:lineRule="exact"/>
        <w:ind w:firstLine="0"/>
        <w:jc w:val="center"/>
        <w:rPr>
          <w:b/>
          <w:sz w:val="24"/>
          <w:szCs w:val="24"/>
        </w:rPr>
      </w:pPr>
      <w:r w:rsidRPr="00852E67">
        <w:rPr>
          <w:b/>
          <w:sz w:val="24"/>
          <w:szCs w:val="24"/>
        </w:rPr>
        <w:t xml:space="preserve">Перечень коммунальных услуг МКД по ул. </w:t>
      </w:r>
      <w:r w:rsidR="005E6996" w:rsidRPr="00852E67">
        <w:rPr>
          <w:b/>
          <w:sz w:val="24"/>
          <w:szCs w:val="24"/>
        </w:rPr>
        <w:t>Академика Мясникова, 18</w:t>
      </w:r>
    </w:p>
    <w:p w:rsidR="008871EE" w:rsidRPr="00852E67" w:rsidRDefault="008871EE" w:rsidP="00720B86">
      <w:pPr>
        <w:pStyle w:val="110"/>
        <w:shd w:val="clear" w:color="auto" w:fill="auto"/>
        <w:tabs>
          <w:tab w:val="left" w:leader="underscore" w:pos="3331"/>
        </w:tabs>
        <w:spacing w:after="18" w:line="210" w:lineRule="exact"/>
        <w:ind w:firstLine="0"/>
        <w:jc w:val="center"/>
        <w:rPr>
          <w:b/>
          <w:sz w:val="24"/>
          <w:szCs w:val="24"/>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434"/>
        <w:gridCol w:w="7211"/>
      </w:tblGrid>
      <w:tr w:rsidR="005E6996" w:rsidRPr="00852E67" w:rsidTr="005E6996">
        <w:trPr>
          <w:trHeight w:val="778"/>
        </w:trPr>
        <w:tc>
          <w:tcPr>
            <w:tcW w:w="2434" w:type="dxa"/>
            <w:shd w:val="clear" w:color="auto" w:fill="FFFFFF"/>
          </w:tcPr>
          <w:p w:rsidR="005E6996" w:rsidRPr="00852E67" w:rsidRDefault="005E6996" w:rsidP="005E6996">
            <w:pPr>
              <w:pStyle w:val="110"/>
              <w:shd w:val="clear" w:color="auto" w:fill="auto"/>
              <w:ind w:firstLine="0"/>
              <w:jc w:val="center"/>
              <w:rPr>
                <w:b/>
                <w:sz w:val="24"/>
                <w:szCs w:val="24"/>
              </w:rPr>
            </w:pPr>
            <w:r w:rsidRPr="00852E67">
              <w:rPr>
                <w:b/>
                <w:sz w:val="24"/>
                <w:szCs w:val="24"/>
              </w:rPr>
              <w:t>Наименование коммунальной услуги</w:t>
            </w:r>
          </w:p>
        </w:tc>
        <w:tc>
          <w:tcPr>
            <w:tcW w:w="7211" w:type="dxa"/>
            <w:shd w:val="clear" w:color="auto" w:fill="FFFFFF"/>
          </w:tcPr>
          <w:p w:rsidR="005E6996" w:rsidRPr="00852E67" w:rsidRDefault="005E6996" w:rsidP="005E6996">
            <w:pPr>
              <w:pStyle w:val="110"/>
              <w:shd w:val="clear" w:color="auto" w:fill="auto"/>
              <w:ind w:firstLine="0"/>
              <w:jc w:val="center"/>
              <w:rPr>
                <w:b/>
                <w:sz w:val="24"/>
                <w:szCs w:val="24"/>
              </w:rPr>
            </w:pPr>
            <w:r w:rsidRPr="00852E67">
              <w:rPr>
                <w:b/>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5E6996" w:rsidRPr="00852E67" w:rsidTr="005E6996">
        <w:trPr>
          <w:trHeight w:val="4848"/>
        </w:trPr>
        <w:tc>
          <w:tcPr>
            <w:tcW w:w="2434" w:type="dxa"/>
            <w:shd w:val="clear" w:color="auto" w:fill="FFFFFF"/>
          </w:tcPr>
          <w:p w:rsidR="005E6996" w:rsidRPr="00852E67" w:rsidRDefault="005E6996" w:rsidP="005E6996">
            <w:pPr>
              <w:pStyle w:val="110"/>
              <w:shd w:val="clear" w:color="auto" w:fill="auto"/>
              <w:spacing w:line="254" w:lineRule="exact"/>
              <w:ind w:right="175" w:firstLine="0"/>
              <w:jc w:val="left"/>
              <w:rPr>
                <w:sz w:val="24"/>
                <w:szCs w:val="24"/>
              </w:rPr>
            </w:pPr>
            <w:r w:rsidRPr="00852E67">
              <w:rPr>
                <w:sz w:val="24"/>
                <w:szCs w:val="24"/>
              </w:rPr>
              <w:t>1. Холодное водоснабжение</w:t>
            </w:r>
          </w:p>
        </w:tc>
        <w:tc>
          <w:tcPr>
            <w:tcW w:w="7211" w:type="dxa"/>
            <w:shd w:val="clear" w:color="auto" w:fill="FFFFFF"/>
          </w:tcPr>
          <w:p w:rsidR="005E6996" w:rsidRPr="00852E67" w:rsidRDefault="005E6996" w:rsidP="005E6996">
            <w:pPr>
              <w:pStyle w:val="110"/>
              <w:numPr>
                <w:ilvl w:val="0"/>
                <w:numId w:val="5"/>
              </w:numPr>
              <w:shd w:val="clear" w:color="auto" w:fill="auto"/>
              <w:tabs>
                <w:tab w:val="left" w:pos="422"/>
              </w:tabs>
              <w:spacing w:after="240"/>
              <w:ind w:right="175" w:firstLine="0"/>
              <w:rPr>
                <w:sz w:val="24"/>
                <w:szCs w:val="24"/>
              </w:rPr>
            </w:pPr>
            <w:r w:rsidRPr="00852E67">
              <w:rPr>
                <w:sz w:val="24"/>
                <w:szCs w:val="24"/>
              </w:rPr>
              <w:t>Бесперебойное круглосуточное холодное водоснабжение в течение года. 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5E6996" w:rsidRPr="00852E67" w:rsidRDefault="005E6996" w:rsidP="005E6996">
            <w:pPr>
              <w:pStyle w:val="110"/>
              <w:numPr>
                <w:ilvl w:val="0"/>
                <w:numId w:val="5"/>
              </w:numPr>
              <w:shd w:val="clear" w:color="auto" w:fill="auto"/>
              <w:tabs>
                <w:tab w:val="left" w:pos="485"/>
              </w:tabs>
              <w:spacing w:before="240" w:after="240"/>
              <w:ind w:right="175" w:firstLine="0"/>
              <w:rPr>
                <w:sz w:val="24"/>
                <w:szCs w:val="24"/>
              </w:rPr>
            </w:pPr>
            <w:r w:rsidRPr="00852E67">
              <w:rPr>
                <w:sz w:val="24"/>
                <w:szCs w:val="24"/>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 Отклонение состава и свойств холодной воды от требований законодательства Российской Федерации о техническом регулировании не допускается.</w:t>
            </w:r>
          </w:p>
          <w:p w:rsidR="005E6996" w:rsidRPr="00852E67" w:rsidRDefault="005E6996" w:rsidP="005E6996">
            <w:pPr>
              <w:pStyle w:val="110"/>
              <w:numPr>
                <w:ilvl w:val="0"/>
                <w:numId w:val="5"/>
              </w:numPr>
              <w:shd w:val="clear" w:color="auto" w:fill="auto"/>
              <w:tabs>
                <w:tab w:val="left" w:pos="355"/>
              </w:tabs>
              <w:spacing w:before="240"/>
              <w:ind w:right="175" w:firstLine="0"/>
              <w:rPr>
                <w:sz w:val="24"/>
                <w:szCs w:val="24"/>
              </w:rPr>
            </w:pPr>
            <w:r w:rsidRPr="00852E67">
              <w:rPr>
                <w:sz w:val="24"/>
                <w:szCs w:val="24"/>
              </w:rPr>
              <w:t>Давление в системе холодного водоснабжения в точке водоразбора: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w:t>
            </w:r>
          </w:p>
        </w:tc>
      </w:tr>
      <w:tr w:rsidR="005E6996" w:rsidRPr="00852E67" w:rsidTr="005E6996">
        <w:trPr>
          <w:trHeight w:val="350"/>
        </w:trPr>
        <w:tc>
          <w:tcPr>
            <w:tcW w:w="2434" w:type="dxa"/>
            <w:shd w:val="clear" w:color="auto" w:fill="FFFFFF"/>
          </w:tcPr>
          <w:p w:rsidR="005E6996" w:rsidRPr="00852E67" w:rsidRDefault="005E6996" w:rsidP="005E6996">
            <w:pPr>
              <w:pStyle w:val="110"/>
              <w:shd w:val="clear" w:color="auto" w:fill="auto"/>
              <w:spacing w:line="254" w:lineRule="exact"/>
              <w:ind w:right="175" w:firstLine="0"/>
              <w:jc w:val="left"/>
              <w:rPr>
                <w:sz w:val="24"/>
                <w:szCs w:val="24"/>
              </w:rPr>
            </w:pPr>
            <w:r w:rsidRPr="00852E67">
              <w:rPr>
                <w:sz w:val="24"/>
                <w:szCs w:val="24"/>
              </w:rPr>
              <w:t>2. Горячее водоснабжение</w:t>
            </w:r>
          </w:p>
        </w:tc>
        <w:tc>
          <w:tcPr>
            <w:tcW w:w="7211" w:type="dxa"/>
            <w:shd w:val="clear" w:color="auto" w:fill="FFFFFF"/>
          </w:tcPr>
          <w:p w:rsidR="005E6996" w:rsidRPr="00852E67" w:rsidRDefault="005E6996" w:rsidP="005E6996">
            <w:pPr>
              <w:pStyle w:val="110"/>
              <w:numPr>
                <w:ilvl w:val="0"/>
                <w:numId w:val="6"/>
              </w:numPr>
              <w:shd w:val="clear" w:color="auto" w:fill="auto"/>
              <w:tabs>
                <w:tab w:val="left" w:pos="418"/>
              </w:tabs>
              <w:spacing w:line="245" w:lineRule="exact"/>
              <w:ind w:right="175" w:firstLine="0"/>
              <w:rPr>
                <w:sz w:val="24"/>
                <w:szCs w:val="24"/>
              </w:rPr>
            </w:pPr>
            <w:r w:rsidRPr="00852E67">
              <w:rPr>
                <w:sz w:val="24"/>
                <w:szCs w:val="24"/>
              </w:rPr>
              <w:t>Бесперебойное круглосуточное горячее водоснабжение в течение года. Допустимая продолжительность перерыва подачи горячей воды:</w:t>
            </w:r>
          </w:p>
          <w:p w:rsidR="005E6996" w:rsidRPr="00852E67" w:rsidRDefault="005E6996" w:rsidP="005E6996">
            <w:pPr>
              <w:pStyle w:val="110"/>
              <w:shd w:val="clear" w:color="auto" w:fill="auto"/>
              <w:spacing w:line="254" w:lineRule="exact"/>
              <w:ind w:right="175" w:firstLine="0"/>
              <w:rPr>
                <w:sz w:val="24"/>
                <w:szCs w:val="24"/>
              </w:rPr>
            </w:pPr>
            <w:r w:rsidRPr="00852E67">
              <w:rPr>
                <w:sz w:val="24"/>
                <w:szCs w:val="24"/>
              </w:rPr>
              <w:t>8 часов (суммарно) в течение 1 месяца, 4 часа единовременно, при аварии на тупиковой магистрали - 24 часа подряд;</w:t>
            </w:r>
          </w:p>
          <w:p w:rsidR="005E6996" w:rsidRPr="00852E67" w:rsidRDefault="005E6996" w:rsidP="005E6996">
            <w:pPr>
              <w:pStyle w:val="110"/>
              <w:shd w:val="clear" w:color="auto" w:fill="auto"/>
              <w:spacing w:after="180"/>
              <w:ind w:right="175" w:firstLine="0"/>
              <w:rPr>
                <w:sz w:val="24"/>
                <w:szCs w:val="24"/>
              </w:rPr>
            </w:pPr>
            <w:r w:rsidRPr="00852E67">
              <w:rPr>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p w:rsidR="005E6996" w:rsidRPr="00852E67" w:rsidRDefault="005E6996" w:rsidP="005E6996">
            <w:pPr>
              <w:pStyle w:val="110"/>
              <w:numPr>
                <w:ilvl w:val="0"/>
                <w:numId w:val="6"/>
              </w:numPr>
              <w:shd w:val="clear" w:color="auto" w:fill="auto"/>
              <w:tabs>
                <w:tab w:val="left" w:pos="461"/>
              </w:tabs>
              <w:spacing w:before="180" w:after="180"/>
              <w:ind w:right="175" w:firstLine="0"/>
              <w:rPr>
                <w:sz w:val="24"/>
                <w:szCs w:val="24"/>
              </w:rPr>
            </w:pPr>
            <w:r w:rsidRPr="00852E67">
              <w:rPr>
                <w:sz w:val="24"/>
                <w:szCs w:val="24"/>
              </w:rPr>
              <w:t xml:space="preserve">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w:t>
            </w:r>
            <w:smartTag w:uri="urn:schemas-microsoft-com:office:smarttags" w:element="metricconverter">
              <w:smartTagPr>
                <w:attr w:name="ProductID" w:val="5 °C"/>
              </w:smartTagPr>
              <w:r w:rsidRPr="00852E67">
                <w:rPr>
                  <w:sz w:val="24"/>
                  <w:szCs w:val="24"/>
                </w:rPr>
                <w:t>5 °</w:t>
              </w:r>
              <w:r w:rsidRPr="00852E67">
                <w:rPr>
                  <w:sz w:val="24"/>
                  <w:szCs w:val="24"/>
                  <w:lang w:val="en-US"/>
                </w:rPr>
                <w:t>C</w:t>
              </w:r>
            </w:smartTag>
            <w:r w:rsidRPr="00852E67">
              <w:rPr>
                <w:sz w:val="24"/>
                <w:szCs w:val="24"/>
              </w:rPr>
              <w:t xml:space="preserve">; в до 00.00 часов) - не дневное время (с 5.00 до 00.00 часов) – не  более чем на </w:t>
            </w:r>
            <w:smartTag w:uri="urn:schemas-microsoft-com:office:smarttags" w:element="metricconverter">
              <w:smartTagPr>
                <w:attr w:name="ProductID" w:val="3 °C"/>
              </w:smartTagPr>
              <w:r w:rsidRPr="00852E67">
                <w:rPr>
                  <w:sz w:val="24"/>
                  <w:szCs w:val="24"/>
                </w:rPr>
                <w:t>3 °</w:t>
              </w:r>
              <w:r w:rsidRPr="00852E67">
                <w:rPr>
                  <w:sz w:val="24"/>
                  <w:szCs w:val="24"/>
                  <w:lang w:val="en-US"/>
                </w:rPr>
                <w:t>C</w:t>
              </w:r>
            </w:smartTag>
            <w:r w:rsidRPr="00852E67">
              <w:rPr>
                <w:sz w:val="24"/>
                <w:szCs w:val="24"/>
              </w:rPr>
              <w:t>.</w:t>
            </w:r>
          </w:p>
          <w:p w:rsidR="005E6996" w:rsidRPr="00852E67" w:rsidRDefault="005E6996" w:rsidP="005E6996">
            <w:pPr>
              <w:pStyle w:val="110"/>
              <w:numPr>
                <w:ilvl w:val="0"/>
                <w:numId w:val="6"/>
              </w:numPr>
              <w:shd w:val="clear" w:color="auto" w:fill="auto"/>
              <w:tabs>
                <w:tab w:val="left" w:pos="509"/>
              </w:tabs>
              <w:spacing w:before="180" w:after="180"/>
              <w:ind w:right="175" w:firstLine="0"/>
              <w:rPr>
                <w:sz w:val="24"/>
                <w:szCs w:val="24"/>
              </w:rPr>
            </w:pPr>
            <w:r w:rsidRPr="00852E67">
              <w:rPr>
                <w:sz w:val="24"/>
                <w:szCs w:val="24"/>
              </w:rPr>
              <w:t>Постоянное соответствие состава и свойств горячей воды требованиям законодательства Российской Федерации о техническом регулировании (СанПиН 2.1.4.2496-09). Отклонение состава и свойств горячей воды от требований законодательства Российской Федерации о техническом регулировании не допускается.</w:t>
            </w:r>
          </w:p>
          <w:p w:rsidR="005E6996" w:rsidRPr="00852E67" w:rsidRDefault="005E6996" w:rsidP="005E6996">
            <w:pPr>
              <w:pStyle w:val="110"/>
              <w:numPr>
                <w:ilvl w:val="0"/>
                <w:numId w:val="6"/>
              </w:numPr>
              <w:shd w:val="clear" w:color="auto" w:fill="auto"/>
              <w:tabs>
                <w:tab w:val="left" w:pos="826"/>
              </w:tabs>
              <w:spacing w:before="180"/>
              <w:ind w:right="175" w:firstLine="0"/>
              <w:rPr>
                <w:sz w:val="24"/>
                <w:szCs w:val="24"/>
              </w:rPr>
            </w:pPr>
            <w:r w:rsidRPr="00852E67">
              <w:rPr>
                <w:sz w:val="24"/>
                <w:szCs w:val="24"/>
              </w:rPr>
              <w:t xml:space="preserve">Давление в системе горячего водоснабжения в точке разбора - от 0,03 МПа (0,3 кгс/кв. см) до 0,45 МПа (4,5 кгс/кв. см). Отклонение давления в системе горячего водоснабжения не </w:t>
            </w:r>
            <w:r w:rsidRPr="00852E67">
              <w:rPr>
                <w:sz w:val="24"/>
                <w:szCs w:val="24"/>
              </w:rPr>
              <w:lastRenderedPageBreak/>
              <w:t>допускается.</w:t>
            </w:r>
          </w:p>
        </w:tc>
      </w:tr>
      <w:tr w:rsidR="005E6996" w:rsidRPr="00852E67" w:rsidTr="005E6996">
        <w:trPr>
          <w:trHeight w:val="1034"/>
        </w:trPr>
        <w:tc>
          <w:tcPr>
            <w:tcW w:w="2434" w:type="dxa"/>
            <w:shd w:val="clear" w:color="auto" w:fill="FFFFFF"/>
          </w:tcPr>
          <w:p w:rsidR="005E6996" w:rsidRPr="00852E67" w:rsidRDefault="005E6996" w:rsidP="005E6996">
            <w:pPr>
              <w:pStyle w:val="110"/>
              <w:shd w:val="clear" w:color="auto" w:fill="auto"/>
              <w:spacing w:line="240" w:lineRule="auto"/>
              <w:ind w:right="175" w:firstLine="0"/>
              <w:jc w:val="left"/>
              <w:rPr>
                <w:sz w:val="24"/>
                <w:szCs w:val="24"/>
              </w:rPr>
            </w:pPr>
            <w:r w:rsidRPr="00852E67">
              <w:rPr>
                <w:sz w:val="24"/>
                <w:szCs w:val="24"/>
              </w:rPr>
              <w:lastRenderedPageBreak/>
              <w:t>3. Водоотведение</w:t>
            </w:r>
          </w:p>
        </w:tc>
        <w:tc>
          <w:tcPr>
            <w:tcW w:w="7211" w:type="dxa"/>
            <w:shd w:val="clear" w:color="auto" w:fill="FFFFFF"/>
          </w:tcPr>
          <w:p w:rsidR="005E6996" w:rsidRPr="00852E67" w:rsidRDefault="005E6996" w:rsidP="005E6996">
            <w:pPr>
              <w:pStyle w:val="110"/>
              <w:shd w:val="clear" w:color="auto" w:fill="auto"/>
              <w:ind w:right="175" w:firstLine="0"/>
              <w:rPr>
                <w:sz w:val="24"/>
                <w:szCs w:val="24"/>
              </w:rPr>
            </w:pPr>
            <w:r w:rsidRPr="00852E67">
              <w:rPr>
                <w:sz w:val="24"/>
                <w:szCs w:val="24"/>
              </w:rPr>
              <w:t>1. Бесперебойное круглосуточное водоотведение в течение года. Допустимая продолжительность перерыва водоотведения: не более 8 часов(суммарно) в течение 1 месяца, 4 часа единовременно (в том числе при аварии).</w:t>
            </w:r>
          </w:p>
        </w:tc>
      </w:tr>
      <w:tr w:rsidR="005E6996" w:rsidRPr="00852E67" w:rsidTr="005E6996">
        <w:trPr>
          <w:trHeight w:val="2814"/>
        </w:trPr>
        <w:tc>
          <w:tcPr>
            <w:tcW w:w="2434" w:type="dxa"/>
            <w:shd w:val="clear" w:color="auto" w:fill="FFFFFF"/>
          </w:tcPr>
          <w:p w:rsidR="005E6996" w:rsidRPr="00852E67" w:rsidRDefault="005E6996" w:rsidP="005E6996">
            <w:pPr>
              <w:pStyle w:val="110"/>
              <w:shd w:val="clear" w:color="auto" w:fill="auto"/>
              <w:spacing w:line="240" w:lineRule="auto"/>
              <w:ind w:right="175" w:firstLine="0"/>
              <w:jc w:val="left"/>
              <w:rPr>
                <w:sz w:val="24"/>
                <w:szCs w:val="24"/>
              </w:rPr>
            </w:pPr>
            <w:r w:rsidRPr="00852E67">
              <w:rPr>
                <w:sz w:val="24"/>
                <w:szCs w:val="24"/>
              </w:rPr>
              <w:t>4. Электроснабжение</w:t>
            </w:r>
          </w:p>
        </w:tc>
        <w:tc>
          <w:tcPr>
            <w:tcW w:w="7211" w:type="dxa"/>
            <w:shd w:val="clear" w:color="auto" w:fill="FFFFFF"/>
          </w:tcPr>
          <w:p w:rsidR="005E6996" w:rsidRPr="00852E67" w:rsidRDefault="005E6996" w:rsidP="005E6996">
            <w:pPr>
              <w:pStyle w:val="110"/>
              <w:shd w:val="clear" w:color="auto" w:fill="auto"/>
              <w:tabs>
                <w:tab w:val="left" w:pos="408"/>
              </w:tabs>
              <w:spacing w:after="240"/>
              <w:ind w:right="175" w:firstLine="0"/>
              <w:rPr>
                <w:sz w:val="24"/>
                <w:szCs w:val="24"/>
              </w:rPr>
            </w:pPr>
            <w:r w:rsidRPr="00852E67">
              <w:rPr>
                <w:sz w:val="24"/>
                <w:szCs w:val="24"/>
              </w:rPr>
              <w:t>2. Бесперебойное круглосуточное электроснабжение в течение года. 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p>
          <w:p w:rsidR="005E6996" w:rsidRPr="00852E67" w:rsidRDefault="005E6996" w:rsidP="005E6996">
            <w:pPr>
              <w:pStyle w:val="110"/>
              <w:numPr>
                <w:ilvl w:val="0"/>
                <w:numId w:val="8"/>
              </w:numPr>
              <w:shd w:val="clear" w:color="auto" w:fill="auto"/>
              <w:tabs>
                <w:tab w:val="left" w:pos="360"/>
              </w:tabs>
              <w:spacing w:before="240"/>
              <w:ind w:right="175" w:firstLine="0"/>
              <w:rPr>
                <w:sz w:val="24"/>
                <w:szCs w:val="24"/>
              </w:rPr>
            </w:pPr>
            <w:r w:rsidRPr="00852E67">
              <w:rPr>
                <w:sz w:val="24"/>
                <w:szCs w:val="24"/>
              </w:rPr>
              <w:t>Постоянное соответствие напряжения и частоты электрического тока требованиям законодательства Российской Федерации о техническом регулировании(ГОСТ 32144-2013). 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r>
      <w:tr w:rsidR="005E6996" w:rsidRPr="00852E67" w:rsidTr="005E6996">
        <w:trPr>
          <w:trHeight w:val="7917"/>
        </w:trPr>
        <w:tc>
          <w:tcPr>
            <w:tcW w:w="2434" w:type="dxa"/>
            <w:shd w:val="clear" w:color="auto" w:fill="FFFFFF"/>
          </w:tcPr>
          <w:p w:rsidR="005E6996" w:rsidRPr="00852E67" w:rsidRDefault="005E6996" w:rsidP="005E6996">
            <w:pPr>
              <w:pStyle w:val="110"/>
              <w:shd w:val="clear" w:color="auto" w:fill="auto"/>
              <w:spacing w:line="240" w:lineRule="auto"/>
              <w:ind w:right="175" w:firstLine="0"/>
              <w:jc w:val="left"/>
              <w:rPr>
                <w:sz w:val="24"/>
                <w:szCs w:val="24"/>
              </w:rPr>
            </w:pPr>
            <w:r w:rsidRPr="00852E67">
              <w:rPr>
                <w:sz w:val="24"/>
                <w:szCs w:val="24"/>
              </w:rPr>
              <w:t>5. Отопление</w:t>
            </w:r>
          </w:p>
        </w:tc>
        <w:tc>
          <w:tcPr>
            <w:tcW w:w="7211" w:type="dxa"/>
            <w:shd w:val="clear" w:color="auto" w:fill="FFFFFF"/>
          </w:tcPr>
          <w:p w:rsidR="005E6996" w:rsidRPr="00852E67" w:rsidRDefault="005E6996" w:rsidP="005E6996">
            <w:pPr>
              <w:pStyle w:val="110"/>
              <w:numPr>
                <w:ilvl w:val="0"/>
                <w:numId w:val="7"/>
              </w:numPr>
              <w:shd w:val="clear" w:color="auto" w:fill="auto"/>
              <w:tabs>
                <w:tab w:val="left" w:pos="403"/>
              </w:tabs>
              <w:spacing w:after="180"/>
              <w:ind w:right="175" w:firstLine="0"/>
              <w:rPr>
                <w:sz w:val="24"/>
                <w:szCs w:val="24"/>
              </w:rPr>
            </w:pPr>
            <w:r w:rsidRPr="00852E67">
              <w:rPr>
                <w:sz w:val="24"/>
                <w:szCs w:val="24"/>
              </w:rPr>
              <w:t>Бесперебойное круглосуточное отопление в течение отопительного периода.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w:t>
            </w:r>
            <w:smartTag w:uri="urn:schemas-microsoft-com:office:smarttags" w:element="metricconverter">
              <w:smartTagPr>
                <w:attr w:name="ProductID" w:val="12°C"/>
              </w:smartTagPr>
              <w:r w:rsidRPr="00852E67">
                <w:rPr>
                  <w:sz w:val="24"/>
                  <w:szCs w:val="24"/>
                </w:rPr>
                <w:t>12°</w:t>
              </w:r>
              <w:r w:rsidRPr="00852E67">
                <w:rPr>
                  <w:sz w:val="24"/>
                  <w:szCs w:val="24"/>
                  <w:lang w:val="en-US"/>
                </w:rPr>
                <w:t>C</w:t>
              </w:r>
            </w:smartTag>
            <w:r w:rsidRPr="00852E67">
              <w:rPr>
                <w:sz w:val="24"/>
                <w:szCs w:val="24"/>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w:t>
            </w:r>
            <w:smartTag w:uri="urn:schemas-microsoft-com:office:smarttags" w:element="metricconverter">
              <w:smartTagPr>
                <w:attr w:name="ProductID" w:val="10°C"/>
              </w:smartTagPr>
              <w:r w:rsidRPr="00852E67">
                <w:rPr>
                  <w:sz w:val="24"/>
                  <w:szCs w:val="24"/>
                </w:rPr>
                <w:t>10°</w:t>
              </w:r>
              <w:r w:rsidRPr="00852E67">
                <w:rPr>
                  <w:sz w:val="24"/>
                  <w:szCs w:val="24"/>
                  <w:lang w:val="en-US"/>
                </w:rPr>
                <w:t>C</w:t>
              </w:r>
            </w:smartTag>
            <w:r w:rsidRPr="00852E67">
              <w:rPr>
                <w:sz w:val="24"/>
                <w:szCs w:val="24"/>
              </w:rPr>
              <w:t xml:space="preserve"> до +</w:t>
            </w:r>
            <w:smartTag w:uri="urn:schemas-microsoft-com:office:smarttags" w:element="metricconverter">
              <w:smartTagPr>
                <w:attr w:name="ProductID" w:val="12 °C"/>
              </w:smartTagPr>
              <w:r w:rsidRPr="00852E67">
                <w:rPr>
                  <w:sz w:val="24"/>
                  <w:szCs w:val="24"/>
                </w:rPr>
                <w:t>12 °</w:t>
              </w:r>
              <w:r w:rsidRPr="00852E67">
                <w:rPr>
                  <w:sz w:val="24"/>
                  <w:szCs w:val="24"/>
                  <w:lang w:val="en-US"/>
                </w:rPr>
                <w:t>C</w:t>
              </w:r>
            </w:smartTag>
            <w:r w:rsidRPr="00852E67">
              <w:rPr>
                <w:sz w:val="24"/>
                <w:szCs w:val="24"/>
              </w:rPr>
              <w:t>; не более 4 часов единовременно - при температуре воздуха в жилых помещениях от +</w:t>
            </w:r>
            <w:smartTag w:uri="urn:schemas-microsoft-com:office:smarttags" w:element="metricconverter">
              <w:smartTagPr>
                <w:attr w:name="ProductID" w:val="8°C"/>
              </w:smartTagPr>
              <w:r w:rsidRPr="00852E67">
                <w:rPr>
                  <w:sz w:val="24"/>
                  <w:szCs w:val="24"/>
                </w:rPr>
                <w:t>8°</w:t>
              </w:r>
              <w:r w:rsidRPr="00852E67">
                <w:rPr>
                  <w:sz w:val="24"/>
                  <w:szCs w:val="24"/>
                  <w:lang w:val="en-US"/>
                </w:rPr>
                <w:t>C</w:t>
              </w:r>
            </w:smartTag>
            <w:r w:rsidRPr="00852E67">
              <w:rPr>
                <w:sz w:val="24"/>
                <w:szCs w:val="24"/>
              </w:rPr>
              <w:t xml:space="preserve"> до +</w:t>
            </w:r>
            <w:smartTag w:uri="urn:schemas-microsoft-com:office:smarttags" w:element="metricconverter">
              <w:smartTagPr>
                <w:attr w:name="ProductID" w:val="10 °C"/>
              </w:smartTagPr>
              <w:r w:rsidRPr="00852E67">
                <w:rPr>
                  <w:sz w:val="24"/>
                  <w:szCs w:val="24"/>
                </w:rPr>
                <w:t>10 °</w:t>
              </w:r>
              <w:r w:rsidRPr="00852E67">
                <w:rPr>
                  <w:sz w:val="24"/>
                  <w:szCs w:val="24"/>
                  <w:lang w:val="en-US"/>
                </w:rPr>
                <w:t>C</w:t>
              </w:r>
            </w:smartTag>
            <w:r w:rsidRPr="00852E67">
              <w:rPr>
                <w:sz w:val="24"/>
                <w:szCs w:val="24"/>
              </w:rPr>
              <w:t>.</w:t>
            </w:r>
          </w:p>
          <w:p w:rsidR="005E6996" w:rsidRPr="00852E67" w:rsidRDefault="005E6996" w:rsidP="005E6996">
            <w:pPr>
              <w:pStyle w:val="110"/>
              <w:numPr>
                <w:ilvl w:val="0"/>
                <w:numId w:val="7"/>
              </w:numPr>
              <w:shd w:val="clear" w:color="auto" w:fill="auto"/>
              <w:tabs>
                <w:tab w:val="left" w:pos="562"/>
              </w:tabs>
              <w:spacing w:before="180"/>
              <w:ind w:right="175" w:firstLine="0"/>
              <w:rPr>
                <w:sz w:val="24"/>
                <w:szCs w:val="24"/>
              </w:rPr>
            </w:pPr>
            <w:r w:rsidRPr="00852E67">
              <w:rPr>
                <w:sz w:val="24"/>
                <w:szCs w:val="24"/>
              </w:rPr>
              <w:t>Обеспечение нормативной температуры воздуха: в жилых помещениях- не ниже +</w:t>
            </w:r>
            <w:smartTag w:uri="urn:schemas-microsoft-com:office:smarttags" w:element="metricconverter">
              <w:smartTagPr>
                <w:attr w:name="ProductID" w:val="18 °C"/>
              </w:smartTagPr>
              <w:r w:rsidRPr="00852E67">
                <w:rPr>
                  <w:sz w:val="24"/>
                  <w:szCs w:val="24"/>
                </w:rPr>
                <w:t>18 °</w:t>
              </w:r>
              <w:r w:rsidRPr="00852E67">
                <w:rPr>
                  <w:sz w:val="24"/>
                  <w:szCs w:val="24"/>
                  <w:lang w:val="en-US"/>
                </w:rPr>
                <w:t>C</w:t>
              </w:r>
            </w:smartTag>
            <w:r w:rsidRPr="00852E67">
              <w:rPr>
                <w:sz w:val="24"/>
                <w:szCs w:val="24"/>
              </w:rPr>
              <w:t xml:space="preserve"> (в угловых комнатах - +</w:t>
            </w:r>
            <w:smartTag w:uri="urn:schemas-microsoft-com:office:smarttags" w:element="metricconverter">
              <w:smartTagPr>
                <w:attr w:name="ProductID" w:val="20 °C"/>
              </w:smartTagPr>
              <w:r w:rsidRPr="00852E67">
                <w:rPr>
                  <w:sz w:val="24"/>
                  <w:szCs w:val="24"/>
                </w:rPr>
                <w:t>20 °</w:t>
              </w:r>
              <w:r w:rsidRPr="00852E67">
                <w:rPr>
                  <w:sz w:val="24"/>
                  <w:szCs w:val="24"/>
                  <w:lang w:val="en-US"/>
                </w:rPr>
                <w:t>C</w:t>
              </w:r>
            </w:smartTag>
            <w:r w:rsidRPr="00852E67">
              <w:rPr>
                <w:sz w:val="24"/>
                <w:szCs w:val="24"/>
              </w:rPr>
              <w:t xml:space="preserve">), в районах с температурой наиболее холодной пятидневки(обеспеченностью0,92) </w:t>
            </w:r>
            <w:smartTag w:uri="urn:schemas-microsoft-com:office:smarttags" w:element="metricconverter">
              <w:smartTagPr>
                <w:attr w:name="ProductID" w:val="-31 °C"/>
              </w:smartTagPr>
              <w:r w:rsidRPr="00852E67">
                <w:rPr>
                  <w:sz w:val="24"/>
                  <w:szCs w:val="24"/>
                </w:rPr>
                <w:t>-31 °</w:t>
              </w:r>
              <w:r w:rsidRPr="00852E67">
                <w:rPr>
                  <w:sz w:val="24"/>
                  <w:szCs w:val="24"/>
                  <w:lang w:val="en-US"/>
                </w:rPr>
                <w:t>C</w:t>
              </w:r>
            </w:smartTag>
            <w:r w:rsidRPr="00852E67">
              <w:rPr>
                <w:sz w:val="24"/>
                <w:szCs w:val="24"/>
              </w:rPr>
              <w:t xml:space="preserve"> и ниже - в жилых помещениях - не ниже +</w:t>
            </w:r>
            <w:smartTag w:uri="urn:schemas-microsoft-com:office:smarttags" w:element="metricconverter">
              <w:smartTagPr>
                <w:attr w:name="ProductID" w:val="20 °C"/>
              </w:smartTagPr>
              <w:r w:rsidRPr="00852E67">
                <w:rPr>
                  <w:sz w:val="24"/>
                  <w:szCs w:val="24"/>
                </w:rPr>
                <w:t>20 °</w:t>
              </w:r>
              <w:r w:rsidRPr="00852E67">
                <w:rPr>
                  <w:sz w:val="24"/>
                  <w:szCs w:val="24"/>
                  <w:lang w:val="en-US"/>
                </w:rPr>
                <w:t>C</w:t>
              </w:r>
            </w:smartTag>
            <w:r w:rsidRPr="00852E67">
              <w:rPr>
                <w:sz w:val="24"/>
                <w:szCs w:val="24"/>
              </w:rPr>
              <w:t xml:space="preserve"> (в угловых комнатах</w:t>
            </w:r>
          </w:p>
          <w:p w:rsidR="005E6996" w:rsidRPr="00852E67" w:rsidRDefault="005E6996" w:rsidP="005E6996">
            <w:pPr>
              <w:pStyle w:val="110"/>
              <w:numPr>
                <w:ilvl w:val="0"/>
                <w:numId w:val="4"/>
              </w:numPr>
              <w:shd w:val="clear" w:color="auto" w:fill="auto"/>
              <w:tabs>
                <w:tab w:val="left" w:pos="322"/>
              </w:tabs>
              <w:ind w:right="175" w:firstLine="0"/>
              <w:rPr>
                <w:sz w:val="24"/>
                <w:szCs w:val="24"/>
              </w:rPr>
            </w:pPr>
            <w:r w:rsidRPr="00852E67">
              <w:rPr>
                <w:sz w:val="24"/>
                <w:szCs w:val="24"/>
              </w:rPr>
              <w:t>+</w:t>
            </w:r>
            <w:smartTag w:uri="urn:schemas-microsoft-com:office:smarttags" w:element="metricconverter">
              <w:smartTagPr>
                <w:attr w:name="ProductID" w:val="22 °C"/>
              </w:smartTagPr>
              <w:r w:rsidRPr="00852E67">
                <w:rPr>
                  <w:sz w:val="24"/>
                  <w:szCs w:val="24"/>
                </w:rPr>
                <w:t>22 °</w:t>
              </w:r>
              <w:r w:rsidRPr="00852E67">
                <w:rPr>
                  <w:sz w:val="24"/>
                  <w:szCs w:val="24"/>
                  <w:lang w:val="en-US"/>
                </w:rPr>
                <w:t>C</w:t>
              </w:r>
            </w:smartTag>
            <w:r w:rsidRPr="00852E67">
              <w:rPr>
                <w:sz w:val="24"/>
                <w:szCs w:val="24"/>
              </w:rPr>
              <w:t xml:space="preserve">); в других помещениях - в соответствии с требованиями законодательства Российской Федерации о техническом регулировании(ГОСТ Р 51617-2000). Допустимое превышение нормативной температуры - не более </w:t>
            </w:r>
            <w:smartTag w:uri="urn:schemas-microsoft-com:office:smarttags" w:element="metricconverter">
              <w:smartTagPr>
                <w:attr w:name="ProductID" w:val="4 °C"/>
              </w:smartTagPr>
              <w:r w:rsidRPr="00852E67">
                <w:rPr>
                  <w:sz w:val="24"/>
                  <w:szCs w:val="24"/>
                </w:rPr>
                <w:t>4 °</w:t>
              </w:r>
              <w:r w:rsidRPr="00852E67">
                <w:rPr>
                  <w:sz w:val="24"/>
                  <w:szCs w:val="24"/>
                  <w:lang w:val="en-US"/>
                </w:rPr>
                <w:t>C</w:t>
              </w:r>
            </w:smartTag>
            <w:r w:rsidRPr="00852E67">
              <w:rPr>
                <w:sz w:val="24"/>
                <w:szCs w:val="24"/>
              </w:rPr>
              <w:t>; допустимое снижение нормативной температуры в ночное время суток (от 0.00 до 5.00 часов)</w:t>
            </w:r>
          </w:p>
          <w:p w:rsidR="005E6996" w:rsidRPr="00852E67" w:rsidRDefault="005E6996" w:rsidP="005E6996">
            <w:pPr>
              <w:pStyle w:val="110"/>
              <w:numPr>
                <w:ilvl w:val="0"/>
                <w:numId w:val="4"/>
              </w:numPr>
              <w:shd w:val="clear" w:color="auto" w:fill="auto"/>
              <w:tabs>
                <w:tab w:val="left" w:pos="274"/>
              </w:tabs>
              <w:spacing w:after="180" w:line="254" w:lineRule="exact"/>
              <w:ind w:right="175" w:firstLine="0"/>
              <w:rPr>
                <w:sz w:val="24"/>
                <w:szCs w:val="24"/>
              </w:rPr>
            </w:pPr>
            <w:r w:rsidRPr="00852E67">
              <w:rPr>
                <w:sz w:val="24"/>
                <w:szCs w:val="24"/>
              </w:rPr>
              <w:t xml:space="preserve">не более </w:t>
            </w:r>
            <w:smartTag w:uri="urn:schemas-microsoft-com:office:smarttags" w:element="metricconverter">
              <w:smartTagPr>
                <w:attr w:name="ProductID" w:val="3 °C"/>
              </w:smartTagPr>
              <w:r w:rsidRPr="00852E67">
                <w:rPr>
                  <w:sz w:val="24"/>
                  <w:szCs w:val="24"/>
                </w:rPr>
                <w:t>3 °</w:t>
              </w:r>
              <w:r w:rsidRPr="00852E67">
                <w:rPr>
                  <w:sz w:val="24"/>
                  <w:szCs w:val="24"/>
                  <w:lang w:val="en-US"/>
                </w:rPr>
                <w:t>C</w:t>
              </w:r>
            </w:smartTag>
            <w:r w:rsidRPr="00852E67">
              <w:rPr>
                <w:sz w:val="24"/>
                <w:szCs w:val="24"/>
              </w:rPr>
              <w:t>; снижение температуры воздуха в жилом помещении в дневное время (от 5.00 до 0.00 часов) не допускается.</w:t>
            </w:r>
          </w:p>
          <w:p w:rsidR="005E6996" w:rsidRPr="00852E67" w:rsidRDefault="005E6996" w:rsidP="005E6996">
            <w:pPr>
              <w:pStyle w:val="110"/>
              <w:shd w:val="clear" w:color="auto" w:fill="auto"/>
              <w:spacing w:before="180"/>
              <w:ind w:right="175" w:firstLine="0"/>
              <w:rPr>
                <w:sz w:val="24"/>
                <w:szCs w:val="24"/>
              </w:rPr>
            </w:pPr>
            <w:r w:rsidRPr="00852E67">
              <w:rPr>
                <w:sz w:val="24"/>
                <w:szCs w:val="24"/>
              </w:rPr>
              <w:t>3. Давление во внутридомовой системе отопления: с чугунными радиаторами - не более 0,6 МПа (6 кгс/кв. 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bl>
    <w:p w:rsidR="00412CB4" w:rsidRPr="00852E67" w:rsidRDefault="00412CB4">
      <w:pPr>
        <w:rPr>
          <w:rFonts w:ascii="Times New Roman" w:eastAsia="Times New Roman" w:hAnsi="Times New Roman" w:cs="Times New Roman"/>
          <w:b/>
        </w:rPr>
      </w:pPr>
      <w:r w:rsidRPr="00852E67">
        <w:rPr>
          <w:rFonts w:ascii="Times New Roman" w:hAnsi="Times New Roman" w:cs="Times New Roman"/>
          <w:b/>
        </w:rPr>
        <w:br w:type="page"/>
      </w:r>
    </w:p>
    <w:p w:rsidR="00472A8C" w:rsidRPr="00852E67" w:rsidRDefault="00472A8C" w:rsidP="00352EDC">
      <w:pPr>
        <w:pStyle w:val="110"/>
        <w:shd w:val="clear" w:color="auto" w:fill="auto"/>
        <w:tabs>
          <w:tab w:val="left" w:leader="underscore" w:pos="3391"/>
        </w:tabs>
        <w:spacing w:after="322" w:line="210" w:lineRule="exact"/>
        <w:ind w:left="60" w:firstLine="0"/>
        <w:jc w:val="right"/>
      </w:pPr>
      <w:r w:rsidRPr="00852E67">
        <w:lastRenderedPageBreak/>
        <w:t>Приложение №</w:t>
      </w:r>
      <w:r w:rsidR="00D075EA" w:rsidRPr="00852E67">
        <w:t xml:space="preserve"> </w:t>
      </w:r>
      <w:r w:rsidR="0003172F" w:rsidRPr="00852E67">
        <w:t>5</w:t>
      </w:r>
      <w:r w:rsidR="0057370E" w:rsidRPr="00852E67">
        <w:t xml:space="preserve"> к Договору №___</w:t>
      </w:r>
      <w:r w:rsidRPr="00852E67">
        <w:t xml:space="preserve">от </w:t>
      </w:r>
      <w:r w:rsidR="0057370E" w:rsidRPr="00852E67">
        <w:t>______</w:t>
      </w:r>
      <w:r w:rsidRPr="00852E67">
        <w:t>20</w:t>
      </w:r>
      <w:r w:rsidR="00CE55AE" w:rsidRPr="00852E67">
        <w:t>2</w:t>
      </w:r>
      <w:r w:rsidR="005E6996" w:rsidRPr="00852E67">
        <w:t>4</w:t>
      </w:r>
      <w:r w:rsidRPr="00852E67">
        <w:t xml:space="preserve"> г.</w:t>
      </w:r>
    </w:p>
    <w:p w:rsidR="009B25DB" w:rsidRPr="00852E67" w:rsidRDefault="009B25DB" w:rsidP="00472A8C">
      <w:pPr>
        <w:shd w:val="clear" w:color="auto" w:fill="FFFFFF"/>
        <w:ind w:left="-851" w:right="-234"/>
        <w:jc w:val="center"/>
        <w:rPr>
          <w:rFonts w:ascii="Times New Roman" w:hAnsi="Times New Roman" w:cs="Times New Roman"/>
          <w:b/>
          <w:bCs/>
          <w:spacing w:val="-6"/>
        </w:rPr>
      </w:pPr>
    </w:p>
    <w:p w:rsidR="00472A8C" w:rsidRPr="00852E67" w:rsidRDefault="00472A8C" w:rsidP="00472A8C">
      <w:pPr>
        <w:shd w:val="clear" w:color="auto" w:fill="FFFFFF"/>
        <w:ind w:left="-851" w:right="-234"/>
        <w:jc w:val="center"/>
        <w:rPr>
          <w:rFonts w:ascii="Times New Roman" w:hAnsi="Times New Roman" w:cs="Times New Roman"/>
          <w:b/>
          <w:bCs/>
          <w:spacing w:val="-6"/>
        </w:rPr>
      </w:pPr>
      <w:r w:rsidRPr="00852E67">
        <w:rPr>
          <w:rFonts w:ascii="Times New Roman" w:hAnsi="Times New Roman" w:cs="Times New Roman"/>
          <w:b/>
        </w:rPr>
        <w:t>Реестр собственников</w:t>
      </w:r>
      <w:r w:rsidRPr="00852E67">
        <w:rPr>
          <w:rFonts w:ascii="Times New Roman" w:hAnsi="Times New Roman" w:cs="Times New Roman"/>
          <w:b/>
          <w:bCs/>
          <w:spacing w:val="-6"/>
        </w:rPr>
        <w:t xml:space="preserve"> № ________</w:t>
      </w:r>
    </w:p>
    <w:p w:rsidR="00472A8C" w:rsidRPr="00852E67" w:rsidRDefault="00472A8C" w:rsidP="00472A8C">
      <w:pPr>
        <w:shd w:val="clear" w:color="auto" w:fill="FFFFFF"/>
        <w:ind w:left="-851" w:right="-234"/>
        <w:jc w:val="center"/>
        <w:rPr>
          <w:rFonts w:ascii="Times New Roman" w:hAnsi="Times New Roman" w:cs="Times New Roman"/>
          <w:b/>
          <w:bCs/>
          <w:spacing w:val="-6"/>
        </w:rPr>
      </w:pPr>
      <w:r w:rsidRPr="00852E67">
        <w:rPr>
          <w:rFonts w:ascii="Times New Roman" w:hAnsi="Times New Roman" w:cs="Times New Roman"/>
          <w:b/>
          <w:bCs/>
          <w:spacing w:val="-6"/>
        </w:rPr>
        <w:t>по улице ____________________________</w:t>
      </w:r>
    </w:p>
    <w:p w:rsidR="00472A8C" w:rsidRPr="00852E67" w:rsidRDefault="00472A8C" w:rsidP="00472A8C">
      <w:pPr>
        <w:shd w:val="clear" w:color="auto" w:fill="FFFFFF"/>
        <w:ind w:left="-851" w:right="-234"/>
        <w:jc w:val="both"/>
        <w:rPr>
          <w:rFonts w:ascii="Times New Roman" w:hAnsi="Times New Roman" w:cs="Times New Roman"/>
          <w:b/>
          <w:bCs/>
          <w:spacing w:val="-6"/>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09"/>
        <w:gridCol w:w="1576"/>
        <w:gridCol w:w="851"/>
        <w:gridCol w:w="1980"/>
        <w:gridCol w:w="1440"/>
        <w:gridCol w:w="1400"/>
      </w:tblGrid>
      <w:tr w:rsidR="00472A8C" w:rsidRPr="00852E67" w:rsidTr="00E76734">
        <w:tc>
          <w:tcPr>
            <w:tcW w:w="568" w:type="dxa"/>
            <w:tcBorders>
              <w:bottom w:val="single" w:sz="4" w:space="0" w:color="auto"/>
            </w:tcBorders>
          </w:tcPr>
          <w:p w:rsidR="00A34C9D" w:rsidRPr="00852E67" w:rsidRDefault="00472A8C" w:rsidP="00E76734">
            <w:pPr>
              <w:ind w:left="-250" w:right="-250"/>
              <w:jc w:val="center"/>
              <w:rPr>
                <w:rFonts w:ascii="Times New Roman" w:hAnsi="Times New Roman" w:cs="Times New Roman"/>
                <w:bCs/>
                <w:spacing w:val="-6"/>
              </w:rPr>
            </w:pPr>
            <w:r w:rsidRPr="00852E67">
              <w:rPr>
                <w:rFonts w:ascii="Times New Roman" w:hAnsi="Times New Roman" w:cs="Times New Roman"/>
                <w:bCs/>
                <w:spacing w:val="-6"/>
              </w:rPr>
              <w:t xml:space="preserve">№ </w:t>
            </w:r>
          </w:p>
          <w:p w:rsidR="00472A8C" w:rsidRPr="00852E67" w:rsidRDefault="00472A8C" w:rsidP="00E76734">
            <w:pPr>
              <w:ind w:left="-250" w:right="-250"/>
              <w:jc w:val="center"/>
              <w:rPr>
                <w:rFonts w:ascii="Times New Roman" w:hAnsi="Times New Roman" w:cs="Times New Roman"/>
                <w:bCs/>
                <w:spacing w:val="-6"/>
              </w:rPr>
            </w:pPr>
            <w:r w:rsidRPr="00852E67">
              <w:rPr>
                <w:rFonts w:ascii="Times New Roman" w:hAnsi="Times New Roman" w:cs="Times New Roman"/>
                <w:bCs/>
                <w:spacing w:val="-6"/>
              </w:rPr>
              <w:t>п/п</w:t>
            </w:r>
          </w:p>
        </w:tc>
        <w:tc>
          <w:tcPr>
            <w:tcW w:w="2109" w:type="dxa"/>
            <w:tcBorders>
              <w:bottom w:val="single" w:sz="4" w:space="0" w:color="auto"/>
            </w:tcBorders>
          </w:tcPr>
          <w:p w:rsidR="00472A8C" w:rsidRPr="00852E67" w:rsidRDefault="00472A8C" w:rsidP="00E76734">
            <w:pPr>
              <w:ind w:left="34"/>
              <w:jc w:val="center"/>
              <w:rPr>
                <w:rFonts w:ascii="Times New Roman" w:hAnsi="Times New Roman" w:cs="Times New Roman"/>
                <w:bCs/>
                <w:spacing w:val="-6"/>
              </w:rPr>
            </w:pPr>
            <w:r w:rsidRPr="00852E67">
              <w:rPr>
                <w:rFonts w:ascii="Times New Roman" w:hAnsi="Times New Roman" w:cs="Times New Roman"/>
                <w:bCs/>
                <w:spacing w:val="-6"/>
              </w:rPr>
              <w:t xml:space="preserve">ФИО собственника (нанимателя) жилого помещения </w:t>
            </w:r>
          </w:p>
        </w:tc>
        <w:tc>
          <w:tcPr>
            <w:tcW w:w="1576" w:type="dxa"/>
            <w:tcBorders>
              <w:bottom w:val="single" w:sz="4" w:space="0" w:color="auto"/>
            </w:tcBorders>
          </w:tcPr>
          <w:p w:rsidR="00472A8C" w:rsidRPr="00852E67" w:rsidRDefault="00472A8C" w:rsidP="00E76734">
            <w:pPr>
              <w:jc w:val="both"/>
              <w:rPr>
                <w:rFonts w:ascii="Times New Roman" w:hAnsi="Times New Roman" w:cs="Times New Roman"/>
                <w:bCs/>
                <w:spacing w:val="-6"/>
              </w:rPr>
            </w:pPr>
            <w:r w:rsidRPr="00852E67">
              <w:rPr>
                <w:rFonts w:ascii="Times New Roman" w:hAnsi="Times New Roman" w:cs="Times New Roman"/>
                <w:bCs/>
                <w:spacing w:val="-6"/>
              </w:rPr>
              <w:t>Паспортные данные собственника (нанимателя)</w:t>
            </w:r>
          </w:p>
        </w:tc>
        <w:tc>
          <w:tcPr>
            <w:tcW w:w="851" w:type="dxa"/>
            <w:tcBorders>
              <w:bottom w:val="single" w:sz="4" w:space="0" w:color="auto"/>
            </w:tcBorders>
          </w:tcPr>
          <w:p w:rsidR="00472A8C" w:rsidRPr="00852E67" w:rsidRDefault="00472A8C" w:rsidP="00E76734">
            <w:pPr>
              <w:ind w:left="34" w:right="-234"/>
              <w:jc w:val="both"/>
              <w:rPr>
                <w:rFonts w:ascii="Times New Roman" w:hAnsi="Times New Roman" w:cs="Times New Roman"/>
                <w:bCs/>
                <w:spacing w:val="-6"/>
              </w:rPr>
            </w:pPr>
            <w:r w:rsidRPr="00852E67">
              <w:rPr>
                <w:rFonts w:ascii="Times New Roman" w:hAnsi="Times New Roman" w:cs="Times New Roman"/>
                <w:bCs/>
                <w:spacing w:val="-6"/>
              </w:rPr>
              <w:t xml:space="preserve">№ кв. </w:t>
            </w:r>
          </w:p>
        </w:tc>
        <w:tc>
          <w:tcPr>
            <w:tcW w:w="1980" w:type="dxa"/>
            <w:tcBorders>
              <w:bottom w:val="single" w:sz="4" w:space="0" w:color="auto"/>
            </w:tcBorders>
          </w:tcPr>
          <w:p w:rsidR="00472A8C" w:rsidRPr="00852E67" w:rsidRDefault="00472A8C" w:rsidP="00E76734">
            <w:pPr>
              <w:jc w:val="both"/>
              <w:rPr>
                <w:rFonts w:ascii="Times New Roman" w:hAnsi="Times New Roman" w:cs="Times New Roman"/>
                <w:bCs/>
                <w:spacing w:val="-6"/>
              </w:rPr>
            </w:pPr>
            <w:r w:rsidRPr="00852E67">
              <w:rPr>
                <w:rFonts w:ascii="Times New Roman" w:hAnsi="Times New Roman" w:cs="Times New Roman"/>
                <w:bCs/>
                <w:spacing w:val="-6"/>
              </w:rPr>
              <w:t>Сведения о документе, подтверждающем право собственности/пользования</w:t>
            </w:r>
          </w:p>
        </w:tc>
        <w:tc>
          <w:tcPr>
            <w:tcW w:w="1440" w:type="dxa"/>
            <w:tcBorders>
              <w:bottom w:val="single" w:sz="4" w:space="0" w:color="auto"/>
            </w:tcBorders>
          </w:tcPr>
          <w:p w:rsidR="00472A8C" w:rsidRPr="00852E67" w:rsidRDefault="00472A8C" w:rsidP="00E76734">
            <w:pPr>
              <w:jc w:val="both"/>
              <w:rPr>
                <w:rFonts w:ascii="Times New Roman" w:hAnsi="Times New Roman" w:cs="Times New Roman"/>
                <w:bCs/>
                <w:spacing w:val="-6"/>
              </w:rPr>
            </w:pPr>
            <w:r w:rsidRPr="00852E67">
              <w:rPr>
                <w:rFonts w:ascii="Times New Roman" w:hAnsi="Times New Roman" w:cs="Times New Roman"/>
              </w:rPr>
              <w:t>Размер общей площади помещения кв.м.</w:t>
            </w:r>
          </w:p>
        </w:tc>
        <w:tc>
          <w:tcPr>
            <w:tcW w:w="1400" w:type="dxa"/>
            <w:tcBorders>
              <w:bottom w:val="single" w:sz="4" w:space="0" w:color="auto"/>
            </w:tcBorders>
          </w:tcPr>
          <w:p w:rsidR="00472A8C" w:rsidRPr="00852E67" w:rsidRDefault="00472A8C" w:rsidP="00E76734">
            <w:pPr>
              <w:jc w:val="both"/>
              <w:rPr>
                <w:rFonts w:ascii="Times New Roman" w:hAnsi="Times New Roman" w:cs="Times New Roman"/>
              </w:rPr>
            </w:pPr>
            <w:r w:rsidRPr="00852E67">
              <w:rPr>
                <w:rFonts w:ascii="Times New Roman" w:hAnsi="Times New Roman" w:cs="Times New Roman"/>
              </w:rPr>
              <w:t xml:space="preserve">Роспись собственника (нанимателя) о подписании договора </w:t>
            </w:r>
          </w:p>
        </w:tc>
      </w:tr>
      <w:tr w:rsidR="00472A8C" w:rsidRPr="00852E67" w:rsidTr="00E76734">
        <w:tc>
          <w:tcPr>
            <w:tcW w:w="568" w:type="dxa"/>
            <w:tcBorders>
              <w:top w:val="single" w:sz="4" w:space="0" w:color="auto"/>
              <w:left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right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left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Pr>
          <w:p w:rsidR="00472A8C" w:rsidRPr="00852E67" w:rsidRDefault="00472A8C" w:rsidP="00E76734">
            <w:pPr>
              <w:ind w:left="-851" w:right="-234"/>
              <w:jc w:val="both"/>
              <w:rPr>
                <w:rFonts w:ascii="Times New Roman" w:hAnsi="Times New Roman" w:cs="Times New Roman"/>
                <w:b/>
                <w:bCs/>
                <w:spacing w:val="-6"/>
              </w:rPr>
            </w:pPr>
          </w:p>
        </w:tc>
        <w:tc>
          <w:tcPr>
            <w:tcW w:w="1576" w:type="dxa"/>
          </w:tcPr>
          <w:p w:rsidR="00472A8C" w:rsidRPr="00852E67" w:rsidRDefault="00472A8C" w:rsidP="00E76734">
            <w:pPr>
              <w:ind w:left="-851" w:right="-234"/>
              <w:jc w:val="both"/>
              <w:rPr>
                <w:rFonts w:ascii="Times New Roman" w:hAnsi="Times New Roman" w:cs="Times New Roman"/>
                <w:b/>
                <w:bCs/>
                <w:spacing w:val="-6"/>
              </w:rPr>
            </w:pPr>
          </w:p>
        </w:tc>
        <w:tc>
          <w:tcPr>
            <w:tcW w:w="851" w:type="dxa"/>
          </w:tcPr>
          <w:p w:rsidR="00472A8C" w:rsidRPr="00852E67" w:rsidRDefault="00472A8C" w:rsidP="00E76734">
            <w:pPr>
              <w:ind w:left="-851" w:right="-234"/>
              <w:jc w:val="both"/>
              <w:rPr>
                <w:rFonts w:ascii="Times New Roman" w:hAnsi="Times New Roman" w:cs="Times New Roman"/>
                <w:b/>
                <w:bCs/>
                <w:spacing w:val="-6"/>
              </w:rPr>
            </w:pPr>
          </w:p>
        </w:tc>
        <w:tc>
          <w:tcPr>
            <w:tcW w:w="1980" w:type="dxa"/>
          </w:tcPr>
          <w:p w:rsidR="00472A8C" w:rsidRPr="00852E67" w:rsidRDefault="00472A8C" w:rsidP="00E76734">
            <w:pPr>
              <w:ind w:left="-851" w:right="-234"/>
              <w:jc w:val="both"/>
              <w:rPr>
                <w:rFonts w:ascii="Times New Roman" w:hAnsi="Times New Roman" w:cs="Times New Roman"/>
                <w:b/>
                <w:bCs/>
                <w:spacing w:val="-6"/>
              </w:rPr>
            </w:pPr>
          </w:p>
        </w:tc>
        <w:tc>
          <w:tcPr>
            <w:tcW w:w="1440" w:type="dxa"/>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right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left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bottom w:val="single" w:sz="4" w:space="0" w:color="auto"/>
              <w:right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tr w:rsidR="00472A8C" w:rsidRPr="00852E67" w:rsidTr="00E76734">
        <w:tc>
          <w:tcPr>
            <w:tcW w:w="568"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472A8C" w:rsidRPr="00852E67" w:rsidRDefault="00472A8C" w:rsidP="00E76734">
            <w:pPr>
              <w:ind w:left="-851" w:right="-234"/>
              <w:jc w:val="both"/>
              <w:rPr>
                <w:rFonts w:ascii="Times New Roman" w:hAnsi="Times New Roman" w:cs="Times New Roman"/>
                <w:b/>
                <w:bCs/>
                <w:spacing w:val="-6"/>
              </w:rPr>
            </w:pPr>
          </w:p>
        </w:tc>
      </w:tr>
      <w:bookmarkEnd w:id="40"/>
    </w:tbl>
    <w:p w:rsidR="00795985" w:rsidRPr="00852E67" w:rsidRDefault="00795985" w:rsidP="00795985">
      <w:pPr>
        <w:pStyle w:val="30"/>
        <w:shd w:val="clear" w:color="auto" w:fill="auto"/>
        <w:tabs>
          <w:tab w:val="left" w:pos="798"/>
        </w:tabs>
        <w:spacing w:line="240" w:lineRule="auto"/>
        <w:ind w:firstLine="0"/>
        <w:rPr>
          <w:sz w:val="24"/>
          <w:szCs w:val="24"/>
        </w:rPr>
      </w:pPr>
    </w:p>
    <w:p w:rsidR="00D075EA" w:rsidRPr="00852E67" w:rsidRDefault="00D075EA" w:rsidP="00795985">
      <w:pPr>
        <w:pStyle w:val="30"/>
        <w:shd w:val="clear" w:color="auto" w:fill="auto"/>
        <w:tabs>
          <w:tab w:val="left" w:pos="798"/>
        </w:tabs>
        <w:spacing w:line="240" w:lineRule="auto"/>
        <w:ind w:firstLine="0"/>
        <w:rPr>
          <w:sz w:val="24"/>
          <w:szCs w:val="24"/>
        </w:rPr>
      </w:pPr>
    </w:p>
    <w:p w:rsidR="00B73799" w:rsidRPr="00852E67" w:rsidRDefault="002F68D3" w:rsidP="00B73799">
      <w:pPr>
        <w:pStyle w:val="110"/>
        <w:shd w:val="clear" w:color="auto" w:fill="auto"/>
        <w:tabs>
          <w:tab w:val="left" w:leader="underscore" w:pos="3391"/>
        </w:tabs>
        <w:spacing w:after="322" w:line="210" w:lineRule="exact"/>
        <w:ind w:left="60" w:firstLine="0"/>
        <w:jc w:val="right"/>
      </w:pPr>
      <w:r w:rsidRPr="00852E67">
        <w:t>Приложение № 6</w:t>
      </w:r>
      <w:r w:rsidR="00B73799" w:rsidRPr="00852E67">
        <w:t xml:space="preserve"> к Договору №___от ______20</w:t>
      </w:r>
      <w:r w:rsidR="00CE55AE" w:rsidRPr="00852E67">
        <w:t>2</w:t>
      </w:r>
      <w:r w:rsidR="005E6996" w:rsidRPr="00852E67">
        <w:t>4</w:t>
      </w:r>
      <w:r w:rsidR="00B73799" w:rsidRPr="00852E67">
        <w:t xml:space="preserve"> г.</w:t>
      </w:r>
    </w:p>
    <w:p w:rsidR="002F68D3" w:rsidRPr="00852E67" w:rsidRDefault="00B73799" w:rsidP="002F68D3">
      <w:pPr>
        <w:pStyle w:val="30"/>
        <w:shd w:val="clear" w:color="auto" w:fill="auto"/>
        <w:tabs>
          <w:tab w:val="left" w:pos="798"/>
        </w:tabs>
        <w:spacing w:line="240" w:lineRule="auto"/>
        <w:ind w:firstLine="0"/>
        <w:jc w:val="center"/>
        <w:rPr>
          <w:b/>
          <w:sz w:val="24"/>
          <w:szCs w:val="24"/>
        </w:rPr>
      </w:pPr>
      <w:r w:rsidRPr="00852E67">
        <w:rPr>
          <w:b/>
          <w:sz w:val="24"/>
          <w:szCs w:val="24"/>
        </w:rPr>
        <w:t>Сведения</w:t>
      </w:r>
    </w:p>
    <w:p w:rsidR="00B73799" w:rsidRPr="00852E67" w:rsidRDefault="00B73799" w:rsidP="002F68D3">
      <w:pPr>
        <w:pStyle w:val="30"/>
        <w:shd w:val="clear" w:color="auto" w:fill="auto"/>
        <w:tabs>
          <w:tab w:val="left" w:pos="798"/>
        </w:tabs>
        <w:spacing w:line="240" w:lineRule="auto"/>
        <w:ind w:firstLine="0"/>
        <w:jc w:val="center"/>
        <w:rPr>
          <w:b/>
          <w:sz w:val="24"/>
          <w:szCs w:val="24"/>
        </w:rPr>
      </w:pPr>
      <w:r w:rsidRPr="00852E67">
        <w:rPr>
          <w:b/>
          <w:sz w:val="24"/>
          <w:szCs w:val="24"/>
        </w:rPr>
        <w:t>о лицах постоянно проживающих</w:t>
      </w:r>
      <w:r w:rsidR="002F68D3" w:rsidRPr="00852E67">
        <w:rPr>
          <w:b/>
          <w:sz w:val="24"/>
          <w:szCs w:val="24"/>
        </w:rPr>
        <w:t xml:space="preserve"> в жилом помещении</w:t>
      </w:r>
    </w:p>
    <w:p w:rsidR="00B73799" w:rsidRPr="00852E67" w:rsidRDefault="00B73799" w:rsidP="00B73799">
      <w:pPr>
        <w:pStyle w:val="30"/>
        <w:shd w:val="clear" w:color="auto" w:fill="auto"/>
        <w:tabs>
          <w:tab w:val="left" w:pos="798"/>
        </w:tabs>
        <w:spacing w:line="240" w:lineRule="auto"/>
        <w:ind w:firstLine="0"/>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4677"/>
      </w:tblGrid>
      <w:tr w:rsidR="002F68D3" w:rsidRPr="00852E67" w:rsidTr="002F68D3">
        <w:tc>
          <w:tcPr>
            <w:tcW w:w="568" w:type="dxa"/>
            <w:tcBorders>
              <w:bottom w:val="single" w:sz="4" w:space="0" w:color="auto"/>
            </w:tcBorders>
          </w:tcPr>
          <w:p w:rsidR="002F68D3" w:rsidRPr="00852E67" w:rsidRDefault="002F68D3" w:rsidP="00AD7B06">
            <w:pPr>
              <w:ind w:left="-250" w:right="-250"/>
              <w:jc w:val="center"/>
              <w:rPr>
                <w:rFonts w:ascii="Times New Roman" w:hAnsi="Times New Roman" w:cs="Times New Roman"/>
                <w:bCs/>
                <w:spacing w:val="-6"/>
              </w:rPr>
            </w:pPr>
            <w:r w:rsidRPr="00852E67">
              <w:rPr>
                <w:rFonts w:ascii="Times New Roman" w:hAnsi="Times New Roman" w:cs="Times New Roman"/>
                <w:bCs/>
                <w:spacing w:val="-6"/>
              </w:rPr>
              <w:t xml:space="preserve">№ </w:t>
            </w:r>
          </w:p>
          <w:p w:rsidR="002F68D3" w:rsidRPr="00852E67" w:rsidRDefault="002F68D3" w:rsidP="00AD7B06">
            <w:pPr>
              <w:ind w:left="-250" w:right="-250"/>
              <w:jc w:val="center"/>
              <w:rPr>
                <w:rFonts w:ascii="Times New Roman" w:hAnsi="Times New Roman" w:cs="Times New Roman"/>
                <w:bCs/>
                <w:spacing w:val="-6"/>
              </w:rPr>
            </w:pPr>
            <w:r w:rsidRPr="00852E67">
              <w:rPr>
                <w:rFonts w:ascii="Times New Roman" w:hAnsi="Times New Roman" w:cs="Times New Roman"/>
                <w:bCs/>
                <w:spacing w:val="-6"/>
              </w:rPr>
              <w:t>п/п</w:t>
            </w:r>
          </w:p>
        </w:tc>
        <w:tc>
          <w:tcPr>
            <w:tcW w:w="4678" w:type="dxa"/>
            <w:tcBorders>
              <w:bottom w:val="single" w:sz="4" w:space="0" w:color="auto"/>
            </w:tcBorders>
          </w:tcPr>
          <w:p w:rsidR="002F68D3" w:rsidRPr="00852E67" w:rsidRDefault="002F68D3" w:rsidP="002F68D3">
            <w:pPr>
              <w:ind w:left="34"/>
              <w:jc w:val="center"/>
              <w:rPr>
                <w:rFonts w:ascii="Times New Roman" w:hAnsi="Times New Roman" w:cs="Times New Roman"/>
                <w:bCs/>
                <w:spacing w:val="-6"/>
              </w:rPr>
            </w:pPr>
            <w:r w:rsidRPr="00852E67">
              <w:rPr>
                <w:rFonts w:ascii="Times New Roman" w:hAnsi="Times New Roman" w:cs="Times New Roman"/>
                <w:bCs/>
                <w:spacing w:val="-6"/>
              </w:rPr>
              <w:t xml:space="preserve">ФИО </w:t>
            </w:r>
          </w:p>
        </w:tc>
        <w:tc>
          <w:tcPr>
            <w:tcW w:w="4677" w:type="dxa"/>
            <w:tcBorders>
              <w:bottom w:val="single" w:sz="4" w:space="0" w:color="auto"/>
            </w:tcBorders>
          </w:tcPr>
          <w:p w:rsidR="002F68D3" w:rsidRPr="00852E67" w:rsidRDefault="002F68D3" w:rsidP="002F68D3">
            <w:pPr>
              <w:jc w:val="center"/>
              <w:rPr>
                <w:rFonts w:ascii="Times New Roman" w:hAnsi="Times New Roman" w:cs="Times New Roman"/>
                <w:bCs/>
                <w:spacing w:val="-6"/>
              </w:rPr>
            </w:pPr>
            <w:r w:rsidRPr="00852E67">
              <w:rPr>
                <w:rFonts w:ascii="Times New Roman" w:hAnsi="Times New Roman" w:cs="Times New Roman"/>
                <w:bCs/>
                <w:spacing w:val="-6"/>
              </w:rPr>
              <w:t>Паспортные данные</w:t>
            </w:r>
          </w:p>
        </w:tc>
      </w:tr>
      <w:tr w:rsidR="002F68D3" w:rsidRPr="00852E67" w:rsidTr="002F68D3">
        <w:tc>
          <w:tcPr>
            <w:tcW w:w="568" w:type="dxa"/>
            <w:tcBorders>
              <w:top w:val="single" w:sz="4" w:space="0" w:color="auto"/>
              <w:left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c>
          <w:tcPr>
            <w:tcW w:w="4678" w:type="dxa"/>
            <w:tcBorders>
              <w:top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c>
          <w:tcPr>
            <w:tcW w:w="4677" w:type="dxa"/>
            <w:tcBorders>
              <w:top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r>
      <w:tr w:rsidR="002F68D3" w:rsidRPr="00852E67" w:rsidTr="002F68D3">
        <w:tc>
          <w:tcPr>
            <w:tcW w:w="568" w:type="dxa"/>
            <w:tcBorders>
              <w:left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c>
          <w:tcPr>
            <w:tcW w:w="4678" w:type="dxa"/>
          </w:tcPr>
          <w:p w:rsidR="002F68D3" w:rsidRPr="00852E67" w:rsidRDefault="002F68D3" w:rsidP="00AD7B06">
            <w:pPr>
              <w:ind w:left="-851" w:right="-234"/>
              <w:jc w:val="both"/>
              <w:rPr>
                <w:rFonts w:ascii="Times New Roman" w:hAnsi="Times New Roman" w:cs="Times New Roman"/>
                <w:b/>
                <w:bCs/>
                <w:spacing w:val="-6"/>
              </w:rPr>
            </w:pPr>
          </w:p>
        </w:tc>
        <w:tc>
          <w:tcPr>
            <w:tcW w:w="4677" w:type="dxa"/>
          </w:tcPr>
          <w:p w:rsidR="002F68D3" w:rsidRPr="00852E67" w:rsidRDefault="002F68D3" w:rsidP="00AD7B06">
            <w:pPr>
              <w:ind w:left="-851" w:right="-234"/>
              <w:jc w:val="both"/>
              <w:rPr>
                <w:rFonts w:ascii="Times New Roman" w:hAnsi="Times New Roman" w:cs="Times New Roman"/>
                <w:b/>
                <w:bCs/>
                <w:spacing w:val="-6"/>
              </w:rPr>
            </w:pPr>
          </w:p>
        </w:tc>
      </w:tr>
      <w:tr w:rsidR="002F68D3" w:rsidRPr="00852E67" w:rsidTr="002F68D3">
        <w:tc>
          <w:tcPr>
            <w:tcW w:w="568" w:type="dxa"/>
            <w:tcBorders>
              <w:left w:val="single" w:sz="4" w:space="0" w:color="auto"/>
              <w:bottom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c>
          <w:tcPr>
            <w:tcW w:w="4678" w:type="dxa"/>
            <w:tcBorders>
              <w:bottom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c>
          <w:tcPr>
            <w:tcW w:w="4677" w:type="dxa"/>
            <w:tcBorders>
              <w:bottom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r>
      <w:tr w:rsidR="002F68D3" w:rsidRPr="00852E67" w:rsidTr="002F68D3">
        <w:tc>
          <w:tcPr>
            <w:tcW w:w="568" w:type="dxa"/>
            <w:tcBorders>
              <w:top w:val="single" w:sz="4" w:space="0" w:color="auto"/>
              <w:bottom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c>
          <w:tcPr>
            <w:tcW w:w="4678" w:type="dxa"/>
            <w:tcBorders>
              <w:top w:val="single" w:sz="4" w:space="0" w:color="auto"/>
              <w:bottom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c>
          <w:tcPr>
            <w:tcW w:w="4677" w:type="dxa"/>
            <w:tcBorders>
              <w:top w:val="single" w:sz="4" w:space="0" w:color="auto"/>
              <w:bottom w:val="single" w:sz="4" w:space="0" w:color="auto"/>
            </w:tcBorders>
          </w:tcPr>
          <w:p w:rsidR="002F68D3" w:rsidRPr="00852E67" w:rsidRDefault="002F68D3" w:rsidP="00AD7B06">
            <w:pPr>
              <w:ind w:left="-851" w:right="-234"/>
              <w:jc w:val="both"/>
              <w:rPr>
                <w:rFonts w:ascii="Times New Roman" w:hAnsi="Times New Roman" w:cs="Times New Roman"/>
                <w:b/>
                <w:bCs/>
                <w:spacing w:val="-6"/>
              </w:rPr>
            </w:pPr>
          </w:p>
        </w:tc>
      </w:tr>
    </w:tbl>
    <w:p w:rsidR="00D075EA" w:rsidRPr="00852E67" w:rsidRDefault="00D075EA" w:rsidP="00795985">
      <w:pPr>
        <w:pStyle w:val="30"/>
        <w:shd w:val="clear" w:color="auto" w:fill="auto"/>
        <w:tabs>
          <w:tab w:val="left" w:pos="798"/>
        </w:tabs>
        <w:spacing w:line="240" w:lineRule="auto"/>
        <w:ind w:firstLine="0"/>
        <w:rPr>
          <w:sz w:val="24"/>
          <w:szCs w:val="24"/>
        </w:rPr>
      </w:pPr>
    </w:p>
    <w:p w:rsidR="002F68D3" w:rsidRPr="00852E67" w:rsidRDefault="002F68D3" w:rsidP="00795985">
      <w:pPr>
        <w:pStyle w:val="30"/>
        <w:shd w:val="clear" w:color="auto" w:fill="auto"/>
        <w:tabs>
          <w:tab w:val="left" w:pos="798"/>
        </w:tabs>
        <w:spacing w:line="240" w:lineRule="auto"/>
        <w:ind w:firstLine="0"/>
        <w:rPr>
          <w:sz w:val="24"/>
          <w:szCs w:val="24"/>
        </w:rPr>
      </w:pPr>
    </w:p>
    <w:p w:rsidR="002F68D3" w:rsidRPr="00852E67" w:rsidRDefault="002F68D3" w:rsidP="00795985">
      <w:pPr>
        <w:pStyle w:val="30"/>
        <w:shd w:val="clear" w:color="auto" w:fill="auto"/>
        <w:tabs>
          <w:tab w:val="left" w:pos="798"/>
        </w:tabs>
        <w:spacing w:line="240" w:lineRule="auto"/>
        <w:ind w:firstLine="0"/>
        <w:rPr>
          <w:sz w:val="24"/>
          <w:szCs w:val="24"/>
        </w:rPr>
      </w:pPr>
    </w:p>
    <w:p w:rsidR="00BC3A55" w:rsidRPr="00852E67" w:rsidRDefault="00BC3A55" w:rsidP="00BC3A55">
      <w:pPr>
        <w:pStyle w:val="110"/>
        <w:shd w:val="clear" w:color="auto" w:fill="auto"/>
        <w:tabs>
          <w:tab w:val="left" w:leader="underscore" w:pos="3391"/>
        </w:tabs>
        <w:spacing w:after="322" w:line="210" w:lineRule="exact"/>
        <w:ind w:left="60" w:firstLine="0"/>
        <w:jc w:val="right"/>
      </w:pPr>
      <w:r w:rsidRPr="00852E67">
        <w:t xml:space="preserve">Приложение № </w:t>
      </w:r>
      <w:r w:rsidR="002F68D3" w:rsidRPr="00852E67">
        <w:t>7</w:t>
      </w:r>
      <w:r w:rsidRPr="00852E67">
        <w:t xml:space="preserve"> к Договору №___от ______20</w:t>
      </w:r>
      <w:r w:rsidR="00CE55AE" w:rsidRPr="00852E67">
        <w:t>2</w:t>
      </w:r>
      <w:r w:rsidR="005E6996" w:rsidRPr="00852E67">
        <w:t>4</w:t>
      </w:r>
      <w:r w:rsidRPr="00852E67">
        <w:t xml:space="preserve"> г.</w:t>
      </w:r>
    </w:p>
    <w:p w:rsidR="002F68D3" w:rsidRPr="00852E67" w:rsidRDefault="002F68D3" w:rsidP="002F68D3">
      <w:pPr>
        <w:pStyle w:val="30"/>
        <w:shd w:val="clear" w:color="auto" w:fill="auto"/>
        <w:tabs>
          <w:tab w:val="left" w:pos="798"/>
        </w:tabs>
        <w:spacing w:line="240" w:lineRule="auto"/>
        <w:ind w:firstLine="0"/>
        <w:jc w:val="center"/>
        <w:rPr>
          <w:color w:val="auto"/>
          <w:sz w:val="24"/>
          <w:szCs w:val="24"/>
        </w:rPr>
      </w:pPr>
      <w:r w:rsidRPr="00852E67">
        <w:rPr>
          <w:color w:val="auto"/>
          <w:sz w:val="24"/>
          <w:szCs w:val="24"/>
        </w:rPr>
        <w:t>С</w:t>
      </w:r>
      <w:r w:rsidR="00B73799" w:rsidRPr="00852E67">
        <w:rPr>
          <w:color w:val="auto"/>
          <w:sz w:val="24"/>
          <w:szCs w:val="24"/>
        </w:rPr>
        <w:t>ведения</w:t>
      </w:r>
    </w:p>
    <w:p w:rsidR="00D075EA" w:rsidRPr="00852E67" w:rsidRDefault="00B73799" w:rsidP="002F68D3">
      <w:pPr>
        <w:pStyle w:val="30"/>
        <w:shd w:val="clear" w:color="auto" w:fill="auto"/>
        <w:tabs>
          <w:tab w:val="left" w:pos="798"/>
        </w:tabs>
        <w:spacing w:line="240" w:lineRule="auto"/>
        <w:ind w:firstLine="0"/>
        <w:jc w:val="center"/>
        <w:rPr>
          <w:sz w:val="24"/>
          <w:szCs w:val="24"/>
        </w:rPr>
      </w:pPr>
      <w:r w:rsidRPr="00852E67">
        <w:rPr>
          <w:color w:val="auto"/>
          <w:sz w:val="24"/>
          <w:szCs w:val="24"/>
        </w:rPr>
        <w:t>о наличии и типе установленных индивидуальных, общих (квартирных), комнатных приборов учета, дат</w:t>
      </w:r>
      <w:r w:rsidR="00B22723" w:rsidRPr="00852E67">
        <w:rPr>
          <w:color w:val="auto"/>
          <w:sz w:val="24"/>
          <w:szCs w:val="24"/>
        </w:rPr>
        <w:t>а</w:t>
      </w:r>
      <w:r w:rsidRPr="00852E67">
        <w:rPr>
          <w:color w:val="auto"/>
          <w:sz w:val="24"/>
          <w:szCs w:val="24"/>
        </w:rPr>
        <w:t xml:space="preserve"> и место их установки</w:t>
      </w:r>
      <w:r w:rsidR="00B22723" w:rsidRPr="00852E67">
        <w:rPr>
          <w:color w:val="auto"/>
          <w:sz w:val="24"/>
          <w:szCs w:val="24"/>
        </w:rPr>
        <w:t xml:space="preserve"> (введения в эксплуатацию), дата</w:t>
      </w:r>
      <w:r w:rsidRPr="00852E67">
        <w:rPr>
          <w:color w:val="auto"/>
          <w:sz w:val="24"/>
          <w:szCs w:val="24"/>
        </w:rPr>
        <w:t xml:space="preserve">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D075EA" w:rsidRPr="00852E67" w:rsidRDefault="00D075EA" w:rsidP="00795985">
      <w:pPr>
        <w:pStyle w:val="30"/>
        <w:shd w:val="clear" w:color="auto" w:fill="auto"/>
        <w:tabs>
          <w:tab w:val="left" w:pos="798"/>
        </w:tabs>
        <w:spacing w:line="240" w:lineRule="auto"/>
        <w:ind w:firstLine="0"/>
        <w:rPr>
          <w:sz w:val="24"/>
          <w:szCs w:val="24"/>
        </w:rPr>
      </w:pPr>
    </w:p>
    <w:p w:rsidR="00D075EA" w:rsidRPr="00852E67" w:rsidRDefault="00BC55BB" w:rsidP="00795985">
      <w:pPr>
        <w:pStyle w:val="30"/>
        <w:shd w:val="clear" w:color="auto" w:fill="auto"/>
        <w:tabs>
          <w:tab w:val="left" w:pos="798"/>
        </w:tabs>
        <w:spacing w:line="240" w:lineRule="auto"/>
        <w:ind w:firstLine="0"/>
        <w:rPr>
          <w:sz w:val="24"/>
          <w:szCs w:val="24"/>
        </w:rPr>
      </w:pPr>
      <w:r w:rsidRPr="00852E6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2723" w:rsidRPr="00852E67">
        <w:rPr>
          <w:sz w:val="24"/>
          <w:szCs w:val="24"/>
        </w:rPr>
        <w:t>________________________________________________________________________________</w:t>
      </w:r>
    </w:p>
    <w:p w:rsidR="00E94510" w:rsidRPr="00852E67" w:rsidRDefault="00E94510" w:rsidP="00E94510">
      <w:pPr>
        <w:pStyle w:val="110"/>
        <w:shd w:val="clear" w:color="auto" w:fill="auto"/>
        <w:tabs>
          <w:tab w:val="left" w:leader="underscore" w:pos="7471"/>
          <w:tab w:val="left" w:leader="underscore" w:pos="8834"/>
        </w:tabs>
        <w:spacing w:after="212" w:line="210" w:lineRule="exact"/>
        <w:ind w:left="4140" w:firstLine="0"/>
        <w:jc w:val="left"/>
        <w:rPr>
          <w:sz w:val="24"/>
          <w:szCs w:val="24"/>
        </w:rPr>
      </w:pPr>
    </w:p>
    <w:p w:rsidR="009723AE" w:rsidRPr="00852E67" w:rsidRDefault="009723AE">
      <w:pPr>
        <w:rPr>
          <w:rFonts w:ascii="Times New Roman" w:eastAsia="Times New Roman" w:hAnsi="Times New Roman" w:cs="Times New Roman"/>
        </w:rPr>
      </w:pPr>
    </w:p>
    <w:p w:rsidR="00795985" w:rsidRPr="00852E67" w:rsidRDefault="00795985" w:rsidP="005C05E3">
      <w:pPr>
        <w:pStyle w:val="11"/>
        <w:keepNext/>
        <w:keepLines/>
        <w:shd w:val="clear" w:color="auto" w:fill="auto"/>
        <w:spacing w:after="10" w:line="270" w:lineRule="exact"/>
        <w:jc w:val="center"/>
        <w:rPr>
          <w:sz w:val="28"/>
          <w:szCs w:val="28"/>
        </w:rPr>
      </w:pPr>
      <w:r w:rsidRPr="00852E67">
        <w:rPr>
          <w:rStyle w:val="1a"/>
          <w:sz w:val="28"/>
          <w:szCs w:val="28"/>
        </w:rPr>
        <w:t>Раздел 6. Порядок рассмотрения заявок на участие в конкурсе</w:t>
      </w:r>
    </w:p>
    <w:p w:rsidR="00795985" w:rsidRPr="00852E67" w:rsidRDefault="00795985" w:rsidP="00FF4896">
      <w:pPr>
        <w:pStyle w:val="30"/>
        <w:shd w:val="clear" w:color="auto" w:fill="auto"/>
        <w:tabs>
          <w:tab w:val="left" w:pos="798"/>
        </w:tabs>
        <w:spacing w:line="240" w:lineRule="auto"/>
        <w:ind w:firstLine="567"/>
        <w:rPr>
          <w:sz w:val="28"/>
          <w:szCs w:val="28"/>
        </w:rPr>
      </w:pPr>
    </w:p>
    <w:p w:rsidR="00B44310" w:rsidRPr="00852E67" w:rsidRDefault="00FF4896"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 </w:t>
      </w:r>
      <w:r w:rsidR="00B44310" w:rsidRPr="00852E67">
        <w:rPr>
          <w:rFonts w:ascii="Times New Roman" w:hAnsi="Times New Roman" w:cs="Times New Roman"/>
          <w:color w:val="auto"/>
          <w:sz w:val="28"/>
          <w:szCs w:val="28"/>
        </w:rPr>
        <w:t>Претенденты или их представители вправе присутствовать при вскрытии конвертов с заявками на участие в конкурсе.</w:t>
      </w:r>
    </w:p>
    <w:p w:rsidR="00B44310" w:rsidRPr="00852E67" w:rsidRDefault="00FF4896"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2. </w:t>
      </w:r>
      <w:r w:rsidR="00B44310" w:rsidRPr="00852E67">
        <w:rPr>
          <w:rFonts w:ascii="Times New Roman" w:hAnsi="Times New Roman" w:cs="Times New Roman"/>
          <w:color w:val="auto"/>
          <w:sz w:val="28"/>
          <w:szCs w:val="28"/>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B44310" w:rsidRPr="00852E67" w:rsidRDefault="00B44310"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Конкурсная комиссия вскрывает все конверты с заявками на участие в конкурсе, которые поступили организатору конкурса.</w:t>
      </w:r>
    </w:p>
    <w:p w:rsidR="00B44310" w:rsidRPr="00852E67" w:rsidRDefault="00FF4896"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3. </w:t>
      </w:r>
      <w:r w:rsidR="00B44310" w:rsidRPr="00852E67">
        <w:rPr>
          <w:rFonts w:ascii="Times New Roman" w:hAnsi="Times New Roman" w:cs="Times New Roman"/>
          <w:color w:val="auto"/>
          <w:sz w:val="28"/>
          <w:szCs w:val="28"/>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84B01" w:rsidRPr="00852E67" w:rsidRDefault="00FF4896" w:rsidP="00FF4896">
      <w:pPr>
        <w:pStyle w:val="30"/>
        <w:shd w:val="clear" w:color="auto" w:fill="auto"/>
        <w:tabs>
          <w:tab w:val="left" w:pos="822"/>
        </w:tabs>
        <w:spacing w:line="240" w:lineRule="auto"/>
        <w:ind w:firstLine="567"/>
        <w:rPr>
          <w:sz w:val="28"/>
          <w:szCs w:val="28"/>
        </w:rPr>
      </w:pPr>
      <w:r w:rsidRPr="00852E67">
        <w:rPr>
          <w:sz w:val="28"/>
          <w:szCs w:val="28"/>
        </w:rPr>
        <w:t xml:space="preserve">4. </w:t>
      </w:r>
      <w:r w:rsidR="00927BFB" w:rsidRPr="00852E67">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84B01" w:rsidRPr="00852E67" w:rsidRDefault="00FF4896" w:rsidP="00FF4896">
      <w:pPr>
        <w:pStyle w:val="30"/>
        <w:shd w:val="clear" w:color="auto" w:fill="auto"/>
        <w:tabs>
          <w:tab w:val="left" w:pos="846"/>
        </w:tabs>
        <w:spacing w:line="240" w:lineRule="auto"/>
        <w:ind w:firstLine="567"/>
        <w:rPr>
          <w:sz w:val="28"/>
          <w:szCs w:val="28"/>
        </w:rPr>
      </w:pPr>
      <w:r w:rsidRPr="00852E67">
        <w:rPr>
          <w:sz w:val="28"/>
          <w:szCs w:val="28"/>
        </w:rPr>
        <w:t xml:space="preserve">5. </w:t>
      </w:r>
      <w:r w:rsidR="00927BFB" w:rsidRPr="00852E67">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B44310" w:rsidRPr="00852E67" w:rsidRDefault="00FF4896"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6. </w:t>
      </w:r>
      <w:r w:rsidR="00B44310" w:rsidRPr="00852E67">
        <w:rPr>
          <w:rFonts w:ascii="Times New Roman" w:hAnsi="Times New Roman" w:cs="Times New Roman"/>
          <w:color w:val="auto"/>
          <w:sz w:val="28"/>
          <w:szCs w:val="28"/>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84B01" w:rsidRPr="00852E67" w:rsidRDefault="00FF4896" w:rsidP="00FF4896">
      <w:pPr>
        <w:pStyle w:val="30"/>
        <w:shd w:val="clear" w:color="auto" w:fill="auto"/>
        <w:tabs>
          <w:tab w:val="left" w:pos="812"/>
        </w:tabs>
        <w:spacing w:line="240" w:lineRule="auto"/>
        <w:ind w:firstLine="567"/>
        <w:rPr>
          <w:sz w:val="28"/>
          <w:szCs w:val="28"/>
        </w:rPr>
      </w:pPr>
      <w:r w:rsidRPr="00852E67">
        <w:rPr>
          <w:sz w:val="28"/>
          <w:szCs w:val="28"/>
        </w:rPr>
        <w:t xml:space="preserve">7. </w:t>
      </w:r>
      <w:r w:rsidR="00927BFB" w:rsidRPr="00852E67">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16138E" w:rsidRPr="00852E67" w:rsidRDefault="00FF4896" w:rsidP="00FF4896">
      <w:pPr>
        <w:pStyle w:val="30"/>
        <w:shd w:val="clear" w:color="auto" w:fill="auto"/>
        <w:tabs>
          <w:tab w:val="left" w:pos="812"/>
        </w:tabs>
        <w:spacing w:line="240" w:lineRule="auto"/>
        <w:ind w:firstLine="567"/>
        <w:rPr>
          <w:color w:val="auto"/>
          <w:sz w:val="28"/>
          <w:szCs w:val="28"/>
        </w:rPr>
      </w:pPr>
      <w:r w:rsidRPr="00852E67">
        <w:rPr>
          <w:color w:val="auto"/>
          <w:sz w:val="28"/>
          <w:szCs w:val="28"/>
        </w:rPr>
        <w:t xml:space="preserve">8. </w:t>
      </w:r>
      <w:r w:rsidR="0016138E" w:rsidRPr="00852E67">
        <w:rPr>
          <w:color w:val="auto"/>
          <w:sz w:val="28"/>
          <w:szCs w:val="28"/>
        </w:rPr>
        <w:t>Конкурсная комиссия осуществляет проверку претендентов, оценивает заявку на соответствие требованиям, указа</w:t>
      </w:r>
      <w:r w:rsidR="00601C32" w:rsidRPr="00852E67">
        <w:rPr>
          <w:color w:val="auto"/>
          <w:sz w:val="28"/>
          <w:szCs w:val="28"/>
        </w:rPr>
        <w:t xml:space="preserve">нным в конкурсной документации: </w:t>
      </w:r>
    </w:p>
    <w:p w:rsidR="00601C32" w:rsidRPr="00852E67" w:rsidRDefault="00601C32" w:rsidP="00601C32">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01C32" w:rsidRPr="00852E67" w:rsidRDefault="00601C32" w:rsidP="00601C32">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01C32" w:rsidRPr="00852E67" w:rsidRDefault="00601C32" w:rsidP="00601C32">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3) деятельность претендента не приостановлена в порядке, предусмотренном </w:t>
      </w:r>
      <w:hyperlink r:id="rId27" w:history="1">
        <w:r w:rsidRPr="00852E67">
          <w:rPr>
            <w:rFonts w:ascii="Times New Roman" w:hAnsi="Times New Roman" w:cs="Times New Roman"/>
            <w:color w:val="auto"/>
            <w:sz w:val="28"/>
            <w:szCs w:val="28"/>
          </w:rPr>
          <w:t>Кодексом</w:t>
        </w:r>
      </w:hyperlink>
      <w:r w:rsidRPr="00852E67">
        <w:rPr>
          <w:rFonts w:ascii="Times New Roman" w:hAnsi="Times New Roman" w:cs="Times New Roman"/>
          <w:color w:val="auto"/>
          <w:sz w:val="28"/>
          <w:szCs w:val="28"/>
        </w:rPr>
        <w:t xml:space="preserve"> Российской Федерации об административных правонарушениях;</w:t>
      </w:r>
    </w:p>
    <w:p w:rsidR="00601C32" w:rsidRPr="00852E67" w:rsidRDefault="00601C32" w:rsidP="00601C32">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28" w:history="1">
        <w:r w:rsidRPr="00852E67">
          <w:rPr>
            <w:rFonts w:ascii="Times New Roman" w:hAnsi="Times New Roman" w:cs="Times New Roman"/>
            <w:color w:val="auto"/>
            <w:sz w:val="28"/>
            <w:szCs w:val="28"/>
          </w:rPr>
          <w:t>законодательством</w:t>
        </w:r>
      </w:hyperlink>
      <w:r w:rsidRPr="00852E67">
        <w:rPr>
          <w:rFonts w:ascii="Times New Roman" w:hAnsi="Times New Roman" w:cs="Times New Roman"/>
          <w:color w:val="auto"/>
          <w:sz w:val="28"/>
          <w:szCs w:val="28"/>
        </w:rPr>
        <w:t xml:space="preserve"> Российской Федерации и решение по такой жалобе не вступило в силу;</w:t>
      </w:r>
    </w:p>
    <w:p w:rsidR="00601C32" w:rsidRPr="00852E67" w:rsidRDefault="00601C32" w:rsidP="00601C32">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601C32" w:rsidRPr="00852E67" w:rsidRDefault="00601C32" w:rsidP="00601C32">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01C32" w:rsidRPr="00852E67" w:rsidRDefault="00601C32" w:rsidP="00601C32">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601C32" w:rsidRPr="00852E67" w:rsidRDefault="00601C32" w:rsidP="00601C32">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01C32" w:rsidRPr="00852E67" w:rsidRDefault="00601C32" w:rsidP="00FF4896">
      <w:pPr>
        <w:pStyle w:val="30"/>
        <w:shd w:val="clear" w:color="auto" w:fill="auto"/>
        <w:tabs>
          <w:tab w:val="left" w:pos="812"/>
        </w:tabs>
        <w:spacing w:line="240" w:lineRule="auto"/>
        <w:ind w:firstLine="567"/>
        <w:rPr>
          <w:color w:val="auto"/>
          <w:sz w:val="28"/>
          <w:szCs w:val="28"/>
        </w:rPr>
      </w:pPr>
      <w:r w:rsidRPr="00852E67">
        <w:rPr>
          <w:color w:val="auto"/>
          <w:sz w:val="28"/>
          <w:szCs w:val="28"/>
        </w:rPr>
        <w:t>При этом конкурсная комиссия не вправе возлагать на претендента обязанность подтверждать соответствие данным требованиям.</w:t>
      </w:r>
    </w:p>
    <w:p w:rsidR="0016138E" w:rsidRPr="00852E67" w:rsidRDefault="00FF4896"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9. </w:t>
      </w:r>
      <w:r w:rsidR="0016138E" w:rsidRPr="00852E67">
        <w:rPr>
          <w:rFonts w:ascii="Times New Roman" w:hAnsi="Times New Roman" w:cs="Times New Roman"/>
          <w:color w:val="auto"/>
          <w:sz w:val="28"/>
          <w:szCs w:val="28"/>
        </w:rPr>
        <w:t>Основаниями для отказа допуска к участию в конкурсе являются:</w:t>
      </w:r>
    </w:p>
    <w:p w:rsidR="0016138E" w:rsidRPr="00852E67" w:rsidRDefault="0016138E"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 непредставление </w:t>
      </w:r>
      <w:r w:rsidR="00AA6419" w:rsidRPr="00852E67">
        <w:rPr>
          <w:rFonts w:ascii="Times New Roman" w:hAnsi="Times New Roman" w:cs="Times New Roman"/>
          <w:color w:val="auto"/>
          <w:sz w:val="28"/>
          <w:szCs w:val="28"/>
        </w:rPr>
        <w:t xml:space="preserve">сведений, </w:t>
      </w:r>
      <w:r w:rsidRPr="00852E67">
        <w:rPr>
          <w:rFonts w:ascii="Times New Roman" w:hAnsi="Times New Roman" w:cs="Times New Roman"/>
          <w:color w:val="auto"/>
          <w:sz w:val="28"/>
          <w:szCs w:val="28"/>
        </w:rPr>
        <w:t>определенных разделом 4 конкурсной документации</w:t>
      </w:r>
      <w:r w:rsidR="00AA6419" w:rsidRPr="00852E67">
        <w:rPr>
          <w:rFonts w:ascii="Times New Roman" w:hAnsi="Times New Roman" w:cs="Times New Roman"/>
          <w:color w:val="auto"/>
          <w:sz w:val="28"/>
          <w:szCs w:val="28"/>
        </w:rPr>
        <w:t xml:space="preserve">, </w:t>
      </w:r>
      <w:r w:rsidR="000018EF" w:rsidRPr="00852E67">
        <w:rPr>
          <w:rStyle w:val="35"/>
          <w:rFonts w:eastAsia="Arial Unicode MS"/>
          <w:sz w:val="28"/>
          <w:szCs w:val="28"/>
        </w:rPr>
        <w:t xml:space="preserve">пунктом </w:t>
      </w:r>
      <w:r w:rsidR="00AA6419" w:rsidRPr="00852E67">
        <w:rPr>
          <w:rStyle w:val="35"/>
          <w:rFonts w:eastAsia="Arial Unicode MS"/>
          <w:sz w:val="28"/>
          <w:szCs w:val="28"/>
        </w:rPr>
        <w:t>53</w:t>
      </w:r>
      <w:r w:rsidR="000018EF" w:rsidRPr="00852E67">
        <w:rPr>
          <w:rStyle w:val="35"/>
          <w:rFonts w:eastAsia="Arial Unicode MS"/>
          <w:sz w:val="28"/>
          <w:szCs w:val="28"/>
        </w:rPr>
        <w:t xml:space="preserve"> </w:t>
      </w:r>
      <w:r w:rsidR="00AA6419" w:rsidRPr="00852E67">
        <w:rPr>
          <w:rStyle w:val="35"/>
          <w:rFonts w:eastAsia="Arial Unicode MS"/>
          <w:sz w:val="28"/>
          <w:szCs w:val="28"/>
        </w:rPr>
        <w:t xml:space="preserve">Правил </w:t>
      </w:r>
      <w:r w:rsidR="00AA6419" w:rsidRPr="00852E67">
        <w:rPr>
          <w:rFonts w:ascii="Times New Roman" w:hAnsi="Times New Roman" w:cs="Times New Roman"/>
          <w:sz w:val="28"/>
          <w:szCs w:val="28"/>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sidR="000018EF" w:rsidRPr="00852E67">
        <w:rPr>
          <w:rFonts w:ascii="Times New Roman" w:hAnsi="Times New Roman" w:cs="Times New Roman"/>
          <w:sz w:val="28"/>
          <w:szCs w:val="28"/>
        </w:rPr>
        <w:t>остановлени</w:t>
      </w:r>
      <w:r w:rsidR="00AA6419" w:rsidRPr="00852E67">
        <w:rPr>
          <w:rFonts w:ascii="Times New Roman" w:hAnsi="Times New Roman" w:cs="Times New Roman"/>
          <w:sz w:val="28"/>
          <w:szCs w:val="28"/>
        </w:rPr>
        <w:t>ем</w:t>
      </w:r>
      <w:r w:rsidR="000018EF" w:rsidRPr="00852E67">
        <w:rPr>
          <w:rFonts w:ascii="Times New Roman" w:hAnsi="Times New Roman" w:cs="Times New Roman"/>
          <w:sz w:val="28"/>
          <w:szCs w:val="28"/>
        </w:rPr>
        <w:t xml:space="preserve"> Правительства РФ от 06.02.2006 №</w:t>
      </w:r>
      <w:r w:rsidR="00AA6419" w:rsidRPr="00852E67">
        <w:rPr>
          <w:rFonts w:ascii="Times New Roman" w:hAnsi="Times New Roman" w:cs="Times New Roman"/>
          <w:sz w:val="28"/>
          <w:szCs w:val="28"/>
        </w:rPr>
        <w:t xml:space="preserve"> 75, </w:t>
      </w:r>
      <w:r w:rsidRPr="00852E67">
        <w:rPr>
          <w:rFonts w:ascii="Times New Roman" w:hAnsi="Times New Roman" w:cs="Times New Roman"/>
          <w:color w:val="auto"/>
          <w:sz w:val="28"/>
          <w:szCs w:val="28"/>
        </w:rPr>
        <w:t>либо наличие в таких документах недостоверных сведений;</w:t>
      </w:r>
    </w:p>
    <w:p w:rsidR="0016138E" w:rsidRPr="00852E67" w:rsidRDefault="0016138E"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lastRenderedPageBreak/>
        <w:t xml:space="preserve">2) несоответствие претендента требованиям, установленным </w:t>
      </w:r>
      <w:r w:rsidR="00704D61" w:rsidRPr="00852E67">
        <w:rPr>
          <w:rFonts w:ascii="Times New Roman" w:hAnsi="Times New Roman" w:cs="Times New Roman"/>
          <w:color w:val="auto"/>
          <w:sz w:val="28"/>
          <w:szCs w:val="28"/>
        </w:rPr>
        <w:t>пунктом 3 раздела 1 конкурсной документации</w:t>
      </w:r>
      <w:r w:rsidR="00AA6419" w:rsidRPr="00852E67">
        <w:rPr>
          <w:rFonts w:ascii="Times New Roman" w:hAnsi="Times New Roman" w:cs="Times New Roman"/>
          <w:color w:val="auto"/>
          <w:sz w:val="28"/>
          <w:szCs w:val="28"/>
        </w:rPr>
        <w:t xml:space="preserve">, </w:t>
      </w:r>
      <w:r w:rsidR="00AA6419" w:rsidRPr="00852E67">
        <w:rPr>
          <w:rStyle w:val="35"/>
          <w:rFonts w:eastAsia="Arial Unicode MS"/>
          <w:sz w:val="28"/>
          <w:szCs w:val="28"/>
        </w:rPr>
        <w:t xml:space="preserve"> пунктом 15 </w:t>
      </w:r>
      <w:r w:rsidR="00FF4896" w:rsidRPr="00852E67">
        <w:rPr>
          <w:rStyle w:val="35"/>
          <w:rFonts w:eastAsia="Arial Unicode MS"/>
          <w:sz w:val="28"/>
          <w:szCs w:val="28"/>
        </w:rPr>
        <w:t xml:space="preserve">настоящих </w:t>
      </w:r>
      <w:r w:rsidR="00AA6419" w:rsidRPr="00852E67">
        <w:rPr>
          <w:rStyle w:val="35"/>
          <w:rFonts w:eastAsia="Arial Unicode MS"/>
          <w:sz w:val="28"/>
          <w:szCs w:val="28"/>
        </w:rPr>
        <w:t>Правил</w:t>
      </w:r>
      <w:r w:rsidRPr="00852E67">
        <w:rPr>
          <w:rFonts w:ascii="Times New Roman" w:hAnsi="Times New Roman" w:cs="Times New Roman"/>
          <w:color w:val="auto"/>
          <w:sz w:val="28"/>
          <w:szCs w:val="28"/>
        </w:rPr>
        <w:t>;</w:t>
      </w:r>
    </w:p>
    <w:p w:rsidR="0016138E" w:rsidRPr="00852E67" w:rsidRDefault="0016138E"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3) несоответствие заявки на участие в конкурсе требованиям, установленным </w:t>
      </w:r>
      <w:r w:rsidR="00704D61" w:rsidRPr="00852E67">
        <w:rPr>
          <w:rFonts w:ascii="Times New Roman" w:hAnsi="Times New Roman" w:cs="Times New Roman"/>
          <w:color w:val="auto"/>
          <w:sz w:val="28"/>
          <w:szCs w:val="28"/>
        </w:rPr>
        <w:t>разделом 4 конкурсной документации</w:t>
      </w:r>
      <w:r w:rsidR="00AA6419" w:rsidRPr="00852E67">
        <w:rPr>
          <w:rFonts w:ascii="Times New Roman" w:hAnsi="Times New Roman" w:cs="Times New Roman"/>
          <w:color w:val="auto"/>
          <w:sz w:val="28"/>
          <w:szCs w:val="28"/>
        </w:rPr>
        <w:t>,</w:t>
      </w:r>
      <w:r w:rsidR="00AA6419" w:rsidRPr="00852E67">
        <w:rPr>
          <w:rStyle w:val="35"/>
          <w:rFonts w:eastAsia="Arial Unicode MS"/>
          <w:sz w:val="28"/>
          <w:szCs w:val="28"/>
        </w:rPr>
        <w:t xml:space="preserve"> пунктам 52 - 53 </w:t>
      </w:r>
      <w:r w:rsidR="00FF4896" w:rsidRPr="00852E67">
        <w:rPr>
          <w:rStyle w:val="35"/>
          <w:rFonts w:eastAsia="Arial Unicode MS"/>
          <w:sz w:val="28"/>
          <w:szCs w:val="28"/>
        </w:rPr>
        <w:t xml:space="preserve">настоящих </w:t>
      </w:r>
      <w:r w:rsidR="00AA6419" w:rsidRPr="00852E67">
        <w:rPr>
          <w:rStyle w:val="35"/>
          <w:rFonts w:eastAsia="Arial Unicode MS"/>
          <w:sz w:val="28"/>
          <w:szCs w:val="28"/>
        </w:rPr>
        <w:t>Правил</w:t>
      </w:r>
      <w:r w:rsidRPr="00852E67">
        <w:rPr>
          <w:rFonts w:ascii="Times New Roman" w:hAnsi="Times New Roman" w:cs="Times New Roman"/>
          <w:color w:val="auto"/>
          <w:sz w:val="28"/>
          <w:szCs w:val="28"/>
        </w:rPr>
        <w:t>.</w:t>
      </w:r>
    </w:p>
    <w:p w:rsidR="0016138E" w:rsidRPr="00852E67" w:rsidRDefault="00FF4896"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10. </w:t>
      </w:r>
      <w:r w:rsidR="0016138E" w:rsidRPr="00852E67">
        <w:rPr>
          <w:rFonts w:ascii="Times New Roman" w:hAnsi="Times New Roman" w:cs="Times New Roman"/>
          <w:color w:val="auto"/>
          <w:sz w:val="28"/>
          <w:szCs w:val="28"/>
        </w:rPr>
        <w:t xml:space="preserve">В случае установления фактов несоответствия участника конкурса требованиям к претендентам, установленным </w:t>
      </w:r>
      <w:r w:rsidR="00D961FF" w:rsidRPr="00852E67">
        <w:rPr>
          <w:rFonts w:ascii="Times New Roman" w:hAnsi="Times New Roman" w:cs="Times New Roman"/>
          <w:color w:val="auto"/>
          <w:sz w:val="28"/>
          <w:szCs w:val="28"/>
        </w:rPr>
        <w:t>пунктом 3 раздела 1 конкурсной документации</w:t>
      </w:r>
      <w:r w:rsidR="0016138E" w:rsidRPr="00852E67">
        <w:rPr>
          <w:rFonts w:ascii="Times New Roman" w:hAnsi="Times New Roman" w:cs="Times New Roman"/>
          <w:color w:val="auto"/>
          <w:sz w:val="28"/>
          <w:szCs w:val="28"/>
        </w:rPr>
        <w:t xml:space="preserve">, </w:t>
      </w:r>
      <w:r w:rsidR="00AA6419" w:rsidRPr="00852E67">
        <w:rPr>
          <w:rStyle w:val="35"/>
          <w:rFonts w:eastAsia="Arial Unicode MS"/>
          <w:sz w:val="28"/>
          <w:szCs w:val="28"/>
        </w:rPr>
        <w:t xml:space="preserve">пункту 15 Правил </w:t>
      </w:r>
      <w:r w:rsidR="00AA6419" w:rsidRPr="00852E67">
        <w:rPr>
          <w:rFonts w:ascii="Times New Roman" w:hAnsi="Times New Roman" w:cs="Times New Roman"/>
          <w:sz w:val="28"/>
          <w:szCs w:val="28"/>
        </w:rPr>
        <w:t xml:space="preserve">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w:t>
      </w:r>
      <w:r w:rsidR="0016138E" w:rsidRPr="00852E67">
        <w:rPr>
          <w:rFonts w:ascii="Times New Roman" w:hAnsi="Times New Roman" w:cs="Times New Roman"/>
          <w:color w:val="auto"/>
          <w:sz w:val="28"/>
          <w:szCs w:val="28"/>
        </w:rPr>
        <w:t>конкурсная комиссия отстраняет участника конкурса от участия в конкурсе на любом этапе его проведения.</w:t>
      </w:r>
    </w:p>
    <w:p w:rsidR="0016138E" w:rsidRPr="00852E67" w:rsidRDefault="00FF4896"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11. </w:t>
      </w:r>
      <w:r w:rsidR="0016138E" w:rsidRPr="00852E67">
        <w:rPr>
          <w:rFonts w:ascii="Times New Roman" w:hAnsi="Times New Roman" w:cs="Times New Roman"/>
          <w:color w:val="auto"/>
          <w:sz w:val="28"/>
          <w:szCs w:val="28"/>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29" w:history="1">
        <w:r w:rsidR="0016138E" w:rsidRPr="00852E67">
          <w:rPr>
            <w:rFonts w:ascii="Times New Roman" w:hAnsi="Times New Roman" w:cs="Times New Roman"/>
            <w:color w:val="auto"/>
            <w:sz w:val="28"/>
            <w:szCs w:val="28"/>
          </w:rPr>
          <w:t>порядке</w:t>
        </w:r>
      </w:hyperlink>
      <w:r w:rsidR="0016138E" w:rsidRPr="00852E67">
        <w:rPr>
          <w:rFonts w:ascii="Times New Roman" w:hAnsi="Times New Roman" w:cs="Times New Roman"/>
          <w:color w:val="auto"/>
          <w:sz w:val="28"/>
          <w:szCs w:val="28"/>
        </w:rPr>
        <w:t>, установленном законодательством Российской Федерации.</w:t>
      </w:r>
    </w:p>
    <w:p w:rsidR="00AA6419" w:rsidRPr="00852E67" w:rsidRDefault="00FF4896" w:rsidP="00FF4896">
      <w:pPr>
        <w:pStyle w:val="30"/>
        <w:shd w:val="clear" w:color="auto" w:fill="auto"/>
        <w:tabs>
          <w:tab w:val="left" w:pos="1076"/>
        </w:tabs>
        <w:spacing w:line="240" w:lineRule="auto"/>
        <w:ind w:firstLine="567"/>
        <w:rPr>
          <w:sz w:val="28"/>
          <w:szCs w:val="28"/>
        </w:rPr>
      </w:pPr>
      <w:r w:rsidRPr="00852E67">
        <w:rPr>
          <w:sz w:val="28"/>
          <w:szCs w:val="28"/>
        </w:rPr>
        <w:t xml:space="preserve">12. </w:t>
      </w:r>
      <w:r w:rsidR="00927BFB" w:rsidRPr="00852E67">
        <w:rPr>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sidR="00927BFB" w:rsidRPr="00852E67">
        <w:rPr>
          <w:rStyle w:val="35"/>
          <w:sz w:val="28"/>
          <w:szCs w:val="28"/>
        </w:rPr>
        <w:t xml:space="preserve">пунктом 18 </w:t>
      </w:r>
      <w:r w:rsidR="00AA6419" w:rsidRPr="00852E67">
        <w:rPr>
          <w:rStyle w:val="35"/>
          <w:rFonts w:eastAsia="Arial Unicode MS"/>
          <w:sz w:val="28"/>
          <w:szCs w:val="28"/>
        </w:rPr>
        <w:t xml:space="preserve">Правил </w:t>
      </w:r>
      <w:r w:rsidR="00AA6419" w:rsidRPr="00852E67">
        <w:rPr>
          <w:sz w:val="28"/>
          <w:szCs w:val="28"/>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p w:rsidR="00B84B01" w:rsidRPr="00852E67" w:rsidRDefault="00FF4896" w:rsidP="00FF4896">
      <w:pPr>
        <w:pStyle w:val="30"/>
        <w:shd w:val="clear" w:color="auto" w:fill="auto"/>
        <w:tabs>
          <w:tab w:val="left" w:pos="966"/>
        </w:tabs>
        <w:spacing w:line="240" w:lineRule="auto"/>
        <w:ind w:firstLine="567"/>
        <w:rPr>
          <w:sz w:val="28"/>
          <w:szCs w:val="28"/>
        </w:rPr>
      </w:pPr>
      <w:r w:rsidRPr="00852E67">
        <w:rPr>
          <w:sz w:val="28"/>
          <w:szCs w:val="28"/>
        </w:rPr>
        <w:t xml:space="preserve">13. </w:t>
      </w:r>
      <w:r w:rsidR="00927BFB" w:rsidRPr="00852E67">
        <w:rPr>
          <w:sz w:val="28"/>
          <w:szCs w:val="28"/>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B84B01" w:rsidRPr="00852E67" w:rsidRDefault="00FF4896" w:rsidP="00FF4896">
      <w:pPr>
        <w:pStyle w:val="30"/>
        <w:shd w:val="clear" w:color="auto" w:fill="auto"/>
        <w:tabs>
          <w:tab w:val="left" w:pos="918"/>
        </w:tabs>
        <w:spacing w:line="240" w:lineRule="auto"/>
        <w:ind w:right="20" w:firstLine="567"/>
        <w:rPr>
          <w:sz w:val="28"/>
          <w:szCs w:val="28"/>
        </w:rPr>
      </w:pPr>
      <w:r w:rsidRPr="00852E67">
        <w:rPr>
          <w:sz w:val="28"/>
          <w:szCs w:val="28"/>
        </w:rPr>
        <w:t xml:space="preserve">14. </w:t>
      </w:r>
      <w:r w:rsidR="00927BFB" w:rsidRPr="00852E67">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w:t>
      </w:r>
      <w:r w:rsidRPr="00852E67">
        <w:rPr>
          <w:sz w:val="28"/>
          <w:szCs w:val="28"/>
        </w:rPr>
        <w:t>одного</w:t>
      </w:r>
      <w:r w:rsidR="00927BFB" w:rsidRPr="00852E67">
        <w:rPr>
          <w:sz w:val="28"/>
          <w:szCs w:val="28"/>
        </w:rPr>
        <w:t xml:space="preserve"> рабочего дня, следующего за днем подписания протокола рассмотрения заявок на участие в конкурсе.</w:t>
      </w:r>
    </w:p>
    <w:p w:rsidR="008D45BA" w:rsidRPr="00852E67" w:rsidRDefault="00FF4896"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15. </w:t>
      </w:r>
      <w:r w:rsidR="008D45BA" w:rsidRPr="00852E67">
        <w:rPr>
          <w:rFonts w:ascii="Times New Roman" w:hAnsi="Times New Roman" w:cs="Times New Roman"/>
          <w:color w:val="auto"/>
          <w:sz w:val="28"/>
          <w:szCs w:val="28"/>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w:t>
      </w:r>
    </w:p>
    <w:p w:rsidR="008D45BA" w:rsidRPr="00852E67" w:rsidRDefault="008D45BA" w:rsidP="00FF4896">
      <w:pPr>
        <w:autoSpaceDE w:val="0"/>
        <w:autoSpaceDN w:val="0"/>
        <w:adjustRightInd w:val="0"/>
        <w:ind w:firstLine="567"/>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Такой участник конкурса не вправе отказаться от заключения договора управления многоквартирным домом.</w:t>
      </w:r>
    </w:p>
    <w:p w:rsidR="00B84B01" w:rsidRPr="00852E67" w:rsidRDefault="00FF4896" w:rsidP="00FF4896">
      <w:pPr>
        <w:pStyle w:val="30"/>
        <w:shd w:val="clear" w:color="auto" w:fill="auto"/>
        <w:tabs>
          <w:tab w:val="left" w:pos="999"/>
        </w:tabs>
        <w:spacing w:line="240" w:lineRule="auto"/>
        <w:ind w:right="20" w:firstLine="567"/>
        <w:rPr>
          <w:sz w:val="28"/>
          <w:szCs w:val="28"/>
        </w:rPr>
      </w:pPr>
      <w:r w:rsidRPr="00852E67">
        <w:rPr>
          <w:sz w:val="28"/>
          <w:szCs w:val="28"/>
        </w:rPr>
        <w:t xml:space="preserve">16. </w:t>
      </w:r>
      <w:r w:rsidR="00927BFB" w:rsidRPr="00852E67">
        <w:rPr>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w:t>
      </w:r>
      <w:r w:rsidR="00927BFB" w:rsidRPr="00852E67">
        <w:rPr>
          <w:sz w:val="28"/>
          <w:szCs w:val="28"/>
        </w:rPr>
        <w:lastRenderedPageBreak/>
        <w:t>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84B01" w:rsidRPr="00852E67" w:rsidRDefault="00FF4896" w:rsidP="00FF4896">
      <w:pPr>
        <w:pStyle w:val="30"/>
        <w:shd w:val="clear" w:color="auto" w:fill="auto"/>
        <w:tabs>
          <w:tab w:val="left" w:pos="980"/>
        </w:tabs>
        <w:spacing w:line="240" w:lineRule="auto"/>
        <w:ind w:right="20" w:firstLine="567"/>
        <w:rPr>
          <w:sz w:val="28"/>
          <w:szCs w:val="28"/>
        </w:rPr>
      </w:pPr>
      <w:r w:rsidRPr="00852E67">
        <w:rPr>
          <w:sz w:val="28"/>
          <w:szCs w:val="28"/>
        </w:rPr>
        <w:t xml:space="preserve">17. </w:t>
      </w:r>
      <w:r w:rsidR="00927BFB" w:rsidRPr="00852E67">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84B01" w:rsidRPr="00852E67" w:rsidRDefault="00FF4896" w:rsidP="00FF4896">
      <w:pPr>
        <w:pStyle w:val="30"/>
        <w:shd w:val="clear" w:color="auto" w:fill="auto"/>
        <w:tabs>
          <w:tab w:val="left" w:pos="961"/>
        </w:tabs>
        <w:spacing w:line="240" w:lineRule="auto"/>
        <w:ind w:right="20" w:firstLine="567"/>
        <w:rPr>
          <w:sz w:val="28"/>
          <w:szCs w:val="28"/>
        </w:rPr>
      </w:pPr>
      <w:r w:rsidRPr="00852E67">
        <w:rPr>
          <w:sz w:val="28"/>
          <w:szCs w:val="28"/>
        </w:rPr>
        <w:t xml:space="preserve">18. </w:t>
      </w:r>
      <w:r w:rsidR="00927BFB" w:rsidRPr="00852E67">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182748" w:rsidRPr="00852E67" w:rsidRDefault="00182748">
      <w:pPr>
        <w:rPr>
          <w:rFonts w:ascii="Times New Roman" w:eastAsia="Times New Roman" w:hAnsi="Times New Roman" w:cs="Times New Roman"/>
          <w:sz w:val="28"/>
          <w:szCs w:val="28"/>
        </w:rPr>
      </w:pPr>
      <w:bookmarkStart w:id="41" w:name="bookmark104"/>
      <w:r w:rsidRPr="00852E67">
        <w:rPr>
          <w:rFonts w:ascii="Times New Roman" w:hAnsi="Times New Roman" w:cs="Times New Roman"/>
          <w:b/>
          <w:bCs/>
          <w:sz w:val="28"/>
          <w:szCs w:val="28"/>
        </w:rPr>
        <w:br w:type="page"/>
      </w:r>
    </w:p>
    <w:p w:rsidR="00795985" w:rsidRPr="00852E67" w:rsidRDefault="00795985" w:rsidP="00D000C0">
      <w:pPr>
        <w:pStyle w:val="11"/>
        <w:keepNext/>
        <w:keepLines/>
        <w:shd w:val="clear" w:color="auto" w:fill="auto"/>
        <w:spacing w:line="240" w:lineRule="auto"/>
        <w:ind w:left="2140"/>
      </w:pPr>
      <w:r w:rsidRPr="00852E67">
        <w:rPr>
          <w:rStyle w:val="1a"/>
        </w:rPr>
        <w:lastRenderedPageBreak/>
        <w:t>Раздел 7. Порядок проведения конкурса</w:t>
      </w:r>
    </w:p>
    <w:p w:rsidR="00795985" w:rsidRPr="00852E67" w:rsidRDefault="00795985" w:rsidP="00D000C0">
      <w:pPr>
        <w:pStyle w:val="30"/>
        <w:shd w:val="clear" w:color="auto" w:fill="auto"/>
        <w:tabs>
          <w:tab w:val="left" w:pos="817"/>
        </w:tabs>
        <w:spacing w:line="240" w:lineRule="auto"/>
        <w:ind w:left="560" w:right="20" w:firstLine="0"/>
        <w:rPr>
          <w:sz w:val="27"/>
          <w:szCs w:val="27"/>
        </w:rPr>
      </w:pPr>
    </w:p>
    <w:p w:rsidR="00B84B01" w:rsidRPr="00852E67" w:rsidRDefault="00247D2D" w:rsidP="00247D2D">
      <w:pPr>
        <w:pStyle w:val="30"/>
        <w:shd w:val="clear" w:color="auto" w:fill="auto"/>
        <w:tabs>
          <w:tab w:val="left" w:pos="817"/>
        </w:tabs>
        <w:spacing w:line="240" w:lineRule="auto"/>
        <w:ind w:right="20" w:firstLine="709"/>
        <w:rPr>
          <w:sz w:val="28"/>
          <w:szCs w:val="28"/>
        </w:rPr>
      </w:pPr>
      <w:r w:rsidRPr="00852E67">
        <w:rPr>
          <w:sz w:val="28"/>
          <w:szCs w:val="28"/>
        </w:rPr>
        <w:t xml:space="preserve">1. </w:t>
      </w:r>
      <w:r w:rsidR="00927BFB" w:rsidRPr="00852E67">
        <w:rPr>
          <w:sz w:val="28"/>
          <w:szCs w:val="28"/>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bookmarkEnd w:id="41"/>
    </w:p>
    <w:p w:rsidR="00B84B01" w:rsidRPr="00852E67" w:rsidRDefault="00247D2D" w:rsidP="00247D2D">
      <w:pPr>
        <w:pStyle w:val="30"/>
        <w:shd w:val="clear" w:color="auto" w:fill="auto"/>
        <w:tabs>
          <w:tab w:val="left" w:pos="798"/>
        </w:tabs>
        <w:spacing w:line="240" w:lineRule="auto"/>
        <w:ind w:right="20" w:firstLine="709"/>
        <w:rPr>
          <w:sz w:val="28"/>
          <w:szCs w:val="28"/>
        </w:rPr>
      </w:pPr>
      <w:r w:rsidRPr="00852E67">
        <w:rPr>
          <w:sz w:val="28"/>
          <w:szCs w:val="28"/>
        </w:rPr>
        <w:t xml:space="preserve">2. </w:t>
      </w:r>
      <w:r w:rsidR="00927BFB" w:rsidRPr="00852E67">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3. </w:t>
      </w:r>
      <w:r w:rsidR="00FC2D6E" w:rsidRPr="00852E67">
        <w:rPr>
          <w:rFonts w:ascii="Times New Roman" w:hAnsi="Times New Roman" w:cs="Times New Roman"/>
          <w:color w:val="auto"/>
          <w:sz w:val="28"/>
          <w:szCs w:val="28"/>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FC2D6E" w:rsidRPr="00852E67" w:rsidRDefault="00FC2D6E"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4. </w:t>
      </w:r>
      <w:r w:rsidR="00FC2D6E" w:rsidRPr="00852E67">
        <w:rPr>
          <w:rFonts w:ascii="Times New Roman" w:hAnsi="Times New Roman" w:cs="Times New Roman"/>
          <w:color w:val="auto"/>
          <w:sz w:val="28"/>
          <w:szCs w:val="28"/>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
    <w:p w:rsidR="00FC2D6E" w:rsidRPr="00852E67" w:rsidRDefault="00FC2D6E"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5. </w:t>
      </w:r>
      <w:r w:rsidR="00FC2D6E" w:rsidRPr="00852E67">
        <w:rPr>
          <w:rFonts w:ascii="Times New Roman" w:hAnsi="Times New Roman" w:cs="Times New Roman"/>
          <w:color w:val="auto"/>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6. </w:t>
      </w:r>
      <w:r w:rsidR="00FC2D6E" w:rsidRPr="00852E67">
        <w:rPr>
          <w:rFonts w:ascii="Times New Roman" w:hAnsi="Times New Roman" w:cs="Times New Roman"/>
          <w:color w:val="auto"/>
          <w:sz w:val="28"/>
          <w:szCs w:val="28"/>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7. </w:t>
      </w:r>
      <w:r w:rsidR="00FC2D6E" w:rsidRPr="00852E67">
        <w:rPr>
          <w:rFonts w:ascii="Times New Roman" w:hAnsi="Times New Roman" w:cs="Times New Roman"/>
          <w:color w:val="auto"/>
          <w:sz w:val="28"/>
          <w:szCs w:val="28"/>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lastRenderedPageBreak/>
        <w:t xml:space="preserve">8. </w:t>
      </w:r>
      <w:r w:rsidR="00FC2D6E" w:rsidRPr="00852E67">
        <w:rPr>
          <w:rFonts w:ascii="Times New Roman" w:hAnsi="Times New Roman" w:cs="Times New Roman"/>
          <w:color w:val="auto"/>
          <w:sz w:val="28"/>
          <w:szCs w:val="28"/>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30" w:history="1">
        <w:r w:rsidR="00FC2D6E" w:rsidRPr="00852E67">
          <w:rPr>
            <w:rFonts w:ascii="Times New Roman" w:hAnsi="Times New Roman" w:cs="Times New Roman"/>
            <w:color w:val="auto"/>
            <w:sz w:val="28"/>
            <w:szCs w:val="28"/>
          </w:rPr>
          <w:t>подпунктом 4 пункта 41</w:t>
        </w:r>
      </w:hyperlink>
      <w:r w:rsidR="00FC2D6E" w:rsidRPr="00852E67">
        <w:rPr>
          <w:rFonts w:ascii="Times New Roman" w:hAnsi="Times New Roman" w:cs="Times New Roman"/>
          <w:color w:val="auto"/>
          <w:sz w:val="28"/>
          <w:szCs w:val="28"/>
        </w:rPr>
        <w:t xml:space="preserve"> настоящих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r w:rsidRPr="00852E67">
        <w:rPr>
          <w:rFonts w:ascii="Times New Roman" w:hAnsi="Times New Roman" w:cs="Times New Roman"/>
          <w:color w:val="auto"/>
          <w:sz w:val="28"/>
          <w:szCs w:val="28"/>
        </w:rPr>
        <w:t xml:space="preserve">пунктами 3, 5 раздела 7 конкурсной документации, </w:t>
      </w:r>
      <w:hyperlink r:id="rId31" w:history="1">
        <w:r w:rsidR="00FC2D6E" w:rsidRPr="00852E67">
          <w:rPr>
            <w:rFonts w:ascii="Times New Roman" w:hAnsi="Times New Roman" w:cs="Times New Roman"/>
            <w:color w:val="auto"/>
            <w:sz w:val="28"/>
            <w:szCs w:val="28"/>
          </w:rPr>
          <w:t>пунктами 76</w:t>
        </w:r>
      </w:hyperlink>
      <w:r w:rsidR="00FC2D6E" w:rsidRPr="00852E67">
        <w:rPr>
          <w:rFonts w:ascii="Times New Roman" w:hAnsi="Times New Roman" w:cs="Times New Roman"/>
          <w:color w:val="auto"/>
          <w:sz w:val="28"/>
          <w:szCs w:val="28"/>
        </w:rPr>
        <w:t xml:space="preserve"> и </w:t>
      </w:r>
      <w:hyperlink r:id="rId32" w:history="1">
        <w:r w:rsidR="00FC2D6E" w:rsidRPr="00852E67">
          <w:rPr>
            <w:rFonts w:ascii="Times New Roman" w:hAnsi="Times New Roman" w:cs="Times New Roman"/>
            <w:color w:val="auto"/>
            <w:sz w:val="28"/>
            <w:szCs w:val="28"/>
          </w:rPr>
          <w:t>78</w:t>
        </w:r>
      </w:hyperlink>
      <w:r w:rsidR="00FC2D6E" w:rsidRPr="00852E67">
        <w:rPr>
          <w:rFonts w:ascii="Times New Roman" w:hAnsi="Times New Roman" w:cs="Times New Roman"/>
          <w:color w:val="auto"/>
          <w:sz w:val="28"/>
          <w:szCs w:val="28"/>
        </w:rPr>
        <w:t xml:space="preserve"> настоящих Правил.</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9. </w:t>
      </w:r>
      <w:r w:rsidR="00FC2D6E" w:rsidRPr="00852E67">
        <w:rPr>
          <w:rFonts w:ascii="Times New Roman" w:hAnsi="Times New Roman" w:cs="Times New Roman"/>
          <w:color w:val="auto"/>
          <w:sz w:val="28"/>
          <w:szCs w:val="28"/>
        </w:rPr>
        <w:t>Текст протокола конкурса размещается на официальном сайте организатором конкурса в течение одного рабочего дня с даты его утверждения.</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10. </w:t>
      </w:r>
      <w:r w:rsidR="00FC2D6E" w:rsidRPr="00852E67">
        <w:rPr>
          <w:rFonts w:ascii="Times New Roman" w:hAnsi="Times New Roman" w:cs="Times New Roman"/>
          <w:color w:val="auto"/>
          <w:sz w:val="28"/>
          <w:szCs w:val="28"/>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33" w:history="1">
        <w:r w:rsidR="00FC2D6E" w:rsidRPr="00852E67">
          <w:rPr>
            <w:rFonts w:ascii="Times New Roman" w:hAnsi="Times New Roman" w:cs="Times New Roman"/>
            <w:color w:val="auto"/>
            <w:sz w:val="28"/>
            <w:szCs w:val="28"/>
          </w:rPr>
          <w:t>пунктом 95</w:t>
        </w:r>
      </w:hyperlink>
      <w:r w:rsidR="00FC2D6E" w:rsidRPr="00852E67">
        <w:rPr>
          <w:rFonts w:ascii="Times New Roman" w:hAnsi="Times New Roman" w:cs="Times New Roman"/>
          <w:color w:val="auto"/>
          <w:sz w:val="28"/>
          <w:szCs w:val="28"/>
        </w:rPr>
        <w:t xml:space="preserve"> настоящих Правил.</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11. </w:t>
      </w:r>
      <w:r w:rsidR="00FC2D6E" w:rsidRPr="00852E67">
        <w:rPr>
          <w:rFonts w:ascii="Times New Roman" w:hAnsi="Times New Roman" w:cs="Times New Roman"/>
          <w:color w:val="auto"/>
          <w:sz w:val="28"/>
          <w:szCs w:val="28"/>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12. </w:t>
      </w:r>
      <w:r w:rsidR="00FC2D6E" w:rsidRPr="00852E67">
        <w:rPr>
          <w:rFonts w:ascii="Times New Roman" w:hAnsi="Times New Roman" w:cs="Times New Roman"/>
          <w:color w:val="auto"/>
          <w:sz w:val="28"/>
          <w:szCs w:val="28"/>
        </w:rPr>
        <w:t xml:space="preserve">Участник конкурса вправе обжаловать результаты конкурса в </w:t>
      </w:r>
      <w:hyperlink r:id="rId34" w:history="1">
        <w:r w:rsidR="00FC2D6E" w:rsidRPr="00852E67">
          <w:rPr>
            <w:rFonts w:ascii="Times New Roman" w:hAnsi="Times New Roman" w:cs="Times New Roman"/>
            <w:color w:val="auto"/>
            <w:sz w:val="28"/>
            <w:szCs w:val="28"/>
          </w:rPr>
          <w:t>порядке</w:t>
        </w:r>
      </w:hyperlink>
      <w:r w:rsidR="00FC2D6E" w:rsidRPr="00852E67">
        <w:rPr>
          <w:rFonts w:ascii="Times New Roman" w:hAnsi="Times New Roman" w:cs="Times New Roman"/>
          <w:color w:val="auto"/>
          <w:sz w:val="28"/>
          <w:szCs w:val="28"/>
        </w:rPr>
        <w:t>, предусмотренном законодательством Российской Федерации.</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13. </w:t>
      </w:r>
      <w:r w:rsidR="00FC2D6E" w:rsidRPr="00852E67">
        <w:rPr>
          <w:rFonts w:ascii="Times New Roman" w:hAnsi="Times New Roman" w:cs="Times New Roman"/>
          <w:color w:val="auto"/>
          <w:sz w:val="28"/>
          <w:szCs w:val="28"/>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FC2D6E" w:rsidRPr="00852E67" w:rsidRDefault="00247D2D" w:rsidP="00247D2D">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14. </w:t>
      </w:r>
      <w:r w:rsidR="00FC2D6E" w:rsidRPr="00852E67">
        <w:rPr>
          <w:rFonts w:ascii="Times New Roman" w:hAnsi="Times New Roman" w:cs="Times New Roman"/>
          <w:color w:val="auto"/>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w:t>
      </w:r>
      <w:r w:rsidRPr="00852E67">
        <w:rPr>
          <w:rFonts w:ascii="Times New Roman" w:hAnsi="Times New Roman" w:cs="Times New Roman"/>
          <w:color w:val="auto"/>
          <w:sz w:val="28"/>
          <w:szCs w:val="28"/>
        </w:rPr>
        <w:t xml:space="preserve"> </w:t>
      </w:r>
      <w:r w:rsidRPr="00852E67">
        <w:rPr>
          <w:rFonts w:ascii="Times New Roman" w:hAnsi="Times New Roman" w:cs="Times New Roman"/>
          <w:sz w:val="28"/>
          <w:szCs w:val="28"/>
        </w:rPr>
        <w:t>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его размещения на официальном сайте</w:t>
      </w:r>
      <w:r w:rsidR="00FC2D6E" w:rsidRPr="00852E67">
        <w:rPr>
          <w:rFonts w:ascii="Times New Roman" w:hAnsi="Times New Roman" w:cs="Times New Roman"/>
          <w:color w:val="auto"/>
          <w:sz w:val="28"/>
          <w:szCs w:val="28"/>
        </w:rPr>
        <w:t>.</w:t>
      </w:r>
    </w:p>
    <w:p w:rsidR="00182748" w:rsidRPr="00852E67" w:rsidRDefault="00182748">
      <w:pPr>
        <w:rPr>
          <w:rFonts w:ascii="Times New Roman" w:eastAsia="Times New Roman" w:hAnsi="Times New Roman" w:cs="Times New Roman"/>
        </w:rPr>
      </w:pPr>
      <w:bookmarkStart w:id="42" w:name="bookmark107"/>
      <w:r w:rsidRPr="00852E67">
        <w:rPr>
          <w:rFonts w:ascii="Times New Roman" w:hAnsi="Times New Roman" w:cs="Times New Roman"/>
          <w:b/>
          <w:bCs/>
        </w:rPr>
        <w:br w:type="page"/>
      </w:r>
    </w:p>
    <w:p w:rsidR="008311A0" w:rsidRPr="00852E67" w:rsidRDefault="008311A0" w:rsidP="00D000C0">
      <w:pPr>
        <w:pStyle w:val="11"/>
        <w:keepNext/>
        <w:keepLines/>
        <w:shd w:val="clear" w:color="auto" w:fill="auto"/>
        <w:spacing w:line="240" w:lineRule="auto"/>
        <w:ind w:right="440"/>
        <w:jc w:val="center"/>
      </w:pPr>
      <w:r w:rsidRPr="00852E67">
        <w:rPr>
          <w:rStyle w:val="1a"/>
        </w:rPr>
        <w:lastRenderedPageBreak/>
        <w:t>Раздел 8. Заключение договора управления многоквартирным домом по результатам конкурса</w:t>
      </w:r>
    </w:p>
    <w:p w:rsidR="008311A0" w:rsidRPr="00852E67" w:rsidRDefault="008311A0" w:rsidP="00D000C0">
      <w:pPr>
        <w:pStyle w:val="30"/>
        <w:shd w:val="clear" w:color="auto" w:fill="auto"/>
        <w:tabs>
          <w:tab w:val="left" w:pos="831"/>
        </w:tabs>
        <w:spacing w:line="240" w:lineRule="auto"/>
        <w:ind w:left="560" w:right="20" w:firstLine="0"/>
        <w:rPr>
          <w:sz w:val="27"/>
          <w:szCs w:val="27"/>
        </w:rPr>
      </w:pPr>
    </w:p>
    <w:p w:rsidR="00BD27FA" w:rsidRPr="00852E67" w:rsidRDefault="000F6C6C" w:rsidP="00BD27FA">
      <w:pPr>
        <w:autoSpaceDE w:val="0"/>
        <w:autoSpaceDN w:val="0"/>
        <w:adjustRightInd w:val="0"/>
        <w:ind w:firstLine="709"/>
        <w:jc w:val="both"/>
        <w:rPr>
          <w:rFonts w:ascii="Times New Roman" w:hAnsi="Times New Roman" w:cs="Times New Roman"/>
          <w:color w:val="auto"/>
          <w:sz w:val="28"/>
          <w:szCs w:val="28"/>
        </w:rPr>
      </w:pPr>
      <w:bookmarkStart w:id="43" w:name="Par0"/>
      <w:bookmarkStart w:id="44" w:name="bookmark108"/>
      <w:bookmarkEnd w:id="42"/>
      <w:bookmarkEnd w:id="43"/>
      <w:r w:rsidRPr="00852E67">
        <w:rPr>
          <w:rFonts w:ascii="Times New Roman" w:hAnsi="Times New Roman" w:cs="Times New Roman"/>
          <w:color w:val="auto"/>
          <w:sz w:val="28"/>
          <w:szCs w:val="28"/>
        </w:rPr>
        <w:t xml:space="preserve">1. </w:t>
      </w:r>
      <w:r w:rsidR="00BD27FA" w:rsidRPr="00852E67">
        <w:rPr>
          <w:rFonts w:ascii="Times New Roman" w:hAnsi="Times New Roman" w:cs="Times New Roman"/>
          <w:color w:val="auto"/>
          <w:sz w:val="28"/>
          <w:szCs w:val="28"/>
        </w:rPr>
        <w:t xml:space="preserve">Победитель конкурса, участник конкурса в случаях, предусмотренных </w:t>
      </w:r>
      <w:r w:rsidR="00CB6D5A" w:rsidRPr="00852E67">
        <w:rPr>
          <w:rFonts w:ascii="Times New Roman" w:hAnsi="Times New Roman" w:cs="Times New Roman"/>
          <w:color w:val="auto"/>
          <w:sz w:val="28"/>
          <w:szCs w:val="28"/>
        </w:rPr>
        <w:t xml:space="preserve">пунктом 15 раздела 6, пунктом 4 раздела 8 конкурсной документации, </w:t>
      </w:r>
      <w:hyperlink r:id="rId35" w:history="1">
        <w:r w:rsidR="00BD27FA" w:rsidRPr="00852E67">
          <w:rPr>
            <w:rFonts w:ascii="Times New Roman" w:hAnsi="Times New Roman" w:cs="Times New Roman"/>
            <w:color w:val="auto"/>
            <w:sz w:val="28"/>
            <w:szCs w:val="28"/>
          </w:rPr>
          <w:t>пунктами 71</w:t>
        </w:r>
      </w:hyperlink>
      <w:r w:rsidR="00BD27FA" w:rsidRPr="00852E67">
        <w:rPr>
          <w:rFonts w:ascii="Times New Roman" w:hAnsi="Times New Roman" w:cs="Times New Roman"/>
          <w:color w:val="auto"/>
          <w:sz w:val="28"/>
          <w:szCs w:val="28"/>
        </w:rPr>
        <w:t xml:space="preserve"> и </w:t>
      </w:r>
      <w:hyperlink w:anchor="Par5" w:history="1">
        <w:r w:rsidR="00BD27FA" w:rsidRPr="00852E67">
          <w:rPr>
            <w:rFonts w:ascii="Times New Roman" w:hAnsi="Times New Roman" w:cs="Times New Roman"/>
            <w:color w:val="auto"/>
            <w:sz w:val="28"/>
            <w:szCs w:val="28"/>
          </w:rPr>
          <w:t>93</w:t>
        </w:r>
      </w:hyperlink>
      <w:r w:rsidR="00BD27FA" w:rsidRPr="00852E67">
        <w:rPr>
          <w:rFonts w:ascii="Times New Roman" w:hAnsi="Times New Roman" w:cs="Times New Roman"/>
          <w:color w:val="auto"/>
          <w:sz w:val="28"/>
          <w:szCs w:val="28"/>
        </w:rPr>
        <w:t xml:space="preserve">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D27FA" w:rsidRPr="00852E67" w:rsidRDefault="000F6C6C" w:rsidP="00BD27FA">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2. </w:t>
      </w:r>
      <w:r w:rsidR="00BD27FA" w:rsidRPr="00852E67">
        <w:rPr>
          <w:rFonts w:ascii="Times New Roman" w:hAnsi="Times New Roman" w:cs="Times New Roman"/>
          <w:color w:val="auto"/>
          <w:sz w:val="28"/>
          <w:szCs w:val="28"/>
        </w:rPr>
        <w:t xml:space="preserve">Победитель конкурса, участник конкурса в случаях, предусмотренных </w:t>
      </w:r>
      <w:r w:rsidR="00CB6D5A" w:rsidRPr="00852E67">
        <w:rPr>
          <w:rFonts w:ascii="Times New Roman" w:hAnsi="Times New Roman" w:cs="Times New Roman"/>
          <w:color w:val="auto"/>
          <w:sz w:val="28"/>
          <w:szCs w:val="28"/>
        </w:rPr>
        <w:t xml:space="preserve">пунктом 15 раздела 6, пунктом 4 раздела 8 конкурсной документации, </w:t>
      </w:r>
      <w:hyperlink r:id="rId36" w:history="1">
        <w:r w:rsidR="00BD27FA" w:rsidRPr="00852E67">
          <w:rPr>
            <w:rFonts w:ascii="Times New Roman" w:hAnsi="Times New Roman" w:cs="Times New Roman"/>
            <w:color w:val="auto"/>
            <w:sz w:val="28"/>
            <w:szCs w:val="28"/>
          </w:rPr>
          <w:t>пунктами 71</w:t>
        </w:r>
      </w:hyperlink>
      <w:r w:rsidR="00BD27FA" w:rsidRPr="00852E67">
        <w:rPr>
          <w:rFonts w:ascii="Times New Roman" w:hAnsi="Times New Roman" w:cs="Times New Roman"/>
          <w:color w:val="auto"/>
          <w:sz w:val="28"/>
          <w:szCs w:val="28"/>
        </w:rPr>
        <w:t xml:space="preserve"> и </w:t>
      </w:r>
      <w:hyperlink w:anchor="Par5" w:history="1">
        <w:r w:rsidR="00BD27FA" w:rsidRPr="00852E67">
          <w:rPr>
            <w:rFonts w:ascii="Times New Roman" w:hAnsi="Times New Roman" w:cs="Times New Roman"/>
            <w:color w:val="auto"/>
            <w:sz w:val="28"/>
            <w:szCs w:val="28"/>
          </w:rPr>
          <w:t>93</w:t>
        </w:r>
      </w:hyperlink>
      <w:r w:rsidR="00BD27FA" w:rsidRPr="00852E67">
        <w:rPr>
          <w:rFonts w:ascii="Times New Roman" w:hAnsi="Times New Roman" w:cs="Times New Roman"/>
          <w:color w:val="auto"/>
          <w:sz w:val="28"/>
          <w:szCs w:val="28"/>
        </w:rPr>
        <w:t xml:space="preserve">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37" w:history="1">
        <w:r w:rsidR="00BD27FA" w:rsidRPr="00852E67">
          <w:rPr>
            <w:rFonts w:ascii="Times New Roman" w:hAnsi="Times New Roman" w:cs="Times New Roman"/>
            <w:color w:val="auto"/>
            <w:sz w:val="28"/>
            <w:szCs w:val="28"/>
          </w:rPr>
          <w:t>статьей 445</w:t>
        </w:r>
      </w:hyperlink>
      <w:r w:rsidR="00BD27FA" w:rsidRPr="00852E67">
        <w:rPr>
          <w:rFonts w:ascii="Times New Roman" w:hAnsi="Times New Roman" w:cs="Times New Roman"/>
          <w:color w:val="auto"/>
          <w:sz w:val="28"/>
          <w:szCs w:val="28"/>
        </w:rPr>
        <w:t xml:space="preserve"> Гражданского кодекса Российской Федерации.</w:t>
      </w:r>
    </w:p>
    <w:p w:rsidR="00BD27FA" w:rsidRPr="00852E67" w:rsidRDefault="000F6C6C" w:rsidP="00BD27FA">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 xml:space="preserve">3. </w:t>
      </w:r>
      <w:r w:rsidR="00BD27FA" w:rsidRPr="00852E67">
        <w:rPr>
          <w:rFonts w:ascii="Times New Roman" w:hAnsi="Times New Roman" w:cs="Times New Roman"/>
          <w:color w:val="auto"/>
          <w:sz w:val="28"/>
          <w:szCs w:val="28"/>
        </w:rPr>
        <w:t xml:space="preserve">В случае если победитель конкурса в </w:t>
      </w:r>
      <w:r w:rsidR="00CB6D5A" w:rsidRPr="00852E67">
        <w:rPr>
          <w:rFonts w:ascii="Times New Roman" w:hAnsi="Times New Roman" w:cs="Times New Roman"/>
          <w:color w:val="auto"/>
          <w:sz w:val="28"/>
          <w:szCs w:val="28"/>
        </w:rPr>
        <w:t>течении 10 рабочих дней с даты утверждения протокола конкурса</w:t>
      </w:r>
      <w:r w:rsidR="00BD27FA" w:rsidRPr="00852E67">
        <w:rPr>
          <w:rFonts w:ascii="Times New Roman" w:hAnsi="Times New Roman" w:cs="Times New Roman"/>
          <w:color w:val="auto"/>
          <w:sz w:val="28"/>
          <w:szCs w:val="28"/>
        </w:rPr>
        <w:t xml:space="preserve">, предусмотренный </w:t>
      </w:r>
      <w:r w:rsidR="00CB6D5A" w:rsidRPr="00852E67">
        <w:rPr>
          <w:rFonts w:ascii="Times New Roman" w:hAnsi="Times New Roman" w:cs="Times New Roman"/>
          <w:color w:val="auto"/>
          <w:sz w:val="28"/>
          <w:szCs w:val="28"/>
        </w:rPr>
        <w:t xml:space="preserve">пунктом 1 раздела 8 конкурсной документации, </w:t>
      </w:r>
      <w:r w:rsidR="00BD27FA" w:rsidRPr="00852E67">
        <w:rPr>
          <w:rFonts w:ascii="Times New Roman" w:hAnsi="Times New Roman" w:cs="Times New Roman"/>
          <w:color w:val="auto"/>
          <w:sz w:val="28"/>
          <w:szCs w:val="28"/>
        </w:rPr>
        <w:t>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BD27FA" w:rsidRPr="00852E67" w:rsidRDefault="000F6C6C" w:rsidP="00BD27FA">
      <w:pPr>
        <w:autoSpaceDE w:val="0"/>
        <w:autoSpaceDN w:val="0"/>
        <w:adjustRightInd w:val="0"/>
        <w:ind w:firstLine="709"/>
        <w:jc w:val="both"/>
        <w:rPr>
          <w:rFonts w:ascii="Times New Roman" w:hAnsi="Times New Roman" w:cs="Times New Roman"/>
          <w:color w:val="auto"/>
          <w:sz w:val="28"/>
          <w:szCs w:val="28"/>
        </w:rPr>
      </w:pPr>
      <w:bookmarkStart w:id="45" w:name="Par5"/>
      <w:bookmarkEnd w:id="45"/>
      <w:r w:rsidRPr="00852E67">
        <w:rPr>
          <w:rFonts w:ascii="Times New Roman" w:hAnsi="Times New Roman" w:cs="Times New Roman"/>
          <w:color w:val="auto"/>
          <w:sz w:val="28"/>
          <w:szCs w:val="28"/>
        </w:rPr>
        <w:t xml:space="preserve">4. </w:t>
      </w:r>
      <w:r w:rsidR="00BD27FA" w:rsidRPr="00852E67">
        <w:rPr>
          <w:rFonts w:ascii="Times New Roman" w:hAnsi="Times New Roman" w:cs="Times New Roman"/>
          <w:color w:val="auto"/>
          <w:sz w:val="28"/>
          <w:szCs w:val="28"/>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BD27FA" w:rsidRPr="00852E67" w:rsidRDefault="00BD27FA" w:rsidP="00BD27FA">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В случае признания победителя конкурса, признанного победителем в соответствии</w:t>
      </w:r>
      <w:r w:rsidR="00E57C03" w:rsidRPr="00852E67">
        <w:rPr>
          <w:rFonts w:ascii="Times New Roman" w:hAnsi="Times New Roman" w:cs="Times New Roman"/>
          <w:color w:val="auto"/>
          <w:sz w:val="28"/>
          <w:szCs w:val="28"/>
        </w:rPr>
        <w:t xml:space="preserve"> с</w:t>
      </w:r>
      <w:r w:rsidRPr="00852E67">
        <w:rPr>
          <w:rFonts w:ascii="Times New Roman" w:hAnsi="Times New Roman" w:cs="Times New Roman"/>
          <w:color w:val="auto"/>
          <w:sz w:val="28"/>
          <w:szCs w:val="28"/>
        </w:rPr>
        <w:t xml:space="preserve"> </w:t>
      </w:r>
      <w:r w:rsidR="00E57C03" w:rsidRPr="00852E67">
        <w:rPr>
          <w:rFonts w:ascii="Times New Roman" w:hAnsi="Times New Roman" w:cs="Times New Roman"/>
          <w:color w:val="auto"/>
          <w:sz w:val="28"/>
          <w:szCs w:val="28"/>
        </w:rPr>
        <w:t xml:space="preserve">пунктом 5 раздела 7 конкурсной документации, </w:t>
      </w:r>
      <w:hyperlink r:id="rId38" w:history="1">
        <w:r w:rsidRPr="00852E67">
          <w:rPr>
            <w:rFonts w:ascii="Times New Roman" w:hAnsi="Times New Roman" w:cs="Times New Roman"/>
            <w:color w:val="auto"/>
            <w:sz w:val="28"/>
            <w:szCs w:val="28"/>
          </w:rPr>
          <w:t>пунктом 78</w:t>
        </w:r>
      </w:hyperlink>
      <w:r w:rsidRPr="00852E67">
        <w:rPr>
          <w:rFonts w:ascii="Times New Roman" w:hAnsi="Times New Roman" w:cs="Times New Roman"/>
          <w:color w:val="auto"/>
          <w:sz w:val="28"/>
          <w:szCs w:val="28"/>
        </w:rP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D27FA" w:rsidRPr="00852E67" w:rsidRDefault="000F6C6C" w:rsidP="00BD27FA">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5</w:t>
      </w:r>
      <w:r w:rsidR="00BD27FA" w:rsidRPr="00852E67">
        <w:rPr>
          <w:rFonts w:ascii="Times New Roman" w:hAnsi="Times New Roman" w:cs="Times New Roman"/>
          <w:color w:val="auto"/>
          <w:sz w:val="28"/>
          <w:szCs w:val="28"/>
        </w:rPr>
        <w:t>.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D27FA" w:rsidRPr="00852E67" w:rsidRDefault="000F6C6C" w:rsidP="00BD27FA">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6</w:t>
      </w:r>
      <w:r w:rsidR="00BD27FA" w:rsidRPr="00852E67">
        <w:rPr>
          <w:rFonts w:ascii="Times New Roman" w:hAnsi="Times New Roman" w:cs="Times New Roman"/>
          <w:color w:val="auto"/>
          <w:sz w:val="28"/>
          <w:szCs w:val="28"/>
        </w:rPr>
        <w:t xml:space="preserve">.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w:t>
      </w:r>
      <w:r w:rsidR="00BD27FA" w:rsidRPr="00852E67">
        <w:rPr>
          <w:rFonts w:ascii="Times New Roman" w:hAnsi="Times New Roman" w:cs="Times New Roman"/>
          <w:color w:val="auto"/>
          <w:sz w:val="28"/>
          <w:szCs w:val="28"/>
        </w:rPr>
        <w:lastRenderedPageBreak/>
        <w:t>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BD27FA" w:rsidRPr="00852E67" w:rsidRDefault="000F6C6C" w:rsidP="00BD27FA">
      <w:pPr>
        <w:autoSpaceDE w:val="0"/>
        <w:autoSpaceDN w:val="0"/>
        <w:adjustRightInd w:val="0"/>
        <w:ind w:firstLine="709"/>
        <w:jc w:val="both"/>
        <w:rPr>
          <w:rFonts w:ascii="Times New Roman" w:hAnsi="Times New Roman" w:cs="Times New Roman"/>
          <w:color w:val="auto"/>
          <w:sz w:val="28"/>
          <w:szCs w:val="28"/>
        </w:rPr>
      </w:pPr>
      <w:r w:rsidRPr="00852E67">
        <w:rPr>
          <w:rFonts w:ascii="Times New Roman" w:hAnsi="Times New Roman" w:cs="Times New Roman"/>
          <w:color w:val="auto"/>
          <w:sz w:val="28"/>
          <w:szCs w:val="28"/>
        </w:rPr>
        <w:t>7</w:t>
      </w:r>
      <w:r w:rsidR="00BD27FA" w:rsidRPr="00852E67">
        <w:rPr>
          <w:rFonts w:ascii="Times New Roman" w:hAnsi="Times New Roman" w:cs="Times New Roman"/>
          <w:color w:val="auto"/>
          <w:sz w:val="28"/>
          <w:szCs w:val="28"/>
        </w:rPr>
        <w:t xml:space="preserve">. Победитель конкурса </w:t>
      </w:r>
      <w:r w:rsidR="00E57C03" w:rsidRPr="00852E67">
        <w:rPr>
          <w:rFonts w:ascii="Times New Roman" w:hAnsi="Times New Roman" w:cs="Times New Roman"/>
          <w:color w:val="auto"/>
          <w:sz w:val="28"/>
          <w:szCs w:val="28"/>
        </w:rPr>
        <w:t xml:space="preserve">или участник конкурса в соответствующих </w:t>
      </w:r>
      <w:r w:rsidR="00BD27FA" w:rsidRPr="00852E67">
        <w:rPr>
          <w:rFonts w:ascii="Times New Roman" w:hAnsi="Times New Roman" w:cs="Times New Roman"/>
          <w:color w:val="auto"/>
          <w:sz w:val="28"/>
          <w:szCs w:val="28"/>
        </w:rPr>
        <w:t xml:space="preserve"> случаях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182748" w:rsidRPr="00852E67" w:rsidRDefault="00182748">
      <w:pPr>
        <w:rPr>
          <w:rFonts w:ascii="Times New Roman" w:eastAsia="Times New Roman" w:hAnsi="Times New Roman" w:cs="Times New Roman"/>
          <w:sz w:val="28"/>
          <w:szCs w:val="28"/>
        </w:rPr>
      </w:pPr>
      <w:r w:rsidRPr="00852E67">
        <w:rPr>
          <w:rFonts w:ascii="Times New Roman" w:hAnsi="Times New Roman" w:cs="Times New Roman"/>
          <w:sz w:val="28"/>
          <w:szCs w:val="28"/>
        </w:rPr>
        <w:br w:type="page"/>
      </w:r>
    </w:p>
    <w:p w:rsidR="00143CDF" w:rsidRPr="00852E67" w:rsidRDefault="00143CDF" w:rsidP="00D000C0">
      <w:pPr>
        <w:pStyle w:val="30"/>
        <w:shd w:val="clear" w:color="auto" w:fill="auto"/>
        <w:tabs>
          <w:tab w:val="left" w:pos="831"/>
        </w:tabs>
        <w:spacing w:line="240" w:lineRule="auto"/>
        <w:ind w:right="20" w:firstLine="0"/>
        <w:jc w:val="center"/>
        <w:rPr>
          <w:b/>
          <w:sz w:val="28"/>
          <w:szCs w:val="28"/>
        </w:rPr>
      </w:pPr>
      <w:r w:rsidRPr="00852E67">
        <w:rPr>
          <w:b/>
          <w:sz w:val="28"/>
          <w:szCs w:val="28"/>
        </w:rPr>
        <w:lastRenderedPageBreak/>
        <w:t>Раздел № 9</w:t>
      </w:r>
    </w:p>
    <w:p w:rsidR="001D58FD" w:rsidRPr="00852E67" w:rsidRDefault="001D58FD" w:rsidP="00D000C0">
      <w:pPr>
        <w:pStyle w:val="30"/>
        <w:shd w:val="clear" w:color="auto" w:fill="auto"/>
        <w:tabs>
          <w:tab w:val="left" w:pos="831"/>
        </w:tabs>
        <w:spacing w:line="240" w:lineRule="auto"/>
        <w:ind w:right="20" w:firstLine="0"/>
        <w:jc w:val="center"/>
        <w:rPr>
          <w:sz w:val="28"/>
          <w:szCs w:val="28"/>
        </w:rPr>
      </w:pPr>
    </w:p>
    <w:p w:rsidR="00C05A7A" w:rsidRPr="00852E67" w:rsidRDefault="00143CDF" w:rsidP="00D000C0">
      <w:pPr>
        <w:pStyle w:val="30"/>
        <w:shd w:val="clear" w:color="auto" w:fill="auto"/>
        <w:tabs>
          <w:tab w:val="left" w:pos="831"/>
        </w:tabs>
        <w:spacing w:line="240" w:lineRule="auto"/>
        <w:ind w:right="20" w:firstLine="0"/>
        <w:jc w:val="center"/>
        <w:rPr>
          <w:b/>
          <w:sz w:val="28"/>
          <w:szCs w:val="28"/>
        </w:rPr>
      </w:pPr>
      <w:r w:rsidRPr="00852E67">
        <w:rPr>
          <w:b/>
          <w:sz w:val="28"/>
          <w:szCs w:val="28"/>
        </w:rPr>
        <w:t>ЛОТ №</w:t>
      </w:r>
      <w:r w:rsidR="001D58FD" w:rsidRPr="00852E67">
        <w:rPr>
          <w:b/>
          <w:sz w:val="28"/>
          <w:szCs w:val="28"/>
        </w:rPr>
        <w:t xml:space="preserve"> </w:t>
      </w:r>
      <w:r w:rsidRPr="00852E67">
        <w:rPr>
          <w:b/>
          <w:sz w:val="28"/>
          <w:szCs w:val="28"/>
        </w:rPr>
        <w:t xml:space="preserve">1, МКД по ул. </w:t>
      </w:r>
      <w:r w:rsidR="005E6996" w:rsidRPr="00852E67">
        <w:rPr>
          <w:b/>
          <w:sz w:val="28"/>
          <w:szCs w:val="28"/>
        </w:rPr>
        <w:t>Академика Мясникова, 18</w:t>
      </w:r>
      <w:r w:rsidR="001D58FD" w:rsidRPr="00852E67">
        <w:rPr>
          <w:b/>
          <w:sz w:val="28"/>
          <w:szCs w:val="28"/>
        </w:rPr>
        <w:t xml:space="preserve"> в г. Белокуриха </w:t>
      </w:r>
    </w:p>
    <w:p w:rsidR="001D58FD" w:rsidRPr="00852E67" w:rsidRDefault="001D58FD" w:rsidP="00D000C0">
      <w:pPr>
        <w:pStyle w:val="30"/>
        <w:shd w:val="clear" w:color="auto" w:fill="auto"/>
        <w:tabs>
          <w:tab w:val="left" w:pos="831"/>
        </w:tabs>
        <w:spacing w:line="240" w:lineRule="auto"/>
        <w:ind w:right="20" w:firstLine="0"/>
        <w:jc w:val="center"/>
        <w:rPr>
          <w:b/>
          <w:sz w:val="28"/>
          <w:szCs w:val="28"/>
        </w:rPr>
      </w:pPr>
      <w:r w:rsidRPr="00852E67">
        <w:rPr>
          <w:b/>
          <w:sz w:val="28"/>
          <w:szCs w:val="28"/>
        </w:rPr>
        <w:t>Алтайского края</w:t>
      </w:r>
      <w:r w:rsidR="00C05A7A" w:rsidRPr="00852E67">
        <w:rPr>
          <w:b/>
          <w:sz w:val="28"/>
          <w:szCs w:val="28"/>
        </w:rPr>
        <w:t xml:space="preserve"> </w:t>
      </w:r>
      <w:r w:rsidRPr="00852E67">
        <w:rPr>
          <w:b/>
          <w:sz w:val="28"/>
          <w:szCs w:val="28"/>
        </w:rPr>
        <w:t>(приложение)</w:t>
      </w:r>
    </w:p>
    <w:p w:rsidR="001D58FD" w:rsidRPr="00852E67" w:rsidRDefault="001D58FD" w:rsidP="00D000C0">
      <w:pPr>
        <w:pStyle w:val="30"/>
        <w:shd w:val="clear" w:color="auto" w:fill="auto"/>
        <w:tabs>
          <w:tab w:val="left" w:pos="831"/>
        </w:tabs>
        <w:spacing w:line="240" w:lineRule="auto"/>
        <w:ind w:right="20" w:firstLine="709"/>
        <w:jc w:val="center"/>
        <w:rPr>
          <w:sz w:val="28"/>
          <w:szCs w:val="28"/>
        </w:rPr>
      </w:pPr>
    </w:p>
    <w:p w:rsidR="00143CDF" w:rsidRPr="00852E67" w:rsidRDefault="001D58FD" w:rsidP="00D000C0">
      <w:pPr>
        <w:pStyle w:val="30"/>
        <w:keepNext/>
        <w:keepLines/>
        <w:shd w:val="clear" w:color="auto" w:fill="auto"/>
        <w:tabs>
          <w:tab w:val="left" w:pos="889"/>
        </w:tabs>
        <w:spacing w:line="240" w:lineRule="auto"/>
        <w:ind w:right="-3" w:firstLine="709"/>
        <w:rPr>
          <w:rStyle w:val="1a"/>
          <w:sz w:val="28"/>
          <w:szCs w:val="28"/>
        </w:rPr>
      </w:pPr>
      <w:r w:rsidRPr="00852E67">
        <w:rPr>
          <w:rStyle w:val="1a"/>
          <w:sz w:val="28"/>
          <w:szCs w:val="28"/>
        </w:rPr>
        <w:t xml:space="preserve">1. </w:t>
      </w:r>
      <w:r w:rsidR="00143CDF" w:rsidRPr="00852E67">
        <w:rPr>
          <w:rStyle w:val="1a"/>
          <w:sz w:val="28"/>
          <w:szCs w:val="28"/>
        </w:rPr>
        <w:t>Расчет размера обеспечения исполнения обязательств по договорам управления многоквартирным дом</w:t>
      </w:r>
      <w:r w:rsidR="002F42A9" w:rsidRPr="00852E67">
        <w:rPr>
          <w:rStyle w:val="1a"/>
          <w:sz w:val="28"/>
          <w:szCs w:val="28"/>
        </w:rPr>
        <w:t>ом</w:t>
      </w:r>
      <w:r w:rsidR="002F42A9" w:rsidRPr="00852E67">
        <w:rPr>
          <w:sz w:val="28"/>
          <w:szCs w:val="28"/>
        </w:rPr>
        <w:t xml:space="preserve"> по </w:t>
      </w:r>
      <w:r w:rsidR="00EE18EE" w:rsidRPr="00852E67">
        <w:rPr>
          <w:sz w:val="28"/>
          <w:szCs w:val="28"/>
        </w:rPr>
        <w:t xml:space="preserve">ул. </w:t>
      </w:r>
      <w:r w:rsidR="005E6996" w:rsidRPr="00852E67">
        <w:rPr>
          <w:sz w:val="28"/>
          <w:szCs w:val="28"/>
        </w:rPr>
        <w:t>Академика Мясникова, 18</w:t>
      </w:r>
      <w:r w:rsidRPr="00852E67">
        <w:rPr>
          <w:rStyle w:val="1a"/>
          <w:sz w:val="28"/>
          <w:szCs w:val="28"/>
        </w:rPr>
        <w:t>;</w:t>
      </w:r>
    </w:p>
    <w:p w:rsidR="00143CDF" w:rsidRPr="00852E67" w:rsidRDefault="001D58FD" w:rsidP="00D000C0">
      <w:pPr>
        <w:pStyle w:val="30"/>
        <w:shd w:val="clear" w:color="auto" w:fill="auto"/>
        <w:tabs>
          <w:tab w:val="left" w:pos="831"/>
        </w:tabs>
        <w:spacing w:line="240" w:lineRule="auto"/>
        <w:ind w:right="-3" w:firstLine="709"/>
        <w:rPr>
          <w:sz w:val="28"/>
          <w:szCs w:val="28"/>
        </w:rPr>
      </w:pPr>
      <w:r w:rsidRPr="00852E67">
        <w:rPr>
          <w:rStyle w:val="1a"/>
          <w:sz w:val="28"/>
          <w:szCs w:val="28"/>
        </w:rPr>
        <w:t xml:space="preserve">2. </w:t>
      </w:r>
      <w:r w:rsidR="00143CDF" w:rsidRPr="00852E67">
        <w:rPr>
          <w:rStyle w:val="1a"/>
          <w:sz w:val="28"/>
          <w:szCs w:val="28"/>
        </w:rPr>
        <w:t>Перечень работ и услуг</w:t>
      </w:r>
      <w:r w:rsidR="00125855" w:rsidRPr="00852E67">
        <w:rPr>
          <w:rStyle w:val="1a"/>
          <w:sz w:val="28"/>
          <w:szCs w:val="28"/>
        </w:rPr>
        <w:t xml:space="preserve"> по содержанию и ремонту общего имущества собственников помещений в многоквартирном доме, являющегося объектом конкурса</w:t>
      </w:r>
      <w:r w:rsidR="00EE18EE" w:rsidRPr="00852E67">
        <w:rPr>
          <w:sz w:val="28"/>
          <w:szCs w:val="28"/>
        </w:rPr>
        <w:t xml:space="preserve"> по</w:t>
      </w:r>
      <w:r w:rsidR="002F42A9" w:rsidRPr="00852E67">
        <w:rPr>
          <w:sz w:val="28"/>
          <w:szCs w:val="28"/>
        </w:rPr>
        <w:t xml:space="preserve"> </w:t>
      </w:r>
      <w:r w:rsidR="002710AC" w:rsidRPr="00852E67">
        <w:rPr>
          <w:sz w:val="28"/>
          <w:szCs w:val="28"/>
        </w:rPr>
        <w:t xml:space="preserve">ул. </w:t>
      </w:r>
      <w:r w:rsidR="00852E67" w:rsidRPr="00852E67">
        <w:rPr>
          <w:sz w:val="28"/>
          <w:szCs w:val="28"/>
        </w:rPr>
        <w:t>Академика Мясникова, 18</w:t>
      </w:r>
      <w:r w:rsidR="00CD799D" w:rsidRPr="00852E67">
        <w:rPr>
          <w:sz w:val="28"/>
          <w:szCs w:val="28"/>
        </w:rPr>
        <w:t>;</w:t>
      </w:r>
    </w:p>
    <w:p w:rsidR="00125855" w:rsidRPr="00852E67" w:rsidRDefault="00914BF1" w:rsidP="00D000C0">
      <w:pPr>
        <w:pStyle w:val="2b"/>
        <w:shd w:val="clear" w:color="auto" w:fill="auto"/>
        <w:spacing w:after="0" w:line="240" w:lineRule="auto"/>
        <w:ind w:firstLine="709"/>
        <w:jc w:val="both"/>
        <w:rPr>
          <w:b w:val="0"/>
          <w:sz w:val="28"/>
          <w:szCs w:val="28"/>
        </w:rPr>
      </w:pPr>
      <w:r w:rsidRPr="00852E67">
        <w:rPr>
          <w:b w:val="0"/>
          <w:sz w:val="28"/>
          <w:szCs w:val="28"/>
        </w:rPr>
        <w:t>3</w:t>
      </w:r>
      <w:r w:rsidR="00125855" w:rsidRPr="00852E67">
        <w:rPr>
          <w:b w:val="0"/>
          <w:sz w:val="28"/>
          <w:szCs w:val="28"/>
        </w:rPr>
        <w:t>. Перечень работ и услуг по у</w:t>
      </w:r>
      <w:r w:rsidR="002F42A9" w:rsidRPr="00852E67">
        <w:rPr>
          <w:b w:val="0"/>
          <w:sz w:val="28"/>
          <w:szCs w:val="28"/>
        </w:rPr>
        <w:t>правлению общим имуществом дома по</w:t>
      </w:r>
      <w:r w:rsidR="00852E67" w:rsidRPr="00852E67">
        <w:rPr>
          <w:b w:val="0"/>
          <w:sz w:val="28"/>
          <w:szCs w:val="28"/>
        </w:rPr>
        <w:t xml:space="preserve">                   </w:t>
      </w:r>
      <w:r w:rsidR="002F42A9" w:rsidRPr="00852E67">
        <w:rPr>
          <w:b w:val="0"/>
          <w:sz w:val="28"/>
          <w:szCs w:val="28"/>
        </w:rPr>
        <w:t xml:space="preserve"> </w:t>
      </w:r>
      <w:r w:rsidR="002710AC" w:rsidRPr="00852E67">
        <w:rPr>
          <w:b w:val="0"/>
          <w:sz w:val="28"/>
          <w:szCs w:val="28"/>
        </w:rPr>
        <w:t xml:space="preserve">ул. </w:t>
      </w:r>
      <w:r w:rsidR="00852E67" w:rsidRPr="00852E67">
        <w:rPr>
          <w:b w:val="0"/>
          <w:sz w:val="28"/>
          <w:szCs w:val="28"/>
        </w:rPr>
        <w:t>Академика Мясникова, 18</w:t>
      </w:r>
      <w:r w:rsidR="00830D58" w:rsidRPr="00852E67">
        <w:rPr>
          <w:b w:val="0"/>
          <w:sz w:val="28"/>
          <w:szCs w:val="28"/>
        </w:rPr>
        <w:t>;</w:t>
      </w:r>
    </w:p>
    <w:p w:rsidR="00125855" w:rsidRPr="00852E67" w:rsidRDefault="00914BF1" w:rsidP="00D000C0">
      <w:pPr>
        <w:pStyle w:val="110"/>
        <w:shd w:val="clear" w:color="auto" w:fill="auto"/>
        <w:tabs>
          <w:tab w:val="left" w:leader="underscore" w:pos="3331"/>
        </w:tabs>
        <w:spacing w:line="240" w:lineRule="auto"/>
        <w:ind w:firstLine="709"/>
        <w:jc w:val="left"/>
        <w:rPr>
          <w:sz w:val="28"/>
          <w:szCs w:val="28"/>
        </w:rPr>
      </w:pPr>
      <w:r w:rsidRPr="00852E67">
        <w:rPr>
          <w:sz w:val="28"/>
          <w:szCs w:val="28"/>
        </w:rPr>
        <w:t>4</w:t>
      </w:r>
      <w:r w:rsidR="00125855" w:rsidRPr="00852E67">
        <w:rPr>
          <w:sz w:val="28"/>
          <w:szCs w:val="28"/>
        </w:rPr>
        <w:t>. Перечень коммунальных услуг МКД</w:t>
      </w:r>
      <w:r w:rsidR="002F42A9" w:rsidRPr="00852E67">
        <w:rPr>
          <w:sz w:val="28"/>
          <w:szCs w:val="28"/>
        </w:rPr>
        <w:t xml:space="preserve"> по </w:t>
      </w:r>
      <w:r w:rsidR="002710AC" w:rsidRPr="00852E67">
        <w:rPr>
          <w:sz w:val="28"/>
          <w:szCs w:val="28"/>
        </w:rPr>
        <w:t xml:space="preserve">ул. </w:t>
      </w:r>
      <w:r w:rsidR="00852E67" w:rsidRPr="00852E67">
        <w:rPr>
          <w:sz w:val="28"/>
          <w:szCs w:val="28"/>
        </w:rPr>
        <w:t>Академика Мясникова, 18</w:t>
      </w:r>
      <w:r w:rsidR="00302676" w:rsidRPr="00852E67">
        <w:rPr>
          <w:sz w:val="28"/>
          <w:szCs w:val="28"/>
        </w:rPr>
        <w:t>.</w:t>
      </w:r>
    </w:p>
    <w:p w:rsidR="00125855" w:rsidRPr="00852E67" w:rsidRDefault="00125855" w:rsidP="00D000C0">
      <w:pPr>
        <w:pStyle w:val="110"/>
        <w:shd w:val="clear" w:color="auto" w:fill="auto"/>
        <w:tabs>
          <w:tab w:val="left" w:leader="underscore" w:pos="3331"/>
        </w:tabs>
        <w:spacing w:line="240" w:lineRule="auto"/>
        <w:ind w:firstLine="0"/>
        <w:jc w:val="left"/>
        <w:rPr>
          <w:sz w:val="28"/>
          <w:szCs w:val="28"/>
        </w:rPr>
      </w:pPr>
    </w:p>
    <w:p w:rsidR="00D57368" w:rsidRPr="00852E67" w:rsidRDefault="00182748">
      <w:pPr>
        <w:rPr>
          <w:rFonts w:ascii="Times New Roman" w:hAnsi="Times New Roman" w:cs="Times New Roman"/>
          <w:b/>
          <w:sz w:val="28"/>
          <w:szCs w:val="28"/>
        </w:rPr>
      </w:pPr>
      <w:r w:rsidRPr="00852E67">
        <w:rPr>
          <w:rFonts w:ascii="Times New Roman" w:hAnsi="Times New Roman" w:cs="Times New Roman"/>
          <w:sz w:val="28"/>
          <w:szCs w:val="28"/>
        </w:rPr>
        <w:br w:type="page"/>
      </w:r>
      <w:bookmarkEnd w:id="44"/>
    </w:p>
    <w:p w:rsidR="003F26B2" w:rsidRPr="00852E67" w:rsidRDefault="00791867" w:rsidP="004004BD">
      <w:pPr>
        <w:jc w:val="center"/>
        <w:rPr>
          <w:rFonts w:ascii="Times New Roman" w:hAnsi="Times New Roman" w:cs="Times New Roman"/>
          <w:b/>
          <w:sz w:val="28"/>
          <w:szCs w:val="28"/>
        </w:rPr>
      </w:pPr>
      <w:r w:rsidRPr="00852E67">
        <w:rPr>
          <w:rFonts w:ascii="Times New Roman" w:hAnsi="Times New Roman" w:cs="Times New Roman"/>
          <w:b/>
          <w:sz w:val="28"/>
          <w:szCs w:val="28"/>
        </w:rPr>
        <w:lastRenderedPageBreak/>
        <w:t xml:space="preserve">Раздел </w:t>
      </w:r>
      <w:r w:rsidR="00830D58" w:rsidRPr="00852E67">
        <w:rPr>
          <w:rFonts w:ascii="Times New Roman" w:hAnsi="Times New Roman" w:cs="Times New Roman"/>
          <w:b/>
          <w:sz w:val="28"/>
          <w:szCs w:val="28"/>
        </w:rPr>
        <w:t>10</w:t>
      </w:r>
    </w:p>
    <w:p w:rsidR="003F26B2" w:rsidRPr="00852E67" w:rsidRDefault="003F26B2" w:rsidP="004004BD">
      <w:pPr>
        <w:jc w:val="center"/>
        <w:rPr>
          <w:rFonts w:ascii="Times New Roman" w:hAnsi="Times New Roman" w:cs="Times New Roman"/>
          <w:b/>
          <w:sz w:val="28"/>
          <w:szCs w:val="28"/>
        </w:rPr>
      </w:pPr>
    </w:p>
    <w:p w:rsidR="004004BD" w:rsidRPr="00852E67" w:rsidRDefault="004004BD" w:rsidP="004004BD">
      <w:pPr>
        <w:jc w:val="center"/>
        <w:rPr>
          <w:rFonts w:ascii="Times New Roman" w:hAnsi="Times New Roman" w:cs="Times New Roman"/>
          <w:b/>
          <w:sz w:val="28"/>
          <w:szCs w:val="28"/>
        </w:rPr>
      </w:pPr>
      <w:r w:rsidRPr="00852E67">
        <w:rPr>
          <w:rFonts w:ascii="Times New Roman" w:hAnsi="Times New Roman" w:cs="Times New Roman"/>
          <w:b/>
          <w:sz w:val="28"/>
          <w:szCs w:val="28"/>
        </w:rPr>
        <w:t>Расчет размера платы за предоставление копии одного листа конкурсной документации, содержащегося в конкурсной документации по открытому конкурсу по отбору управляющей организации для управления многоквартирными домами в бумажном виде</w:t>
      </w:r>
    </w:p>
    <w:p w:rsidR="004004BD" w:rsidRPr="00852E67" w:rsidRDefault="004004BD" w:rsidP="004004BD">
      <w:pPr>
        <w:jc w:val="center"/>
        <w:rPr>
          <w:rFonts w:ascii="Times New Roman" w:hAnsi="Times New Roman" w:cs="Times New Roman"/>
          <w:b/>
          <w:sz w:val="28"/>
          <w:szCs w:val="28"/>
        </w:rPr>
      </w:pPr>
    </w:p>
    <w:p w:rsidR="004004BD" w:rsidRPr="00852E67" w:rsidRDefault="004004BD" w:rsidP="004004BD">
      <w:pPr>
        <w:ind w:firstLine="709"/>
        <w:jc w:val="both"/>
        <w:rPr>
          <w:rFonts w:ascii="Times New Roman" w:hAnsi="Times New Roman" w:cs="Times New Roman"/>
          <w:sz w:val="28"/>
          <w:szCs w:val="28"/>
        </w:rPr>
      </w:pPr>
      <w:r w:rsidRPr="00852E67">
        <w:rPr>
          <w:rFonts w:ascii="Times New Roman" w:hAnsi="Times New Roman" w:cs="Times New Roman"/>
          <w:sz w:val="28"/>
          <w:szCs w:val="28"/>
        </w:rPr>
        <w:t>Расчетный размер платы за предоставлении копии одного листа конкурсной документации, содержащегося в конкурсной документации по открытому конкурсу по отбору управляющей организации для управления многоквартирными домами в бумажном виде (далее – конкурсная документация):</w:t>
      </w:r>
    </w:p>
    <w:p w:rsidR="004004BD" w:rsidRPr="00852E67" w:rsidRDefault="004004BD" w:rsidP="004004BD">
      <w:pPr>
        <w:ind w:firstLine="709"/>
        <w:jc w:val="center"/>
        <w:rPr>
          <w:rFonts w:ascii="Times New Roman" w:hAnsi="Times New Roman" w:cs="Times New Roman"/>
          <w:b/>
          <w:i/>
          <w:sz w:val="28"/>
          <w:szCs w:val="28"/>
        </w:rPr>
      </w:pPr>
      <w:r w:rsidRPr="00852E67">
        <w:rPr>
          <w:rFonts w:ascii="Times New Roman" w:hAnsi="Times New Roman" w:cs="Times New Roman"/>
          <w:b/>
          <w:i/>
          <w:sz w:val="28"/>
          <w:szCs w:val="28"/>
        </w:rPr>
        <w:t>Пд = Рп/(10*Кр+Кд),</w:t>
      </w:r>
    </w:p>
    <w:p w:rsidR="004004BD" w:rsidRPr="00852E67" w:rsidRDefault="004004BD" w:rsidP="004004BD">
      <w:pPr>
        <w:ind w:firstLine="709"/>
        <w:jc w:val="center"/>
        <w:rPr>
          <w:rFonts w:ascii="Times New Roman" w:hAnsi="Times New Roman" w:cs="Times New Roman"/>
          <w:b/>
          <w:i/>
          <w:sz w:val="28"/>
          <w:szCs w:val="28"/>
        </w:rPr>
      </w:pPr>
    </w:p>
    <w:p w:rsidR="004004BD" w:rsidRPr="00852E67" w:rsidRDefault="004004BD" w:rsidP="004004BD">
      <w:pPr>
        <w:ind w:firstLine="709"/>
        <w:jc w:val="both"/>
        <w:rPr>
          <w:rFonts w:ascii="Times New Roman" w:hAnsi="Times New Roman" w:cs="Times New Roman"/>
          <w:b/>
          <w:i/>
          <w:sz w:val="28"/>
          <w:szCs w:val="28"/>
        </w:rPr>
      </w:pPr>
      <w:r w:rsidRPr="00852E67">
        <w:rPr>
          <w:rFonts w:ascii="Times New Roman" w:hAnsi="Times New Roman" w:cs="Times New Roman"/>
          <w:b/>
          <w:i/>
          <w:sz w:val="28"/>
          <w:szCs w:val="28"/>
        </w:rPr>
        <w:t xml:space="preserve">Рп </w:t>
      </w:r>
      <w:r w:rsidRPr="00852E67">
        <w:rPr>
          <w:rFonts w:ascii="Times New Roman" w:hAnsi="Times New Roman" w:cs="Times New Roman"/>
          <w:sz w:val="28"/>
          <w:szCs w:val="28"/>
        </w:rPr>
        <w:t>= 30000 руб. - расходы бюджета муниципального образования на планируемый год, направляемые на финансирование 340 статьи «увеличение стоимости материальных запасов»;</w:t>
      </w:r>
    </w:p>
    <w:p w:rsidR="004004BD" w:rsidRPr="00852E67" w:rsidRDefault="004004BD" w:rsidP="004004BD">
      <w:pPr>
        <w:ind w:firstLine="709"/>
        <w:jc w:val="both"/>
        <w:rPr>
          <w:rFonts w:ascii="Times New Roman" w:hAnsi="Times New Roman" w:cs="Times New Roman"/>
          <w:sz w:val="28"/>
          <w:szCs w:val="28"/>
        </w:rPr>
      </w:pPr>
      <w:r w:rsidRPr="00852E67">
        <w:rPr>
          <w:rFonts w:ascii="Times New Roman" w:hAnsi="Times New Roman" w:cs="Times New Roman"/>
          <w:b/>
          <w:i/>
          <w:sz w:val="28"/>
          <w:szCs w:val="28"/>
        </w:rPr>
        <w:t>Кр</w:t>
      </w:r>
      <w:r w:rsidRPr="00852E67">
        <w:rPr>
          <w:rFonts w:ascii="Times New Roman" w:hAnsi="Times New Roman" w:cs="Times New Roman"/>
          <w:sz w:val="28"/>
          <w:szCs w:val="28"/>
        </w:rPr>
        <w:t xml:space="preserve"> = 1000 - количество факторов (листов) предоставления сведений, содержащихся в конкурсной документации, осуществленных за плату;</w:t>
      </w:r>
    </w:p>
    <w:p w:rsidR="004004BD" w:rsidRPr="00852E67" w:rsidRDefault="004004BD" w:rsidP="004004BD">
      <w:pPr>
        <w:ind w:firstLine="709"/>
        <w:jc w:val="both"/>
        <w:rPr>
          <w:rFonts w:ascii="Times New Roman" w:hAnsi="Times New Roman" w:cs="Times New Roman"/>
          <w:sz w:val="28"/>
          <w:szCs w:val="28"/>
        </w:rPr>
      </w:pPr>
      <w:r w:rsidRPr="00852E67">
        <w:rPr>
          <w:rFonts w:ascii="Times New Roman" w:hAnsi="Times New Roman" w:cs="Times New Roman"/>
          <w:b/>
          <w:i/>
          <w:sz w:val="28"/>
          <w:szCs w:val="28"/>
        </w:rPr>
        <w:t>Кд</w:t>
      </w:r>
      <w:r w:rsidRPr="00852E67">
        <w:rPr>
          <w:rFonts w:ascii="Times New Roman" w:hAnsi="Times New Roman" w:cs="Times New Roman"/>
          <w:sz w:val="28"/>
          <w:szCs w:val="28"/>
        </w:rPr>
        <w:t xml:space="preserve"> = 100 – количество факторов предоставления копии одного документа, содержащегося в конкурсной документации, осуществленных за плату;</w:t>
      </w:r>
    </w:p>
    <w:p w:rsidR="004004BD" w:rsidRPr="00852E67" w:rsidRDefault="004004BD" w:rsidP="004004BD">
      <w:pPr>
        <w:ind w:firstLine="709"/>
        <w:jc w:val="both"/>
        <w:rPr>
          <w:rFonts w:ascii="Times New Roman" w:hAnsi="Times New Roman" w:cs="Times New Roman"/>
          <w:sz w:val="28"/>
          <w:szCs w:val="28"/>
        </w:rPr>
      </w:pPr>
      <w:r w:rsidRPr="00852E67">
        <w:rPr>
          <w:rFonts w:ascii="Times New Roman" w:hAnsi="Times New Roman" w:cs="Times New Roman"/>
          <w:b/>
          <w:i/>
          <w:sz w:val="28"/>
          <w:szCs w:val="28"/>
        </w:rPr>
        <w:t>10</w:t>
      </w:r>
      <w:r w:rsidRPr="00852E67">
        <w:rPr>
          <w:rFonts w:ascii="Times New Roman" w:hAnsi="Times New Roman" w:cs="Times New Roman"/>
          <w:sz w:val="28"/>
          <w:szCs w:val="28"/>
        </w:rPr>
        <w:t xml:space="preserve"> – постоянный коэффициент, равный отношению максимальных размеров платы за предоставление сведений, содержащихся в конкурсной документации, осуществленных за плату</w:t>
      </w:r>
    </w:p>
    <w:p w:rsidR="004004BD" w:rsidRPr="00852E67" w:rsidRDefault="004004BD" w:rsidP="004004BD">
      <w:pPr>
        <w:ind w:firstLine="709"/>
        <w:jc w:val="center"/>
        <w:rPr>
          <w:rFonts w:ascii="Times New Roman" w:hAnsi="Times New Roman" w:cs="Times New Roman"/>
          <w:b/>
          <w:i/>
          <w:sz w:val="28"/>
          <w:szCs w:val="28"/>
        </w:rPr>
      </w:pPr>
    </w:p>
    <w:p w:rsidR="004004BD" w:rsidRPr="00852E67" w:rsidRDefault="004004BD" w:rsidP="004004BD">
      <w:pPr>
        <w:ind w:firstLine="709"/>
        <w:jc w:val="center"/>
        <w:rPr>
          <w:rFonts w:ascii="Times New Roman" w:hAnsi="Times New Roman" w:cs="Times New Roman"/>
          <w:sz w:val="28"/>
          <w:szCs w:val="28"/>
        </w:rPr>
      </w:pPr>
      <w:r w:rsidRPr="00852E67">
        <w:rPr>
          <w:rFonts w:ascii="Times New Roman" w:hAnsi="Times New Roman" w:cs="Times New Roman"/>
          <w:b/>
          <w:i/>
          <w:sz w:val="28"/>
          <w:szCs w:val="28"/>
        </w:rPr>
        <w:t xml:space="preserve">Пд </w:t>
      </w:r>
      <w:r w:rsidRPr="00852E67">
        <w:rPr>
          <w:rFonts w:ascii="Times New Roman" w:hAnsi="Times New Roman" w:cs="Times New Roman"/>
          <w:sz w:val="28"/>
          <w:szCs w:val="28"/>
        </w:rPr>
        <w:t xml:space="preserve">= 30000 руб./(1000*10+100) = </w:t>
      </w:r>
      <w:r w:rsidRPr="00852E67">
        <w:rPr>
          <w:rFonts w:ascii="Times New Roman" w:hAnsi="Times New Roman" w:cs="Times New Roman"/>
          <w:sz w:val="28"/>
          <w:szCs w:val="28"/>
          <w:u w:val="single"/>
        </w:rPr>
        <w:t>3 руб.</w:t>
      </w:r>
    </w:p>
    <w:p w:rsidR="004004BD" w:rsidRPr="00852E67" w:rsidRDefault="004004BD" w:rsidP="004004BD">
      <w:pPr>
        <w:rPr>
          <w:rFonts w:ascii="Times New Roman" w:hAnsi="Times New Roman" w:cs="Times New Roman"/>
          <w:sz w:val="28"/>
          <w:szCs w:val="28"/>
        </w:rPr>
      </w:pPr>
    </w:p>
    <w:p w:rsidR="004004BD" w:rsidRPr="00852E67" w:rsidRDefault="004004BD" w:rsidP="004004BD">
      <w:pPr>
        <w:ind w:firstLine="540"/>
        <w:jc w:val="both"/>
        <w:rPr>
          <w:rFonts w:ascii="Times New Roman" w:hAnsi="Times New Roman" w:cs="Times New Roman"/>
          <w:sz w:val="28"/>
          <w:szCs w:val="28"/>
        </w:rPr>
      </w:pPr>
    </w:p>
    <w:p w:rsidR="002C7035" w:rsidRPr="00852E67" w:rsidRDefault="002C7035" w:rsidP="002C7035">
      <w:pPr>
        <w:rPr>
          <w:rFonts w:ascii="Times New Roman" w:hAnsi="Times New Roman" w:cs="Times New Roman"/>
          <w:sz w:val="28"/>
          <w:szCs w:val="28"/>
        </w:rPr>
      </w:pPr>
      <w:r w:rsidRPr="00852E67">
        <w:rPr>
          <w:rFonts w:ascii="Times New Roman" w:hAnsi="Times New Roman" w:cs="Times New Roman"/>
          <w:sz w:val="28"/>
          <w:szCs w:val="28"/>
        </w:rPr>
        <w:t xml:space="preserve">Первый заместитель главы </w:t>
      </w:r>
    </w:p>
    <w:p w:rsidR="004004BD" w:rsidRPr="00852E67" w:rsidRDefault="002C7035" w:rsidP="002C7035">
      <w:pPr>
        <w:rPr>
          <w:rFonts w:ascii="Times New Roman" w:hAnsi="Times New Roman" w:cs="Times New Roman"/>
          <w:sz w:val="28"/>
          <w:szCs w:val="28"/>
        </w:rPr>
      </w:pPr>
      <w:r w:rsidRPr="00852E67">
        <w:rPr>
          <w:rFonts w:ascii="Times New Roman" w:hAnsi="Times New Roman" w:cs="Times New Roman"/>
          <w:sz w:val="28"/>
          <w:szCs w:val="28"/>
        </w:rPr>
        <w:t>администрации города</w:t>
      </w:r>
      <w:r w:rsidR="00A500C9" w:rsidRPr="00852E67">
        <w:rPr>
          <w:rFonts w:ascii="Times New Roman" w:hAnsi="Times New Roman" w:cs="Times New Roman"/>
          <w:sz w:val="28"/>
          <w:szCs w:val="28"/>
        </w:rPr>
        <w:t xml:space="preserve"> </w:t>
      </w:r>
      <w:r w:rsidR="004004BD" w:rsidRPr="00852E67">
        <w:rPr>
          <w:rFonts w:ascii="Times New Roman" w:hAnsi="Times New Roman" w:cs="Times New Roman"/>
          <w:sz w:val="28"/>
          <w:szCs w:val="28"/>
        </w:rPr>
        <w:t xml:space="preserve">               </w:t>
      </w:r>
      <w:r w:rsidR="00A500C9" w:rsidRPr="00852E67">
        <w:rPr>
          <w:rFonts w:ascii="Times New Roman" w:hAnsi="Times New Roman" w:cs="Times New Roman"/>
          <w:sz w:val="28"/>
          <w:szCs w:val="28"/>
        </w:rPr>
        <w:t xml:space="preserve">            </w:t>
      </w:r>
      <w:r w:rsidR="004004BD" w:rsidRPr="00852E67">
        <w:rPr>
          <w:rFonts w:ascii="Times New Roman" w:hAnsi="Times New Roman" w:cs="Times New Roman"/>
          <w:sz w:val="28"/>
          <w:szCs w:val="28"/>
        </w:rPr>
        <w:t xml:space="preserve">                           </w:t>
      </w:r>
      <w:r w:rsidR="00182748" w:rsidRPr="00852E67">
        <w:rPr>
          <w:rFonts w:ascii="Times New Roman" w:hAnsi="Times New Roman" w:cs="Times New Roman"/>
          <w:sz w:val="28"/>
          <w:szCs w:val="28"/>
        </w:rPr>
        <w:t xml:space="preserve">   </w:t>
      </w:r>
      <w:r w:rsidR="004004BD" w:rsidRPr="00852E67">
        <w:rPr>
          <w:rFonts w:ascii="Times New Roman" w:hAnsi="Times New Roman" w:cs="Times New Roman"/>
          <w:sz w:val="28"/>
          <w:szCs w:val="28"/>
        </w:rPr>
        <w:t xml:space="preserve">                </w:t>
      </w:r>
      <w:r w:rsidRPr="00852E67">
        <w:rPr>
          <w:rFonts w:ascii="Times New Roman" w:hAnsi="Times New Roman" w:cs="Times New Roman"/>
          <w:sz w:val="28"/>
          <w:szCs w:val="28"/>
        </w:rPr>
        <w:t xml:space="preserve">          </w:t>
      </w:r>
      <w:r w:rsidR="004004BD" w:rsidRPr="00852E67">
        <w:rPr>
          <w:rFonts w:ascii="Times New Roman" w:hAnsi="Times New Roman" w:cs="Times New Roman"/>
          <w:sz w:val="28"/>
          <w:szCs w:val="28"/>
        </w:rPr>
        <w:t xml:space="preserve">       О.В. Кривенко</w:t>
      </w:r>
    </w:p>
    <w:p w:rsidR="00A54E48" w:rsidRPr="00852E67" w:rsidRDefault="00A54E48" w:rsidP="00914BF1">
      <w:pPr>
        <w:pStyle w:val="110"/>
        <w:shd w:val="clear" w:color="auto" w:fill="auto"/>
        <w:tabs>
          <w:tab w:val="left" w:leader="underscore" w:pos="3331"/>
        </w:tabs>
        <w:spacing w:line="240" w:lineRule="auto"/>
        <w:ind w:firstLine="709"/>
        <w:jc w:val="left"/>
        <w:rPr>
          <w:sz w:val="28"/>
          <w:szCs w:val="28"/>
        </w:rPr>
      </w:pPr>
    </w:p>
    <w:p w:rsidR="00223833" w:rsidRPr="00852E67" w:rsidRDefault="00223833">
      <w:pPr>
        <w:pStyle w:val="110"/>
        <w:shd w:val="clear" w:color="auto" w:fill="auto"/>
        <w:tabs>
          <w:tab w:val="left" w:leader="underscore" w:pos="3331"/>
        </w:tabs>
        <w:spacing w:line="240" w:lineRule="auto"/>
        <w:ind w:firstLine="709"/>
        <w:jc w:val="left"/>
        <w:rPr>
          <w:sz w:val="28"/>
          <w:szCs w:val="28"/>
        </w:rPr>
      </w:pPr>
    </w:p>
    <w:p w:rsidR="00D719E4" w:rsidRPr="00852E67" w:rsidRDefault="00D719E4">
      <w:pPr>
        <w:pStyle w:val="110"/>
        <w:shd w:val="clear" w:color="auto" w:fill="auto"/>
        <w:tabs>
          <w:tab w:val="left" w:leader="underscore" w:pos="3331"/>
        </w:tabs>
        <w:spacing w:line="240" w:lineRule="auto"/>
        <w:ind w:firstLine="709"/>
        <w:jc w:val="left"/>
        <w:rPr>
          <w:sz w:val="28"/>
          <w:szCs w:val="28"/>
        </w:rPr>
      </w:pPr>
    </w:p>
    <w:sectPr w:rsidR="00D719E4" w:rsidRPr="00852E67" w:rsidSect="00F36C5A">
      <w:headerReference w:type="default" r:id="rId39"/>
      <w:pgSz w:w="11905" w:h="16837" w:code="9"/>
      <w:pgMar w:top="851" w:right="706" w:bottom="709" w:left="141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A93" w:rsidRDefault="000E0A93" w:rsidP="00B84B01">
      <w:r>
        <w:separator/>
      </w:r>
    </w:p>
    <w:p w:rsidR="000E0A93" w:rsidRDefault="000E0A93"/>
  </w:endnote>
  <w:endnote w:type="continuationSeparator" w:id="1">
    <w:p w:rsidR="000E0A93" w:rsidRDefault="000E0A93" w:rsidP="00B84B01">
      <w:r>
        <w:continuationSeparator/>
      </w:r>
    </w:p>
    <w:p w:rsidR="000E0A93" w:rsidRDefault="000E0A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A93" w:rsidRDefault="000E0A93"/>
    <w:p w:rsidR="000E0A93" w:rsidRDefault="000E0A93"/>
  </w:footnote>
  <w:footnote w:type="continuationSeparator" w:id="1">
    <w:p w:rsidR="000E0A93" w:rsidRDefault="000E0A93"/>
    <w:p w:rsidR="000E0A93" w:rsidRDefault="000E0A9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7766"/>
      <w:docPartObj>
        <w:docPartGallery w:val="Page Numbers (Top of Page)"/>
        <w:docPartUnique/>
      </w:docPartObj>
    </w:sdtPr>
    <w:sdtEndPr>
      <w:rPr>
        <w:rFonts w:ascii="Times New Roman" w:hAnsi="Times New Roman" w:cs="Times New Roman"/>
      </w:rPr>
    </w:sdtEndPr>
    <w:sdtContent>
      <w:p w:rsidR="005E6996" w:rsidRDefault="005E6996" w:rsidP="000F0AF3">
        <w:pPr>
          <w:pStyle w:val="aff2"/>
          <w:jc w:val="center"/>
        </w:pPr>
      </w:p>
      <w:p w:rsidR="00852E67" w:rsidRDefault="00852E67" w:rsidP="000F0AF3">
        <w:pPr>
          <w:pStyle w:val="aff2"/>
          <w:jc w:val="center"/>
        </w:pPr>
      </w:p>
      <w:p w:rsidR="005E6996" w:rsidRPr="00F33FE2" w:rsidRDefault="005E6996" w:rsidP="000F0AF3">
        <w:pPr>
          <w:pStyle w:val="aff2"/>
          <w:jc w:val="center"/>
          <w:rPr>
            <w:rFonts w:ascii="Times New Roman" w:hAnsi="Times New Roman" w:cs="Times New Roman"/>
          </w:rPr>
        </w:pPr>
        <w:r w:rsidRPr="00F33FE2">
          <w:rPr>
            <w:rFonts w:ascii="Times New Roman" w:hAnsi="Times New Roman" w:cs="Times New Roman"/>
          </w:rPr>
          <w:fldChar w:fldCharType="begin"/>
        </w:r>
        <w:r w:rsidRPr="00F33FE2">
          <w:rPr>
            <w:rFonts w:ascii="Times New Roman" w:hAnsi="Times New Roman" w:cs="Times New Roman"/>
          </w:rPr>
          <w:instrText xml:space="preserve"> PAGE   \* MERGEFORMAT </w:instrText>
        </w:r>
        <w:r w:rsidRPr="00F33FE2">
          <w:rPr>
            <w:rFonts w:ascii="Times New Roman" w:hAnsi="Times New Roman" w:cs="Times New Roman"/>
          </w:rPr>
          <w:fldChar w:fldCharType="separate"/>
        </w:r>
        <w:r w:rsidR="00852E67">
          <w:rPr>
            <w:rFonts w:ascii="Times New Roman" w:hAnsi="Times New Roman" w:cs="Times New Roman"/>
            <w:noProof/>
          </w:rPr>
          <w:t>2</w:t>
        </w:r>
        <w:r w:rsidRPr="00F33FE2">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0F2A"/>
    <w:multiLevelType w:val="multilevel"/>
    <w:tmpl w:val="F200942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563B39"/>
    <w:multiLevelType w:val="hybridMultilevel"/>
    <w:tmpl w:val="6CD225C6"/>
    <w:lvl w:ilvl="0" w:tplc="0419000F">
      <w:start w:val="1"/>
      <w:numFmt w:val="decimal"/>
      <w:lvlText w:val="%1."/>
      <w:lvlJc w:val="left"/>
      <w:pPr>
        <w:ind w:left="1002" w:hanging="360"/>
      </w:p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nsid w:val="06E4141E"/>
    <w:multiLevelType w:val="hybridMultilevel"/>
    <w:tmpl w:val="0F0A5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91FDA"/>
    <w:multiLevelType w:val="hybridMultilevel"/>
    <w:tmpl w:val="F9722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B66CE"/>
    <w:multiLevelType w:val="multilevel"/>
    <w:tmpl w:val="9558EA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5D7D5A"/>
    <w:multiLevelType w:val="hybridMultilevel"/>
    <w:tmpl w:val="4EE8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14F10"/>
    <w:multiLevelType w:val="hybridMultilevel"/>
    <w:tmpl w:val="97C88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260E39"/>
    <w:multiLevelType w:val="hybridMultilevel"/>
    <w:tmpl w:val="B0683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B85304"/>
    <w:multiLevelType w:val="hybridMultilevel"/>
    <w:tmpl w:val="013A47E8"/>
    <w:lvl w:ilvl="0" w:tplc="12BC23CA">
      <w:start w:val="1"/>
      <w:numFmt w:val="decimal"/>
      <w:lvlText w:val="%1."/>
      <w:lvlJc w:val="left"/>
      <w:pPr>
        <w:ind w:left="1287" w:hanging="360"/>
      </w:pPr>
      <w:rPr>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C415142"/>
    <w:multiLevelType w:val="hybridMultilevel"/>
    <w:tmpl w:val="35E6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AA0724"/>
    <w:multiLevelType w:val="hybridMultilevel"/>
    <w:tmpl w:val="9B581B16"/>
    <w:lvl w:ilvl="0" w:tplc="8BEEB5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F240B6"/>
    <w:multiLevelType w:val="hybridMultilevel"/>
    <w:tmpl w:val="208AA726"/>
    <w:lvl w:ilvl="0" w:tplc="D33429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295440"/>
    <w:multiLevelType w:val="multilevel"/>
    <w:tmpl w:val="E75EB01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675159"/>
    <w:multiLevelType w:val="hybridMultilevel"/>
    <w:tmpl w:val="1B620088"/>
    <w:lvl w:ilvl="0" w:tplc="1D3287A8">
      <w:start w:val="2"/>
      <w:numFmt w:val="decimal"/>
      <w:lvlText w:val="%1."/>
      <w:lvlJc w:val="left"/>
      <w:pPr>
        <w:ind w:left="480" w:hanging="360"/>
      </w:pPr>
      <w:rPr>
        <w:rFonts w:ascii="Times New Roman" w:hAnsi="Times New Roman" w:cs="Times New Roman" w:hint="default"/>
      </w:rPr>
    </w:lvl>
    <w:lvl w:ilvl="1" w:tplc="04190019">
      <w:start w:val="1"/>
      <w:numFmt w:val="lowerLetter"/>
      <w:lvlText w:val="%2."/>
      <w:lvlJc w:val="left"/>
      <w:pPr>
        <w:ind w:left="1200" w:hanging="360"/>
      </w:pPr>
    </w:lvl>
    <w:lvl w:ilvl="2" w:tplc="107A6520">
      <w:start w:val="1"/>
      <w:numFmt w:val="upperRoman"/>
      <w:lvlText w:val="%3."/>
      <w:lvlJc w:val="left"/>
      <w:pPr>
        <w:ind w:left="2460" w:hanging="720"/>
      </w:pPr>
      <w:rPr>
        <w:rFonts w:hint="default"/>
      </w:r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11940690"/>
    <w:multiLevelType w:val="hybridMultilevel"/>
    <w:tmpl w:val="1C3A5E5C"/>
    <w:lvl w:ilvl="0" w:tplc="4B72C66A">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07D02"/>
    <w:multiLevelType w:val="hybridMultilevel"/>
    <w:tmpl w:val="3438A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677D82"/>
    <w:multiLevelType w:val="hybridMultilevel"/>
    <w:tmpl w:val="BA54D392"/>
    <w:lvl w:ilvl="0" w:tplc="0AD622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3E15AC"/>
    <w:multiLevelType w:val="hybridMultilevel"/>
    <w:tmpl w:val="1FF43C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D06966"/>
    <w:multiLevelType w:val="hybridMultilevel"/>
    <w:tmpl w:val="693EDF0E"/>
    <w:lvl w:ilvl="0" w:tplc="BF4EC572">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BA5021"/>
    <w:multiLevelType w:val="hybridMultilevel"/>
    <w:tmpl w:val="7C229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E50BF5"/>
    <w:multiLevelType w:val="hybridMultilevel"/>
    <w:tmpl w:val="3C64520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147616"/>
    <w:multiLevelType w:val="hybridMultilevel"/>
    <w:tmpl w:val="550AB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A53EFF"/>
    <w:multiLevelType w:val="multilevel"/>
    <w:tmpl w:val="C3B212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pStyle w:val="1"/>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4"/>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3">
    <w:nsid w:val="1BB521BA"/>
    <w:multiLevelType w:val="hybridMultilevel"/>
    <w:tmpl w:val="08B667A4"/>
    <w:lvl w:ilvl="0" w:tplc="8BEEB548">
      <w:start w:val="1"/>
      <w:numFmt w:val="decimal"/>
      <w:lvlText w:val="%1."/>
      <w:lvlJc w:val="left"/>
      <w:pPr>
        <w:ind w:left="720" w:hanging="360"/>
      </w:pPr>
      <w:rPr>
        <w:b w:val="0"/>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2A3261"/>
    <w:multiLevelType w:val="hybridMultilevel"/>
    <w:tmpl w:val="FB603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7412DB"/>
    <w:multiLevelType w:val="hybridMultilevel"/>
    <w:tmpl w:val="43242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596C6D"/>
    <w:multiLevelType w:val="hybridMultilevel"/>
    <w:tmpl w:val="9A4AAF4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874FEE"/>
    <w:multiLevelType w:val="hybridMultilevel"/>
    <w:tmpl w:val="4BA8D95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9E58A7"/>
    <w:multiLevelType w:val="hybridMultilevel"/>
    <w:tmpl w:val="8DEC0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AD67BD"/>
    <w:multiLevelType w:val="hybridMultilevel"/>
    <w:tmpl w:val="240C2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D153EC"/>
    <w:multiLevelType w:val="hybridMultilevel"/>
    <w:tmpl w:val="A3BA9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BC2757"/>
    <w:multiLevelType w:val="hybridMultilevel"/>
    <w:tmpl w:val="E75665FC"/>
    <w:lvl w:ilvl="0" w:tplc="BB9A9F0C">
      <w:start w:val="1"/>
      <w:numFmt w:val="decimal"/>
      <w:lvlText w:val="%1."/>
      <w:lvlJc w:val="left"/>
      <w:pPr>
        <w:ind w:left="100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E51133"/>
    <w:multiLevelType w:val="hybridMultilevel"/>
    <w:tmpl w:val="7EC278F6"/>
    <w:lvl w:ilvl="0" w:tplc="FDC86EA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A607A6"/>
    <w:multiLevelType w:val="hybridMultilevel"/>
    <w:tmpl w:val="502AE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BE09EE"/>
    <w:multiLevelType w:val="hybridMultilevel"/>
    <w:tmpl w:val="37807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0769CC"/>
    <w:multiLevelType w:val="multilevel"/>
    <w:tmpl w:val="9AB0F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1922E5"/>
    <w:multiLevelType w:val="hybridMultilevel"/>
    <w:tmpl w:val="D0F6F7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7DF533E"/>
    <w:multiLevelType w:val="multilevel"/>
    <w:tmpl w:val="FD9E5F7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9D33848"/>
    <w:multiLevelType w:val="hybridMultilevel"/>
    <w:tmpl w:val="CE56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027F98"/>
    <w:multiLevelType w:val="hybridMultilevel"/>
    <w:tmpl w:val="5D142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D62364C"/>
    <w:multiLevelType w:val="hybridMultilevel"/>
    <w:tmpl w:val="8492576C"/>
    <w:lvl w:ilvl="0" w:tplc="0419000F">
      <w:start w:val="1"/>
      <w:numFmt w:val="decimal"/>
      <w:lvlText w:val="%1."/>
      <w:lvlJc w:val="left"/>
      <w:pPr>
        <w:ind w:left="720" w:hanging="360"/>
      </w:p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EF35CB0"/>
    <w:multiLevelType w:val="hybridMultilevel"/>
    <w:tmpl w:val="10A4BF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0015EC5"/>
    <w:multiLevelType w:val="hybridMultilevel"/>
    <w:tmpl w:val="E99C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081094F"/>
    <w:multiLevelType w:val="hybridMultilevel"/>
    <w:tmpl w:val="79564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030BFD"/>
    <w:multiLevelType w:val="hybridMultilevel"/>
    <w:tmpl w:val="2E3C0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80A2995"/>
    <w:multiLevelType w:val="hybridMultilevel"/>
    <w:tmpl w:val="FB626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94E1814"/>
    <w:multiLevelType w:val="hybridMultilevel"/>
    <w:tmpl w:val="935255F0"/>
    <w:lvl w:ilvl="0" w:tplc="38046138">
      <w:start w:val="1"/>
      <w:numFmt w:val="decimal"/>
      <w:lvlText w:val="%1."/>
      <w:lvlJc w:val="left"/>
      <w:pPr>
        <w:ind w:left="502" w:hanging="360"/>
      </w:pPr>
      <w:rPr>
        <w:b w:val="0"/>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B33CB1"/>
    <w:multiLevelType w:val="hybridMultilevel"/>
    <w:tmpl w:val="22E65554"/>
    <w:lvl w:ilvl="0" w:tplc="0419000F">
      <w:start w:val="1"/>
      <w:numFmt w:val="decimal"/>
      <w:lvlText w:val="%1."/>
      <w:lvlJc w:val="left"/>
      <w:pPr>
        <w:ind w:left="1111" w:hanging="360"/>
      </w:p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48">
    <w:nsid w:val="39BF081E"/>
    <w:multiLevelType w:val="hybridMultilevel"/>
    <w:tmpl w:val="8BB662CA"/>
    <w:lvl w:ilvl="0" w:tplc="0419000F">
      <w:start w:val="1"/>
      <w:numFmt w:val="decimal"/>
      <w:lvlText w:val="%1."/>
      <w:lvlJc w:val="left"/>
      <w:pPr>
        <w:ind w:left="720" w:hanging="360"/>
      </w:pPr>
    </w:lvl>
    <w:lvl w:ilvl="1" w:tplc="673262C2">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9E70277"/>
    <w:multiLevelType w:val="hybridMultilevel"/>
    <w:tmpl w:val="8FA2A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AB85B1C"/>
    <w:multiLevelType w:val="hybridMultilevel"/>
    <w:tmpl w:val="7AEE61BE"/>
    <w:lvl w:ilvl="0" w:tplc="4F7842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BCE07B5"/>
    <w:multiLevelType w:val="hybridMultilevel"/>
    <w:tmpl w:val="7C84516C"/>
    <w:lvl w:ilvl="0" w:tplc="0FFCB07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2F0BD4"/>
    <w:multiLevelType w:val="hybridMultilevel"/>
    <w:tmpl w:val="F4BED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C316F39"/>
    <w:multiLevelType w:val="multilevel"/>
    <w:tmpl w:val="E75EB01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887F83"/>
    <w:multiLevelType w:val="hybridMultilevel"/>
    <w:tmpl w:val="55D65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B629AE"/>
    <w:multiLevelType w:val="hybridMultilevel"/>
    <w:tmpl w:val="7DB290F0"/>
    <w:lvl w:ilvl="0" w:tplc="B226E5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F5325AE"/>
    <w:multiLevelType w:val="hybridMultilevel"/>
    <w:tmpl w:val="7CEA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4C501BB"/>
    <w:multiLevelType w:val="hybridMultilevel"/>
    <w:tmpl w:val="E0D29790"/>
    <w:lvl w:ilvl="0" w:tplc="7F066ECC">
      <w:start w:val="1"/>
      <w:numFmt w:val="upperRoman"/>
      <w:lvlText w:val="%1."/>
      <w:lvlJc w:val="left"/>
      <w:pPr>
        <w:ind w:left="3440" w:hanging="720"/>
      </w:pPr>
      <w:rPr>
        <w:rFonts w:hint="default"/>
      </w:rPr>
    </w:lvl>
    <w:lvl w:ilvl="1" w:tplc="04190019" w:tentative="1">
      <w:start w:val="1"/>
      <w:numFmt w:val="lowerLetter"/>
      <w:lvlText w:val="%2."/>
      <w:lvlJc w:val="left"/>
      <w:pPr>
        <w:ind w:left="3800" w:hanging="360"/>
      </w:pPr>
    </w:lvl>
    <w:lvl w:ilvl="2" w:tplc="0419001B" w:tentative="1">
      <w:start w:val="1"/>
      <w:numFmt w:val="lowerRoman"/>
      <w:lvlText w:val="%3."/>
      <w:lvlJc w:val="right"/>
      <w:pPr>
        <w:ind w:left="4520" w:hanging="180"/>
      </w:pPr>
    </w:lvl>
    <w:lvl w:ilvl="3" w:tplc="0419000F" w:tentative="1">
      <w:start w:val="1"/>
      <w:numFmt w:val="decimal"/>
      <w:lvlText w:val="%4."/>
      <w:lvlJc w:val="left"/>
      <w:pPr>
        <w:ind w:left="5240" w:hanging="360"/>
      </w:pPr>
    </w:lvl>
    <w:lvl w:ilvl="4" w:tplc="04190019" w:tentative="1">
      <w:start w:val="1"/>
      <w:numFmt w:val="lowerLetter"/>
      <w:lvlText w:val="%5."/>
      <w:lvlJc w:val="left"/>
      <w:pPr>
        <w:ind w:left="5960" w:hanging="360"/>
      </w:pPr>
    </w:lvl>
    <w:lvl w:ilvl="5" w:tplc="0419001B" w:tentative="1">
      <w:start w:val="1"/>
      <w:numFmt w:val="lowerRoman"/>
      <w:lvlText w:val="%6."/>
      <w:lvlJc w:val="right"/>
      <w:pPr>
        <w:ind w:left="6680" w:hanging="180"/>
      </w:pPr>
    </w:lvl>
    <w:lvl w:ilvl="6" w:tplc="0419000F" w:tentative="1">
      <w:start w:val="1"/>
      <w:numFmt w:val="decimal"/>
      <w:lvlText w:val="%7."/>
      <w:lvlJc w:val="left"/>
      <w:pPr>
        <w:ind w:left="7400" w:hanging="360"/>
      </w:pPr>
    </w:lvl>
    <w:lvl w:ilvl="7" w:tplc="04190019" w:tentative="1">
      <w:start w:val="1"/>
      <w:numFmt w:val="lowerLetter"/>
      <w:lvlText w:val="%8."/>
      <w:lvlJc w:val="left"/>
      <w:pPr>
        <w:ind w:left="8120" w:hanging="360"/>
      </w:pPr>
    </w:lvl>
    <w:lvl w:ilvl="8" w:tplc="0419001B" w:tentative="1">
      <w:start w:val="1"/>
      <w:numFmt w:val="lowerRoman"/>
      <w:lvlText w:val="%9."/>
      <w:lvlJc w:val="right"/>
      <w:pPr>
        <w:ind w:left="8840" w:hanging="180"/>
      </w:pPr>
    </w:lvl>
  </w:abstractNum>
  <w:abstractNum w:abstractNumId="58">
    <w:nsid w:val="47874C08"/>
    <w:multiLevelType w:val="hybridMultilevel"/>
    <w:tmpl w:val="3B405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8104A06"/>
    <w:multiLevelType w:val="hybridMultilevel"/>
    <w:tmpl w:val="00842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297F9D"/>
    <w:multiLevelType w:val="hybridMultilevel"/>
    <w:tmpl w:val="E390B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95D2FEB"/>
    <w:multiLevelType w:val="multilevel"/>
    <w:tmpl w:val="0254CAE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96A306B"/>
    <w:multiLevelType w:val="hybridMultilevel"/>
    <w:tmpl w:val="637E7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9FD342D"/>
    <w:multiLevelType w:val="hybridMultilevel"/>
    <w:tmpl w:val="C1DC9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B787541"/>
    <w:multiLevelType w:val="multilevel"/>
    <w:tmpl w:val="FD9E5F7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D5B69C1"/>
    <w:multiLevelType w:val="hybridMultilevel"/>
    <w:tmpl w:val="BE704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F052B34"/>
    <w:multiLevelType w:val="multilevel"/>
    <w:tmpl w:val="327E785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FD27A9A"/>
    <w:multiLevelType w:val="hybridMultilevel"/>
    <w:tmpl w:val="96E8EF06"/>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8">
    <w:nsid w:val="512D72B0"/>
    <w:multiLevelType w:val="hybridMultilevel"/>
    <w:tmpl w:val="98989BDE"/>
    <w:lvl w:ilvl="0" w:tplc="BA920972">
      <w:start w:val="1"/>
      <w:numFmt w:val="upperRoman"/>
      <w:lvlText w:val="%1."/>
      <w:lvlJc w:val="left"/>
      <w:pPr>
        <w:ind w:left="3440" w:hanging="720"/>
      </w:pPr>
      <w:rPr>
        <w:rFonts w:hint="default"/>
      </w:rPr>
    </w:lvl>
    <w:lvl w:ilvl="1" w:tplc="04190019">
      <w:start w:val="1"/>
      <w:numFmt w:val="lowerLetter"/>
      <w:lvlText w:val="%2."/>
      <w:lvlJc w:val="left"/>
      <w:pPr>
        <w:ind w:left="3800" w:hanging="360"/>
      </w:pPr>
    </w:lvl>
    <w:lvl w:ilvl="2" w:tplc="0419001B" w:tentative="1">
      <w:start w:val="1"/>
      <w:numFmt w:val="lowerRoman"/>
      <w:lvlText w:val="%3."/>
      <w:lvlJc w:val="right"/>
      <w:pPr>
        <w:ind w:left="4520" w:hanging="180"/>
      </w:pPr>
    </w:lvl>
    <w:lvl w:ilvl="3" w:tplc="0419000F" w:tentative="1">
      <w:start w:val="1"/>
      <w:numFmt w:val="decimal"/>
      <w:lvlText w:val="%4."/>
      <w:lvlJc w:val="left"/>
      <w:pPr>
        <w:ind w:left="5240" w:hanging="360"/>
      </w:pPr>
    </w:lvl>
    <w:lvl w:ilvl="4" w:tplc="04190019" w:tentative="1">
      <w:start w:val="1"/>
      <w:numFmt w:val="lowerLetter"/>
      <w:lvlText w:val="%5."/>
      <w:lvlJc w:val="left"/>
      <w:pPr>
        <w:ind w:left="5960" w:hanging="360"/>
      </w:pPr>
    </w:lvl>
    <w:lvl w:ilvl="5" w:tplc="0419001B" w:tentative="1">
      <w:start w:val="1"/>
      <w:numFmt w:val="lowerRoman"/>
      <w:lvlText w:val="%6."/>
      <w:lvlJc w:val="right"/>
      <w:pPr>
        <w:ind w:left="6680" w:hanging="180"/>
      </w:pPr>
    </w:lvl>
    <w:lvl w:ilvl="6" w:tplc="0419000F" w:tentative="1">
      <w:start w:val="1"/>
      <w:numFmt w:val="decimal"/>
      <w:lvlText w:val="%7."/>
      <w:lvlJc w:val="left"/>
      <w:pPr>
        <w:ind w:left="7400" w:hanging="360"/>
      </w:pPr>
    </w:lvl>
    <w:lvl w:ilvl="7" w:tplc="04190019" w:tentative="1">
      <w:start w:val="1"/>
      <w:numFmt w:val="lowerLetter"/>
      <w:lvlText w:val="%8."/>
      <w:lvlJc w:val="left"/>
      <w:pPr>
        <w:ind w:left="8120" w:hanging="360"/>
      </w:pPr>
    </w:lvl>
    <w:lvl w:ilvl="8" w:tplc="0419001B" w:tentative="1">
      <w:start w:val="1"/>
      <w:numFmt w:val="lowerRoman"/>
      <w:lvlText w:val="%9."/>
      <w:lvlJc w:val="right"/>
      <w:pPr>
        <w:ind w:left="8840" w:hanging="180"/>
      </w:pPr>
    </w:lvl>
  </w:abstractNum>
  <w:abstractNum w:abstractNumId="69">
    <w:nsid w:val="51711BC5"/>
    <w:multiLevelType w:val="hybridMultilevel"/>
    <w:tmpl w:val="2CB0C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1CB1339"/>
    <w:multiLevelType w:val="hybridMultilevel"/>
    <w:tmpl w:val="54D03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42E2078"/>
    <w:multiLevelType w:val="hybridMultilevel"/>
    <w:tmpl w:val="C25A9904"/>
    <w:lvl w:ilvl="0" w:tplc="0419000F">
      <w:start w:val="1"/>
      <w:numFmt w:val="decimal"/>
      <w:lvlText w:val="%1."/>
      <w:lvlJc w:val="left"/>
      <w:pPr>
        <w:ind w:left="720" w:hanging="360"/>
      </w:p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45622A0"/>
    <w:multiLevelType w:val="hybridMultilevel"/>
    <w:tmpl w:val="FF98FBA2"/>
    <w:lvl w:ilvl="0" w:tplc="35C2E6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6147D23"/>
    <w:multiLevelType w:val="hybridMultilevel"/>
    <w:tmpl w:val="E93AE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8D7079C"/>
    <w:multiLevelType w:val="hybridMultilevel"/>
    <w:tmpl w:val="FB384A7A"/>
    <w:lvl w:ilvl="0" w:tplc="76D8B652">
      <w:start w:val="24"/>
      <w:numFmt w:val="decimal"/>
      <w:lvlText w:val="%1"/>
      <w:lvlJc w:val="left"/>
      <w:pPr>
        <w:ind w:left="1440"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B5774E2"/>
    <w:multiLevelType w:val="multilevel"/>
    <w:tmpl w:val="2AFA3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3E0BEB"/>
    <w:multiLevelType w:val="multilevel"/>
    <w:tmpl w:val="48928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F5A41B7"/>
    <w:multiLevelType w:val="hybridMultilevel"/>
    <w:tmpl w:val="74A2F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0945B7C"/>
    <w:multiLevelType w:val="hybridMultilevel"/>
    <w:tmpl w:val="F7F047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0B07DEF"/>
    <w:multiLevelType w:val="hybridMultilevel"/>
    <w:tmpl w:val="2AD46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2301F65"/>
    <w:multiLevelType w:val="hybridMultilevel"/>
    <w:tmpl w:val="416E9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2CA282B"/>
    <w:multiLevelType w:val="hybridMultilevel"/>
    <w:tmpl w:val="4B4AB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3B90B26"/>
    <w:multiLevelType w:val="multilevel"/>
    <w:tmpl w:val="E75EB01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49497D"/>
    <w:multiLevelType w:val="hybridMultilevel"/>
    <w:tmpl w:val="F1644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7057B97"/>
    <w:multiLevelType w:val="hybridMultilevel"/>
    <w:tmpl w:val="29609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73360F5"/>
    <w:multiLevelType w:val="hybridMultilevel"/>
    <w:tmpl w:val="A718D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7F56B18"/>
    <w:multiLevelType w:val="hybridMultilevel"/>
    <w:tmpl w:val="A2A4D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8777156"/>
    <w:multiLevelType w:val="multilevel"/>
    <w:tmpl w:val="FD9E5F7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972757"/>
    <w:multiLevelType w:val="hybridMultilevel"/>
    <w:tmpl w:val="E09A3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9326C92"/>
    <w:multiLevelType w:val="hybridMultilevel"/>
    <w:tmpl w:val="D8BC5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A1B514F"/>
    <w:multiLevelType w:val="hybridMultilevel"/>
    <w:tmpl w:val="1DFE1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A6567F3"/>
    <w:multiLevelType w:val="hybridMultilevel"/>
    <w:tmpl w:val="4B265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EC37DFC"/>
    <w:multiLevelType w:val="hybridMultilevel"/>
    <w:tmpl w:val="147C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F880992"/>
    <w:multiLevelType w:val="hybridMultilevel"/>
    <w:tmpl w:val="CD245A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70566F6E"/>
    <w:multiLevelType w:val="hybridMultilevel"/>
    <w:tmpl w:val="47668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55F09F1"/>
    <w:multiLevelType w:val="hybridMultilevel"/>
    <w:tmpl w:val="08945F76"/>
    <w:lvl w:ilvl="0" w:tplc="0419000F">
      <w:start w:val="1"/>
      <w:numFmt w:val="decimal"/>
      <w:lvlText w:val="%1."/>
      <w:lvlJc w:val="left"/>
      <w:pPr>
        <w:ind w:left="720" w:hanging="360"/>
      </w:p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65E4682"/>
    <w:multiLevelType w:val="hybridMultilevel"/>
    <w:tmpl w:val="595C7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F77FF7"/>
    <w:multiLevelType w:val="hybridMultilevel"/>
    <w:tmpl w:val="E3967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85705DD"/>
    <w:multiLevelType w:val="multilevel"/>
    <w:tmpl w:val="553E9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7C0FD4"/>
    <w:multiLevelType w:val="hybridMultilevel"/>
    <w:tmpl w:val="DA14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A5B3700"/>
    <w:multiLevelType w:val="multilevel"/>
    <w:tmpl w:val="8E2EE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A637F0E"/>
    <w:multiLevelType w:val="hybridMultilevel"/>
    <w:tmpl w:val="085AC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B1E7226"/>
    <w:multiLevelType w:val="multilevel"/>
    <w:tmpl w:val="BD201E1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C1203C7"/>
    <w:multiLevelType w:val="hybridMultilevel"/>
    <w:tmpl w:val="2278A1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CA509EA"/>
    <w:multiLevelType w:val="hybridMultilevel"/>
    <w:tmpl w:val="12907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D365BA8"/>
    <w:multiLevelType w:val="hybridMultilevel"/>
    <w:tmpl w:val="159A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EB94FD1"/>
    <w:multiLevelType w:val="hybridMultilevel"/>
    <w:tmpl w:val="7C80E1D2"/>
    <w:lvl w:ilvl="0" w:tplc="8A7A016A">
      <w:start w:val="1"/>
      <w:numFmt w:val="upperRoman"/>
      <w:lvlText w:val="%1."/>
      <w:lvlJc w:val="left"/>
      <w:pPr>
        <w:ind w:left="3440" w:hanging="720"/>
      </w:pPr>
      <w:rPr>
        <w:rFonts w:hint="default"/>
      </w:rPr>
    </w:lvl>
    <w:lvl w:ilvl="1" w:tplc="04190019" w:tentative="1">
      <w:start w:val="1"/>
      <w:numFmt w:val="lowerLetter"/>
      <w:lvlText w:val="%2."/>
      <w:lvlJc w:val="left"/>
      <w:pPr>
        <w:ind w:left="3800" w:hanging="360"/>
      </w:pPr>
    </w:lvl>
    <w:lvl w:ilvl="2" w:tplc="0419001B" w:tentative="1">
      <w:start w:val="1"/>
      <w:numFmt w:val="lowerRoman"/>
      <w:lvlText w:val="%3."/>
      <w:lvlJc w:val="right"/>
      <w:pPr>
        <w:ind w:left="4520" w:hanging="180"/>
      </w:pPr>
    </w:lvl>
    <w:lvl w:ilvl="3" w:tplc="0419000F" w:tentative="1">
      <w:start w:val="1"/>
      <w:numFmt w:val="decimal"/>
      <w:lvlText w:val="%4."/>
      <w:lvlJc w:val="left"/>
      <w:pPr>
        <w:ind w:left="5240" w:hanging="360"/>
      </w:pPr>
    </w:lvl>
    <w:lvl w:ilvl="4" w:tplc="04190019" w:tentative="1">
      <w:start w:val="1"/>
      <w:numFmt w:val="lowerLetter"/>
      <w:lvlText w:val="%5."/>
      <w:lvlJc w:val="left"/>
      <w:pPr>
        <w:ind w:left="5960" w:hanging="360"/>
      </w:pPr>
    </w:lvl>
    <w:lvl w:ilvl="5" w:tplc="0419001B" w:tentative="1">
      <w:start w:val="1"/>
      <w:numFmt w:val="lowerRoman"/>
      <w:lvlText w:val="%6."/>
      <w:lvlJc w:val="right"/>
      <w:pPr>
        <w:ind w:left="6680" w:hanging="180"/>
      </w:pPr>
    </w:lvl>
    <w:lvl w:ilvl="6" w:tplc="0419000F" w:tentative="1">
      <w:start w:val="1"/>
      <w:numFmt w:val="decimal"/>
      <w:lvlText w:val="%7."/>
      <w:lvlJc w:val="left"/>
      <w:pPr>
        <w:ind w:left="7400" w:hanging="360"/>
      </w:pPr>
    </w:lvl>
    <w:lvl w:ilvl="7" w:tplc="04190019" w:tentative="1">
      <w:start w:val="1"/>
      <w:numFmt w:val="lowerLetter"/>
      <w:lvlText w:val="%8."/>
      <w:lvlJc w:val="left"/>
      <w:pPr>
        <w:ind w:left="8120" w:hanging="360"/>
      </w:pPr>
    </w:lvl>
    <w:lvl w:ilvl="8" w:tplc="0419001B" w:tentative="1">
      <w:start w:val="1"/>
      <w:numFmt w:val="lowerRoman"/>
      <w:lvlText w:val="%9."/>
      <w:lvlJc w:val="right"/>
      <w:pPr>
        <w:ind w:left="8840" w:hanging="180"/>
      </w:pPr>
    </w:lvl>
  </w:abstractNum>
  <w:abstractNum w:abstractNumId="107">
    <w:nsid w:val="7F4B4691"/>
    <w:multiLevelType w:val="hybridMultilevel"/>
    <w:tmpl w:val="B588A036"/>
    <w:lvl w:ilvl="0" w:tplc="D20A632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0"/>
  </w:num>
  <w:num w:numId="3">
    <w:abstractNumId w:val="82"/>
  </w:num>
  <w:num w:numId="4">
    <w:abstractNumId w:val="98"/>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76"/>
    <w:lvlOverride w:ilvl="0">
      <w:startOverride w:val="1"/>
    </w:lvlOverride>
    <w:lvlOverride w:ilvl="1"/>
    <w:lvlOverride w:ilvl="2"/>
    <w:lvlOverride w:ilvl="3"/>
    <w:lvlOverride w:ilvl="4"/>
    <w:lvlOverride w:ilvl="5"/>
    <w:lvlOverride w:ilvl="6"/>
    <w:lvlOverride w:ilvl="7"/>
    <w:lvlOverride w:ilvl="8"/>
  </w:num>
  <w:num w:numId="7">
    <w:abstractNumId w:val="75"/>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06"/>
  </w:num>
  <w:num w:numId="10">
    <w:abstractNumId w:val="31"/>
  </w:num>
  <w:num w:numId="11">
    <w:abstractNumId w:val="13"/>
  </w:num>
  <w:num w:numId="12">
    <w:abstractNumId w:val="48"/>
  </w:num>
  <w:num w:numId="13">
    <w:abstractNumId w:val="20"/>
  </w:num>
  <w:num w:numId="14">
    <w:abstractNumId w:val="103"/>
  </w:num>
  <w:num w:numId="15">
    <w:abstractNumId w:val="66"/>
  </w:num>
  <w:num w:numId="16">
    <w:abstractNumId w:val="21"/>
  </w:num>
  <w:num w:numId="17">
    <w:abstractNumId w:val="87"/>
  </w:num>
  <w:num w:numId="18">
    <w:abstractNumId w:val="102"/>
  </w:num>
  <w:num w:numId="19">
    <w:abstractNumId w:val="71"/>
  </w:num>
  <w:num w:numId="20">
    <w:abstractNumId w:val="40"/>
  </w:num>
  <w:num w:numId="21">
    <w:abstractNumId w:val="70"/>
  </w:num>
  <w:num w:numId="22">
    <w:abstractNumId w:val="41"/>
  </w:num>
  <w:num w:numId="23">
    <w:abstractNumId w:val="63"/>
  </w:num>
  <w:num w:numId="24">
    <w:abstractNumId w:val="80"/>
  </w:num>
  <w:num w:numId="25">
    <w:abstractNumId w:val="18"/>
  </w:num>
  <w:num w:numId="26">
    <w:abstractNumId w:val="46"/>
  </w:num>
  <w:num w:numId="27">
    <w:abstractNumId w:val="14"/>
  </w:num>
  <w:num w:numId="28">
    <w:abstractNumId w:val="28"/>
  </w:num>
  <w:num w:numId="29">
    <w:abstractNumId w:val="55"/>
  </w:num>
  <w:num w:numId="30">
    <w:abstractNumId w:val="107"/>
  </w:num>
  <w:num w:numId="31">
    <w:abstractNumId w:val="53"/>
  </w:num>
  <w:num w:numId="32">
    <w:abstractNumId w:val="95"/>
  </w:num>
  <w:num w:numId="33">
    <w:abstractNumId w:val="11"/>
  </w:num>
  <w:num w:numId="34">
    <w:abstractNumId w:val="4"/>
  </w:num>
  <w:num w:numId="35">
    <w:abstractNumId w:val="17"/>
  </w:num>
  <w:num w:numId="36">
    <w:abstractNumId w:val="16"/>
  </w:num>
  <w:num w:numId="37">
    <w:abstractNumId w:val="50"/>
  </w:num>
  <w:num w:numId="38">
    <w:abstractNumId w:val="51"/>
  </w:num>
  <w:num w:numId="39">
    <w:abstractNumId w:val="72"/>
  </w:num>
  <w:num w:numId="40">
    <w:abstractNumId w:val="3"/>
  </w:num>
  <w:num w:numId="41">
    <w:abstractNumId w:val="68"/>
  </w:num>
  <w:num w:numId="42">
    <w:abstractNumId w:val="6"/>
  </w:num>
  <w:num w:numId="43">
    <w:abstractNumId w:val="12"/>
  </w:num>
  <w:num w:numId="44">
    <w:abstractNumId w:val="32"/>
  </w:num>
  <w:num w:numId="45">
    <w:abstractNumId w:val="57"/>
  </w:num>
  <w:num w:numId="46">
    <w:abstractNumId w:val="10"/>
  </w:num>
  <w:num w:numId="47">
    <w:abstractNumId w:val="23"/>
  </w:num>
  <w:num w:numId="48">
    <w:abstractNumId w:val="42"/>
  </w:num>
  <w:num w:numId="49">
    <w:abstractNumId w:val="92"/>
  </w:num>
  <w:num w:numId="50">
    <w:abstractNumId w:val="37"/>
  </w:num>
  <w:num w:numId="51">
    <w:abstractNumId w:val="64"/>
  </w:num>
  <w:num w:numId="52">
    <w:abstractNumId w:val="61"/>
  </w:num>
  <w:num w:numId="53">
    <w:abstractNumId w:val="43"/>
  </w:num>
  <w:num w:numId="54">
    <w:abstractNumId w:val="25"/>
  </w:num>
  <w:num w:numId="55">
    <w:abstractNumId w:val="78"/>
  </w:num>
  <w:num w:numId="56">
    <w:abstractNumId w:val="99"/>
  </w:num>
  <w:num w:numId="57">
    <w:abstractNumId w:val="90"/>
  </w:num>
  <w:num w:numId="58">
    <w:abstractNumId w:val="60"/>
  </w:num>
  <w:num w:numId="59">
    <w:abstractNumId w:val="2"/>
  </w:num>
  <w:num w:numId="60">
    <w:abstractNumId w:val="65"/>
  </w:num>
  <w:num w:numId="61">
    <w:abstractNumId w:val="101"/>
  </w:num>
  <w:num w:numId="62">
    <w:abstractNumId w:val="33"/>
  </w:num>
  <w:num w:numId="63">
    <w:abstractNumId w:val="62"/>
  </w:num>
  <w:num w:numId="64">
    <w:abstractNumId w:val="47"/>
  </w:num>
  <w:num w:numId="65">
    <w:abstractNumId w:val="36"/>
  </w:num>
  <w:num w:numId="66">
    <w:abstractNumId w:val="85"/>
  </w:num>
  <w:num w:numId="67">
    <w:abstractNumId w:val="58"/>
  </w:num>
  <w:num w:numId="68">
    <w:abstractNumId w:val="19"/>
  </w:num>
  <w:num w:numId="69">
    <w:abstractNumId w:val="97"/>
  </w:num>
  <w:num w:numId="70">
    <w:abstractNumId w:val="15"/>
  </w:num>
  <w:num w:numId="71">
    <w:abstractNumId w:val="94"/>
  </w:num>
  <w:num w:numId="72">
    <w:abstractNumId w:val="39"/>
  </w:num>
  <w:num w:numId="73">
    <w:abstractNumId w:val="81"/>
  </w:num>
  <w:num w:numId="74">
    <w:abstractNumId w:val="105"/>
  </w:num>
  <w:num w:numId="75">
    <w:abstractNumId w:val="44"/>
  </w:num>
  <w:num w:numId="76">
    <w:abstractNumId w:val="1"/>
  </w:num>
  <w:num w:numId="77">
    <w:abstractNumId w:val="91"/>
  </w:num>
  <w:num w:numId="78">
    <w:abstractNumId w:val="27"/>
  </w:num>
  <w:num w:numId="79">
    <w:abstractNumId w:val="73"/>
  </w:num>
  <w:num w:numId="80">
    <w:abstractNumId w:val="86"/>
  </w:num>
  <w:num w:numId="81">
    <w:abstractNumId w:val="24"/>
  </w:num>
  <w:num w:numId="82">
    <w:abstractNumId w:val="67"/>
  </w:num>
  <w:num w:numId="83">
    <w:abstractNumId w:val="93"/>
  </w:num>
  <w:num w:numId="84">
    <w:abstractNumId w:val="59"/>
  </w:num>
  <w:num w:numId="85">
    <w:abstractNumId w:val="88"/>
  </w:num>
  <w:num w:numId="86">
    <w:abstractNumId w:val="9"/>
  </w:num>
  <w:num w:numId="87">
    <w:abstractNumId w:val="26"/>
  </w:num>
  <w:num w:numId="88">
    <w:abstractNumId w:val="96"/>
  </w:num>
  <w:num w:numId="89">
    <w:abstractNumId w:val="45"/>
  </w:num>
  <w:num w:numId="90">
    <w:abstractNumId w:val="84"/>
  </w:num>
  <w:num w:numId="91">
    <w:abstractNumId w:val="79"/>
  </w:num>
  <w:num w:numId="92">
    <w:abstractNumId w:val="34"/>
  </w:num>
  <w:num w:numId="93">
    <w:abstractNumId w:val="56"/>
  </w:num>
  <w:num w:numId="94">
    <w:abstractNumId w:val="49"/>
  </w:num>
  <w:num w:numId="95">
    <w:abstractNumId w:val="5"/>
  </w:num>
  <w:num w:numId="96">
    <w:abstractNumId w:val="69"/>
  </w:num>
  <w:num w:numId="97">
    <w:abstractNumId w:val="29"/>
  </w:num>
  <w:num w:numId="98">
    <w:abstractNumId w:val="89"/>
  </w:num>
  <w:num w:numId="99">
    <w:abstractNumId w:val="54"/>
  </w:num>
  <w:num w:numId="100">
    <w:abstractNumId w:val="7"/>
  </w:num>
  <w:num w:numId="101">
    <w:abstractNumId w:val="52"/>
  </w:num>
  <w:num w:numId="102">
    <w:abstractNumId w:val="30"/>
  </w:num>
  <w:num w:numId="103">
    <w:abstractNumId w:val="38"/>
  </w:num>
  <w:num w:numId="104">
    <w:abstractNumId w:val="83"/>
  </w:num>
  <w:num w:numId="105">
    <w:abstractNumId w:val="77"/>
  </w:num>
  <w:num w:numId="106">
    <w:abstractNumId w:val="104"/>
  </w:num>
  <w:num w:numId="107">
    <w:abstractNumId w:val="74"/>
  </w:num>
  <w:num w:numId="108">
    <w:abstractNumId w:val="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9"/>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B84B01"/>
    <w:rsid w:val="000001F5"/>
    <w:rsid w:val="00000426"/>
    <w:rsid w:val="000018EF"/>
    <w:rsid w:val="00004507"/>
    <w:rsid w:val="00004F0E"/>
    <w:rsid w:val="00005A1F"/>
    <w:rsid w:val="00010EB6"/>
    <w:rsid w:val="0001208C"/>
    <w:rsid w:val="000146A0"/>
    <w:rsid w:val="00015CBE"/>
    <w:rsid w:val="00017665"/>
    <w:rsid w:val="000214C8"/>
    <w:rsid w:val="00023C8D"/>
    <w:rsid w:val="00024160"/>
    <w:rsid w:val="00024851"/>
    <w:rsid w:val="0002616D"/>
    <w:rsid w:val="00026F2B"/>
    <w:rsid w:val="000309B8"/>
    <w:rsid w:val="0003172F"/>
    <w:rsid w:val="000355CF"/>
    <w:rsid w:val="0003585C"/>
    <w:rsid w:val="00035E9A"/>
    <w:rsid w:val="0004095C"/>
    <w:rsid w:val="00042461"/>
    <w:rsid w:val="0004282A"/>
    <w:rsid w:val="000443D1"/>
    <w:rsid w:val="00047589"/>
    <w:rsid w:val="0005212B"/>
    <w:rsid w:val="0005390F"/>
    <w:rsid w:val="00055771"/>
    <w:rsid w:val="0006056F"/>
    <w:rsid w:val="00060ED7"/>
    <w:rsid w:val="000616DE"/>
    <w:rsid w:val="0006508D"/>
    <w:rsid w:val="00070F40"/>
    <w:rsid w:val="00071694"/>
    <w:rsid w:val="0007359D"/>
    <w:rsid w:val="00074D71"/>
    <w:rsid w:val="00076DCF"/>
    <w:rsid w:val="00085386"/>
    <w:rsid w:val="000914A7"/>
    <w:rsid w:val="00092410"/>
    <w:rsid w:val="00092C63"/>
    <w:rsid w:val="000A2F52"/>
    <w:rsid w:val="000A3A37"/>
    <w:rsid w:val="000A526A"/>
    <w:rsid w:val="000B26A0"/>
    <w:rsid w:val="000B30F1"/>
    <w:rsid w:val="000C49C1"/>
    <w:rsid w:val="000C4B16"/>
    <w:rsid w:val="000C66E0"/>
    <w:rsid w:val="000D132B"/>
    <w:rsid w:val="000D153A"/>
    <w:rsid w:val="000E0A93"/>
    <w:rsid w:val="000E1095"/>
    <w:rsid w:val="000E3144"/>
    <w:rsid w:val="000E51B2"/>
    <w:rsid w:val="000E6ADC"/>
    <w:rsid w:val="000F00E3"/>
    <w:rsid w:val="000F0AF3"/>
    <w:rsid w:val="000F4832"/>
    <w:rsid w:val="000F6C6C"/>
    <w:rsid w:val="00104744"/>
    <w:rsid w:val="00104F01"/>
    <w:rsid w:val="001050CC"/>
    <w:rsid w:val="00107CC9"/>
    <w:rsid w:val="00107D02"/>
    <w:rsid w:val="0011011C"/>
    <w:rsid w:val="001101A6"/>
    <w:rsid w:val="001105BE"/>
    <w:rsid w:val="001137DA"/>
    <w:rsid w:val="00114D39"/>
    <w:rsid w:val="001154E4"/>
    <w:rsid w:val="00115C3C"/>
    <w:rsid w:val="001200A8"/>
    <w:rsid w:val="00122963"/>
    <w:rsid w:val="00125855"/>
    <w:rsid w:val="00130074"/>
    <w:rsid w:val="00133459"/>
    <w:rsid w:val="0013724C"/>
    <w:rsid w:val="001376DD"/>
    <w:rsid w:val="001401F4"/>
    <w:rsid w:val="00143CDF"/>
    <w:rsid w:val="00144ABA"/>
    <w:rsid w:val="00144EBD"/>
    <w:rsid w:val="00151D58"/>
    <w:rsid w:val="001527A8"/>
    <w:rsid w:val="00153692"/>
    <w:rsid w:val="0015557A"/>
    <w:rsid w:val="00157F58"/>
    <w:rsid w:val="0016138E"/>
    <w:rsid w:val="00161EFE"/>
    <w:rsid w:val="001631EC"/>
    <w:rsid w:val="00165339"/>
    <w:rsid w:val="001659B3"/>
    <w:rsid w:val="001709CF"/>
    <w:rsid w:val="0018103E"/>
    <w:rsid w:val="0018220D"/>
    <w:rsid w:val="00182748"/>
    <w:rsid w:val="00182D85"/>
    <w:rsid w:val="00184142"/>
    <w:rsid w:val="001869FA"/>
    <w:rsid w:val="0018785B"/>
    <w:rsid w:val="00193ACD"/>
    <w:rsid w:val="0019667A"/>
    <w:rsid w:val="001A4646"/>
    <w:rsid w:val="001A634E"/>
    <w:rsid w:val="001B1CF8"/>
    <w:rsid w:val="001B2C6A"/>
    <w:rsid w:val="001B353D"/>
    <w:rsid w:val="001B3629"/>
    <w:rsid w:val="001B38C7"/>
    <w:rsid w:val="001B581D"/>
    <w:rsid w:val="001C0195"/>
    <w:rsid w:val="001C0650"/>
    <w:rsid w:val="001C16A9"/>
    <w:rsid w:val="001C5F09"/>
    <w:rsid w:val="001C6D7E"/>
    <w:rsid w:val="001D19C1"/>
    <w:rsid w:val="001D2D51"/>
    <w:rsid w:val="001D58FD"/>
    <w:rsid w:val="001D67FB"/>
    <w:rsid w:val="001D7727"/>
    <w:rsid w:val="001E1498"/>
    <w:rsid w:val="001E16F7"/>
    <w:rsid w:val="001E290F"/>
    <w:rsid w:val="001E7AEB"/>
    <w:rsid w:val="001F14B4"/>
    <w:rsid w:val="001F236A"/>
    <w:rsid w:val="00200D07"/>
    <w:rsid w:val="002012E0"/>
    <w:rsid w:val="00201F82"/>
    <w:rsid w:val="0020273F"/>
    <w:rsid w:val="00211053"/>
    <w:rsid w:val="002118F9"/>
    <w:rsid w:val="002134EB"/>
    <w:rsid w:val="00214DBB"/>
    <w:rsid w:val="00217932"/>
    <w:rsid w:val="00220FFA"/>
    <w:rsid w:val="00223833"/>
    <w:rsid w:val="002256A9"/>
    <w:rsid w:val="00231127"/>
    <w:rsid w:val="0024540A"/>
    <w:rsid w:val="00245C19"/>
    <w:rsid w:val="00247D2D"/>
    <w:rsid w:val="00255136"/>
    <w:rsid w:val="00255239"/>
    <w:rsid w:val="002579CA"/>
    <w:rsid w:val="00263A97"/>
    <w:rsid w:val="00267F6E"/>
    <w:rsid w:val="002710AC"/>
    <w:rsid w:val="00271751"/>
    <w:rsid w:val="002733F6"/>
    <w:rsid w:val="002762B7"/>
    <w:rsid w:val="00276C85"/>
    <w:rsid w:val="00281155"/>
    <w:rsid w:val="0028427A"/>
    <w:rsid w:val="00285352"/>
    <w:rsid w:val="00285F20"/>
    <w:rsid w:val="00287164"/>
    <w:rsid w:val="002927D3"/>
    <w:rsid w:val="00295523"/>
    <w:rsid w:val="00295F70"/>
    <w:rsid w:val="002974CC"/>
    <w:rsid w:val="002A06DC"/>
    <w:rsid w:val="002A48C8"/>
    <w:rsid w:val="002A66A9"/>
    <w:rsid w:val="002A7408"/>
    <w:rsid w:val="002A79A8"/>
    <w:rsid w:val="002B1D0E"/>
    <w:rsid w:val="002C52EF"/>
    <w:rsid w:val="002C60D1"/>
    <w:rsid w:val="002C6443"/>
    <w:rsid w:val="002C7035"/>
    <w:rsid w:val="002D000F"/>
    <w:rsid w:val="002D4582"/>
    <w:rsid w:val="002D7595"/>
    <w:rsid w:val="002E0D57"/>
    <w:rsid w:val="002E17DF"/>
    <w:rsid w:val="002E2903"/>
    <w:rsid w:val="002F42A9"/>
    <w:rsid w:val="002F5804"/>
    <w:rsid w:val="002F68D3"/>
    <w:rsid w:val="003011B3"/>
    <w:rsid w:val="00302676"/>
    <w:rsid w:val="00305E5E"/>
    <w:rsid w:val="003069A6"/>
    <w:rsid w:val="00307CAF"/>
    <w:rsid w:val="00310D43"/>
    <w:rsid w:val="003120D0"/>
    <w:rsid w:val="00313FCD"/>
    <w:rsid w:val="0032094C"/>
    <w:rsid w:val="00324B04"/>
    <w:rsid w:val="00327BF1"/>
    <w:rsid w:val="003300AC"/>
    <w:rsid w:val="00337DE2"/>
    <w:rsid w:val="00340ADD"/>
    <w:rsid w:val="0034142F"/>
    <w:rsid w:val="00341A0E"/>
    <w:rsid w:val="00344ECB"/>
    <w:rsid w:val="00351600"/>
    <w:rsid w:val="003518D0"/>
    <w:rsid w:val="00351CBE"/>
    <w:rsid w:val="00352EDC"/>
    <w:rsid w:val="003532CD"/>
    <w:rsid w:val="00357B91"/>
    <w:rsid w:val="00360DCC"/>
    <w:rsid w:val="00365EE9"/>
    <w:rsid w:val="00365F3B"/>
    <w:rsid w:val="00370976"/>
    <w:rsid w:val="00371801"/>
    <w:rsid w:val="00376C11"/>
    <w:rsid w:val="003770B5"/>
    <w:rsid w:val="00380A2A"/>
    <w:rsid w:val="00383BE6"/>
    <w:rsid w:val="00386199"/>
    <w:rsid w:val="003875DC"/>
    <w:rsid w:val="00387994"/>
    <w:rsid w:val="0039111F"/>
    <w:rsid w:val="003A0F10"/>
    <w:rsid w:val="003A1809"/>
    <w:rsid w:val="003A1F63"/>
    <w:rsid w:val="003A3583"/>
    <w:rsid w:val="003A41E3"/>
    <w:rsid w:val="003A68B4"/>
    <w:rsid w:val="003B2893"/>
    <w:rsid w:val="003B32E3"/>
    <w:rsid w:val="003B72CC"/>
    <w:rsid w:val="003B7F97"/>
    <w:rsid w:val="003C0EE9"/>
    <w:rsid w:val="003C3A9A"/>
    <w:rsid w:val="003C7D14"/>
    <w:rsid w:val="003D5315"/>
    <w:rsid w:val="003D5401"/>
    <w:rsid w:val="003D6A2A"/>
    <w:rsid w:val="003D7466"/>
    <w:rsid w:val="003E1C4F"/>
    <w:rsid w:val="003E2DF4"/>
    <w:rsid w:val="003F077B"/>
    <w:rsid w:val="003F2571"/>
    <w:rsid w:val="003F26B2"/>
    <w:rsid w:val="003F446F"/>
    <w:rsid w:val="003F48FF"/>
    <w:rsid w:val="003F7AFF"/>
    <w:rsid w:val="003F7F99"/>
    <w:rsid w:val="004004BD"/>
    <w:rsid w:val="00400C47"/>
    <w:rsid w:val="00401943"/>
    <w:rsid w:val="004031F1"/>
    <w:rsid w:val="00404537"/>
    <w:rsid w:val="00412CB4"/>
    <w:rsid w:val="00416183"/>
    <w:rsid w:val="00417226"/>
    <w:rsid w:val="00420173"/>
    <w:rsid w:val="00420786"/>
    <w:rsid w:val="004221C8"/>
    <w:rsid w:val="00427CC9"/>
    <w:rsid w:val="00435437"/>
    <w:rsid w:val="00435D56"/>
    <w:rsid w:val="004425E4"/>
    <w:rsid w:val="00443580"/>
    <w:rsid w:val="00444189"/>
    <w:rsid w:val="00446158"/>
    <w:rsid w:val="004501C5"/>
    <w:rsid w:val="004516A5"/>
    <w:rsid w:val="0046037F"/>
    <w:rsid w:val="00460393"/>
    <w:rsid w:val="00461D80"/>
    <w:rsid w:val="00462CB9"/>
    <w:rsid w:val="004660F2"/>
    <w:rsid w:val="00467B64"/>
    <w:rsid w:val="004700E8"/>
    <w:rsid w:val="004718B2"/>
    <w:rsid w:val="00472A8C"/>
    <w:rsid w:val="004746FC"/>
    <w:rsid w:val="00481B87"/>
    <w:rsid w:val="004833FC"/>
    <w:rsid w:val="00485A26"/>
    <w:rsid w:val="004867EA"/>
    <w:rsid w:val="00486949"/>
    <w:rsid w:val="004923F4"/>
    <w:rsid w:val="00492A0C"/>
    <w:rsid w:val="004943A8"/>
    <w:rsid w:val="004947CA"/>
    <w:rsid w:val="00494B52"/>
    <w:rsid w:val="00495A03"/>
    <w:rsid w:val="00495AC3"/>
    <w:rsid w:val="00497103"/>
    <w:rsid w:val="00497DB3"/>
    <w:rsid w:val="00497F0E"/>
    <w:rsid w:val="004A155F"/>
    <w:rsid w:val="004A49F7"/>
    <w:rsid w:val="004A7B8E"/>
    <w:rsid w:val="004B030C"/>
    <w:rsid w:val="004B12CB"/>
    <w:rsid w:val="004B252C"/>
    <w:rsid w:val="004C12FB"/>
    <w:rsid w:val="004C1C1A"/>
    <w:rsid w:val="004C6307"/>
    <w:rsid w:val="004C7F64"/>
    <w:rsid w:val="004D1B8E"/>
    <w:rsid w:val="004D40BC"/>
    <w:rsid w:val="004D5F91"/>
    <w:rsid w:val="004D6CAE"/>
    <w:rsid w:val="004D71E6"/>
    <w:rsid w:val="004D761B"/>
    <w:rsid w:val="004E0F17"/>
    <w:rsid w:val="004E0F8A"/>
    <w:rsid w:val="004E578B"/>
    <w:rsid w:val="004E7F94"/>
    <w:rsid w:val="004F0D7D"/>
    <w:rsid w:val="00505DED"/>
    <w:rsid w:val="005071AF"/>
    <w:rsid w:val="005105F4"/>
    <w:rsid w:val="00510AE0"/>
    <w:rsid w:val="00512E66"/>
    <w:rsid w:val="00517FB3"/>
    <w:rsid w:val="0052723B"/>
    <w:rsid w:val="005278B8"/>
    <w:rsid w:val="005344C3"/>
    <w:rsid w:val="00534B7B"/>
    <w:rsid w:val="00535D84"/>
    <w:rsid w:val="0053620C"/>
    <w:rsid w:val="00542846"/>
    <w:rsid w:val="005431DC"/>
    <w:rsid w:val="0055234B"/>
    <w:rsid w:val="005556B8"/>
    <w:rsid w:val="00556A8C"/>
    <w:rsid w:val="00557483"/>
    <w:rsid w:val="005609B0"/>
    <w:rsid w:val="00561118"/>
    <w:rsid w:val="00561B7C"/>
    <w:rsid w:val="00562C4F"/>
    <w:rsid w:val="00563828"/>
    <w:rsid w:val="00563B92"/>
    <w:rsid w:val="00563F71"/>
    <w:rsid w:val="0056443E"/>
    <w:rsid w:val="00564E7C"/>
    <w:rsid w:val="00565653"/>
    <w:rsid w:val="00565FBA"/>
    <w:rsid w:val="0057329B"/>
    <w:rsid w:val="005733BC"/>
    <w:rsid w:val="0057370E"/>
    <w:rsid w:val="00575217"/>
    <w:rsid w:val="00577842"/>
    <w:rsid w:val="0058155F"/>
    <w:rsid w:val="00584699"/>
    <w:rsid w:val="00585395"/>
    <w:rsid w:val="00585666"/>
    <w:rsid w:val="005972CC"/>
    <w:rsid w:val="005974AF"/>
    <w:rsid w:val="005A1087"/>
    <w:rsid w:val="005A3497"/>
    <w:rsid w:val="005A5CC6"/>
    <w:rsid w:val="005B1F7F"/>
    <w:rsid w:val="005B2CC9"/>
    <w:rsid w:val="005B3D5E"/>
    <w:rsid w:val="005C05E3"/>
    <w:rsid w:val="005C1634"/>
    <w:rsid w:val="005C67C6"/>
    <w:rsid w:val="005D0AF8"/>
    <w:rsid w:val="005D2C8A"/>
    <w:rsid w:val="005D38B6"/>
    <w:rsid w:val="005D456A"/>
    <w:rsid w:val="005D519D"/>
    <w:rsid w:val="005D5EB3"/>
    <w:rsid w:val="005E2A8C"/>
    <w:rsid w:val="005E456E"/>
    <w:rsid w:val="005E6510"/>
    <w:rsid w:val="005E6996"/>
    <w:rsid w:val="005F0692"/>
    <w:rsid w:val="005F2DAC"/>
    <w:rsid w:val="005F703A"/>
    <w:rsid w:val="00601C32"/>
    <w:rsid w:val="00604DAC"/>
    <w:rsid w:val="006069E4"/>
    <w:rsid w:val="00606B61"/>
    <w:rsid w:val="00611DEF"/>
    <w:rsid w:val="0061250C"/>
    <w:rsid w:val="00612E5C"/>
    <w:rsid w:val="006150C5"/>
    <w:rsid w:val="006227E1"/>
    <w:rsid w:val="00625F6B"/>
    <w:rsid w:val="006268E0"/>
    <w:rsid w:val="0063169E"/>
    <w:rsid w:val="00631D12"/>
    <w:rsid w:val="006339C4"/>
    <w:rsid w:val="00641241"/>
    <w:rsid w:val="006417F2"/>
    <w:rsid w:val="00641994"/>
    <w:rsid w:val="00642106"/>
    <w:rsid w:val="006429D5"/>
    <w:rsid w:val="0064502B"/>
    <w:rsid w:val="0064656F"/>
    <w:rsid w:val="00647AF3"/>
    <w:rsid w:val="00647C0A"/>
    <w:rsid w:val="00651CA8"/>
    <w:rsid w:val="00653C92"/>
    <w:rsid w:val="00653E1D"/>
    <w:rsid w:val="0066000F"/>
    <w:rsid w:val="0066152F"/>
    <w:rsid w:val="00661637"/>
    <w:rsid w:val="006635D3"/>
    <w:rsid w:val="006649E2"/>
    <w:rsid w:val="00666C6D"/>
    <w:rsid w:val="00667C7E"/>
    <w:rsid w:val="006703ED"/>
    <w:rsid w:val="00673EB5"/>
    <w:rsid w:val="00680429"/>
    <w:rsid w:val="00681737"/>
    <w:rsid w:val="00681743"/>
    <w:rsid w:val="006833AC"/>
    <w:rsid w:val="00693A71"/>
    <w:rsid w:val="00694761"/>
    <w:rsid w:val="006A054B"/>
    <w:rsid w:val="006A1105"/>
    <w:rsid w:val="006A182B"/>
    <w:rsid w:val="006A4124"/>
    <w:rsid w:val="006A4510"/>
    <w:rsid w:val="006B091D"/>
    <w:rsid w:val="006B12BE"/>
    <w:rsid w:val="006B19BA"/>
    <w:rsid w:val="006B20BC"/>
    <w:rsid w:val="006B2467"/>
    <w:rsid w:val="006B329F"/>
    <w:rsid w:val="006B58E9"/>
    <w:rsid w:val="006C53DB"/>
    <w:rsid w:val="006C54D0"/>
    <w:rsid w:val="006C659E"/>
    <w:rsid w:val="006C6ACA"/>
    <w:rsid w:val="006C6BB2"/>
    <w:rsid w:val="006C73C2"/>
    <w:rsid w:val="006D2577"/>
    <w:rsid w:val="006D2830"/>
    <w:rsid w:val="006D304C"/>
    <w:rsid w:val="006D6DC7"/>
    <w:rsid w:val="006E28DD"/>
    <w:rsid w:val="006E304C"/>
    <w:rsid w:val="006E3201"/>
    <w:rsid w:val="006E420D"/>
    <w:rsid w:val="006E7EC1"/>
    <w:rsid w:val="006F0BC5"/>
    <w:rsid w:val="006F3D2F"/>
    <w:rsid w:val="006F7EF0"/>
    <w:rsid w:val="00701380"/>
    <w:rsid w:val="00701423"/>
    <w:rsid w:val="007016CC"/>
    <w:rsid w:val="00704D61"/>
    <w:rsid w:val="00704EF3"/>
    <w:rsid w:val="007071BF"/>
    <w:rsid w:val="007121E7"/>
    <w:rsid w:val="00713708"/>
    <w:rsid w:val="007141A5"/>
    <w:rsid w:val="007142F9"/>
    <w:rsid w:val="007145E9"/>
    <w:rsid w:val="00716C70"/>
    <w:rsid w:val="00720B86"/>
    <w:rsid w:val="0072498E"/>
    <w:rsid w:val="00726D8B"/>
    <w:rsid w:val="00726D93"/>
    <w:rsid w:val="0073572F"/>
    <w:rsid w:val="007376D7"/>
    <w:rsid w:val="00742667"/>
    <w:rsid w:val="00742D7C"/>
    <w:rsid w:val="007460D6"/>
    <w:rsid w:val="00746B28"/>
    <w:rsid w:val="00750EB1"/>
    <w:rsid w:val="00756779"/>
    <w:rsid w:val="0076046D"/>
    <w:rsid w:val="00763031"/>
    <w:rsid w:val="0076381C"/>
    <w:rsid w:val="007650B2"/>
    <w:rsid w:val="00765DAA"/>
    <w:rsid w:val="00766A7F"/>
    <w:rsid w:val="00767423"/>
    <w:rsid w:val="00770268"/>
    <w:rsid w:val="00771A03"/>
    <w:rsid w:val="007750DA"/>
    <w:rsid w:val="00776C85"/>
    <w:rsid w:val="00780D40"/>
    <w:rsid w:val="00781841"/>
    <w:rsid w:val="0078293E"/>
    <w:rsid w:val="00786CD9"/>
    <w:rsid w:val="00791867"/>
    <w:rsid w:val="00792876"/>
    <w:rsid w:val="0079374E"/>
    <w:rsid w:val="00793D77"/>
    <w:rsid w:val="00795985"/>
    <w:rsid w:val="00797D34"/>
    <w:rsid w:val="007A05AB"/>
    <w:rsid w:val="007A27F0"/>
    <w:rsid w:val="007A4612"/>
    <w:rsid w:val="007A517B"/>
    <w:rsid w:val="007B09EC"/>
    <w:rsid w:val="007B1C1F"/>
    <w:rsid w:val="007B3D2D"/>
    <w:rsid w:val="007B69B9"/>
    <w:rsid w:val="007B6A73"/>
    <w:rsid w:val="007C1565"/>
    <w:rsid w:val="007C1735"/>
    <w:rsid w:val="007C1B8B"/>
    <w:rsid w:val="007D02C6"/>
    <w:rsid w:val="007D3483"/>
    <w:rsid w:val="007D4CAE"/>
    <w:rsid w:val="007D4E40"/>
    <w:rsid w:val="007D6C24"/>
    <w:rsid w:val="007D750A"/>
    <w:rsid w:val="007D7742"/>
    <w:rsid w:val="007E4976"/>
    <w:rsid w:val="007E529F"/>
    <w:rsid w:val="007E539D"/>
    <w:rsid w:val="007E5ACA"/>
    <w:rsid w:val="007E63D6"/>
    <w:rsid w:val="007E6D1F"/>
    <w:rsid w:val="007F06ED"/>
    <w:rsid w:val="007F0F3C"/>
    <w:rsid w:val="007F100F"/>
    <w:rsid w:val="007F2D2A"/>
    <w:rsid w:val="007F42FA"/>
    <w:rsid w:val="007F5BE3"/>
    <w:rsid w:val="008107C0"/>
    <w:rsid w:val="008143A0"/>
    <w:rsid w:val="008146BE"/>
    <w:rsid w:val="008151AB"/>
    <w:rsid w:val="00815913"/>
    <w:rsid w:val="00816863"/>
    <w:rsid w:val="00823F8E"/>
    <w:rsid w:val="00830634"/>
    <w:rsid w:val="00830D58"/>
    <w:rsid w:val="008311A0"/>
    <w:rsid w:val="00831710"/>
    <w:rsid w:val="00831912"/>
    <w:rsid w:val="008355DD"/>
    <w:rsid w:val="00836EA6"/>
    <w:rsid w:val="00840A74"/>
    <w:rsid w:val="00840DA4"/>
    <w:rsid w:val="0084206D"/>
    <w:rsid w:val="00842A14"/>
    <w:rsid w:val="00843691"/>
    <w:rsid w:val="00843A9C"/>
    <w:rsid w:val="00850DDF"/>
    <w:rsid w:val="00852E67"/>
    <w:rsid w:val="00855329"/>
    <w:rsid w:val="00857A86"/>
    <w:rsid w:val="00860781"/>
    <w:rsid w:val="00860B7B"/>
    <w:rsid w:val="00860FC5"/>
    <w:rsid w:val="00861736"/>
    <w:rsid w:val="00865499"/>
    <w:rsid w:val="00865790"/>
    <w:rsid w:val="0088071E"/>
    <w:rsid w:val="00880C1A"/>
    <w:rsid w:val="00881768"/>
    <w:rsid w:val="008869EF"/>
    <w:rsid w:val="008871EE"/>
    <w:rsid w:val="00890998"/>
    <w:rsid w:val="008932F9"/>
    <w:rsid w:val="00895317"/>
    <w:rsid w:val="008A5416"/>
    <w:rsid w:val="008A7471"/>
    <w:rsid w:val="008A794D"/>
    <w:rsid w:val="008B0A3D"/>
    <w:rsid w:val="008B4B22"/>
    <w:rsid w:val="008C64CC"/>
    <w:rsid w:val="008C7B66"/>
    <w:rsid w:val="008D08A8"/>
    <w:rsid w:val="008D27AA"/>
    <w:rsid w:val="008D45BA"/>
    <w:rsid w:val="008D4987"/>
    <w:rsid w:val="008D668D"/>
    <w:rsid w:val="008D7FCB"/>
    <w:rsid w:val="008E079C"/>
    <w:rsid w:val="008E2714"/>
    <w:rsid w:val="008F31B2"/>
    <w:rsid w:val="008F3B49"/>
    <w:rsid w:val="008F459C"/>
    <w:rsid w:val="008F54B6"/>
    <w:rsid w:val="008F556F"/>
    <w:rsid w:val="008F622F"/>
    <w:rsid w:val="00900596"/>
    <w:rsid w:val="00902068"/>
    <w:rsid w:val="00906D06"/>
    <w:rsid w:val="00906EBD"/>
    <w:rsid w:val="00906EC9"/>
    <w:rsid w:val="00910784"/>
    <w:rsid w:val="00913E48"/>
    <w:rsid w:val="00914BF1"/>
    <w:rsid w:val="009166F9"/>
    <w:rsid w:val="009201E0"/>
    <w:rsid w:val="009230C1"/>
    <w:rsid w:val="00923454"/>
    <w:rsid w:val="009236EA"/>
    <w:rsid w:val="00927BFB"/>
    <w:rsid w:val="009324B1"/>
    <w:rsid w:val="009329F2"/>
    <w:rsid w:val="00933A08"/>
    <w:rsid w:val="009355C8"/>
    <w:rsid w:val="00940682"/>
    <w:rsid w:val="00940838"/>
    <w:rsid w:val="009440F4"/>
    <w:rsid w:val="00947528"/>
    <w:rsid w:val="009477BA"/>
    <w:rsid w:val="00952FEE"/>
    <w:rsid w:val="00954700"/>
    <w:rsid w:val="00962D3C"/>
    <w:rsid w:val="009665DE"/>
    <w:rsid w:val="009674B1"/>
    <w:rsid w:val="009678C0"/>
    <w:rsid w:val="00967B0A"/>
    <w:rsid w:val="009703EB"/>
    <w:rsid w:val="009723AE"/>
    <w:rsid w:val="00973705"/>
    <w:rsid w:val="00975451"/>
    <w:rsid w:val="00975D80"/>
    <w:rsid w:val="009762E1"/>
    <w:rsid w:val="0098650E"/>
    <w:rsid w:val="00987A9D"/>
    <w:rsid w:val="0099093B"/>
    <w:rsid w:val="00991325"/>
    <w:rsid w:val="009938B7"/>
    <w:rsid w:val="009953B1"/>
    <w:rsid w:val="0099543C"/>
    <w:rsid w:val="009958FD"/>
    <w:rsid w:val="00997B4C"/>
    <w:rsid w:val="009A157E"/>
    <w:rsid w:val="009A3E2C"/>
    <w:rsid w:val="009B25DB"/>
    <w:rsid w:val="009B26EF"/>
    <w:rsid w:val="009B284E"/>
    <w:rsid w:val="009B29C1"/>
    <w:rsid w:val="009B4F32"/>
    <w:rsid w:val="009B6C1B"/>
    <w:rsid w:val="009C0A61"/>
    <w:rsid w:val="009C10E2"/>
    <w:rsid w:val="009C2DDD"/>
    <w:rsid w:val="009C2F21"/>
    <w:rsid w:val="009C5347"/>
    <w:rsid w:val="009C645F"/>
    <w:rsid w:val="009D021B"/>
    <w:rsid w:val="009D280B"/>
    <w:rsid w:val="009D3DBF"/>
    <w:rsid w:val="009D529B"/>
    <w:rsid w:val="009D5CAA"/>
    <w:rsid w:val="009D7106"/>
    <w:rsid w:val="009D7250"/>
    <w:rsid w:val="009E1904"/>
    <w:rsid w:val="009E1D2B"/>
    <w:rsid w:val="009E41CA"/>
    <w:rsid w:val="009E6369"/>
    <w:rsid w:val="009F02B4"/>
    <w:rsid w:val="009F07CE"/>
    <w:rsid w:val="009F319E"/>
    <w:rsid w:val="009F3550"/>
    <w:rsid w:val="009F38D9"/>
    <w:rsid w:val="009F5C49"/>
    <w:rsid w:val="00A00218"/>
    <w:rsid w:val="00A00626"/>
    <w:rsid w:val="00A00A91"/>
    <w:rsid w:val="00A04314"/>
    <w:rsid w:val="00A04C98"/>
    <w:rsid w:val="00A05301"/>
    <w:rsid w:val="00A068C0"/>
    <w:rsid w:val="00A155C7"/>
    <w:rsid w:val="00A15825"/>
    <w:rsid w:val="00A22542"/>
    <w:rsid w:val="00A23208"/>
    <w:rsid w:val="00A26382"/>
    <w:rsid w:val="00A27114"/>
    <w:rsid w:val="00A271C0"/>
    <w:rsid w:val="00A27D10"/>
    <w:rsid w:val="00A31C8B"/>
    <w:rsid w:val="00A34C9D"/>
    <w:rsid w:val="00A35E8D"/>
    <w:rsid w:val="00A36AF4"/>
    <w:rsid w:val="00A422AA"/>
    <w:rsid w:val="00A436CC"/>
    <w:rsid w:val="00A47098"/>
    <w:rsid w:val="00A47787"/>
    <w:rsid w:val="00A500C9"/>
    <w:rsid w:val="00A50215"/>
    <w:rsid w:val="00A54E48"/>
    <w:rsid w:val="00A55375"/>
    <w:rsid w:val="00A579FF"/>
    <w:rsid w:val="00A6085C"/>
    <w:rsid w:val="00A63267"/>
    <w:rsid w:val="00A636B0"/>
    <w:rsid w:val="00A64DE7"/>
    <w:rsid w:val="00A767FC"/>
    <w:rsid w:val="00A8046C"/>
    <w:rsid w:val="00A836AA"/>
    <w:rsid w:val="00A84DCD"/>
    <w:rsid w:val="00A8618E"/>
    <w:rsid w:val="00A86D01"/>
    <w:rsid w:val="00A90E6E"/>
    <w:rsid w:val="00A948D5"/>
    <w:rsid w:val="00A9494F"/>
    <w:rsid w:val="00AA4830"/>
    <w:rsid w:val="00AA5B26"/>
    <w:rsid w:val="00AA6419"/>
    <w:rsid w:val="00AB68B4"/>
    <w:rsid w:val="00AB6C43"/>
    <w:rsid w:val="00AC1EDD"/>
    <w:rsid w:val="00AC69F6"/>
    <w:rsid w:val="00AD03CE"/>
    <w:rsid w:val="00AD0F97"/>
    <w:rsid w:val="00AD2983"/>
    <w:rsid w:val="00AD3397"/>
    <w:rsid w:val="00AD7B06"/>
    <w:rsid w:val="00AE0BF8"/>
    <w:rsid w:val="00AE1C7F"/>
    <w:rsid w:val="00AE2454"/>
    <w:rsid w:val="00AE4556"/>
    <w:rsid w:val="00AE4A32"/>
    <w:rsid w:val="00AF1261"/>
    <w:rsid w:val="00AF1C34"/>
    <w:rsid w:val="00AF419F"/>
    <w:rsid w:val="00AF605A"/>
    <w:rsid w:val="00AF6906"/>
    <w:rsid w:val="00B0187B"/>
    <w:rsid w:val="00B01E40"/>
    <w:rsid w:val="00B01ED0"/>
    <w:rsid w:val="00B04888"/>
    <w:rsid w:val="00B1223D"/>
    <w:rsid w:val="00B12933"/>
    <w:rsid w:val="00B12D3E"/>
    <w:rsid w:val="00B148E3"/>
    <w:rsid w:val="00B20962"/>
    <w:rsid w:val="00B2190A"/>
    <w:rsid w:val="00B22723"/>
    <w:rsid w:val="00B24707"/>
    <w:rsid w:val="00B31468"/>
    <w:rsid w:val="00B3360A"/>
    <w:rsid w:val="00B354FF"/>
    <w:rsid w:val="00B36182"/>
    <w:rsid w:val="00B4048B"/>
    <w:rsid w:val="00B42495"/>
    <w:rsid w:val="00B42ACA"/>
    <w:rsid w:val="00B44310"/>
    <w:rsid w:val="00B470F7"/>
    <w:rsid w:val="00B50362"/>
    <w:rsid w:val="00B52A8F"/>
    <w:rsid w:val="00B535A7"/>
    <w:rsid w:val="00B55A1B"/>
    <w:rsid w:val="00B55AE7"/>
    <w:rsid w:val="00B616C4"/>
    <w:rsid w:val="00B627B7"/>
    <w:rsid w:val="00B66530"/>
    <w:rsid w:val="00B67F9D"/>
    <w:rsid w:val="00B7151B"/>
    <w:rsid w:val="00B71619"/>
    <w:rsid w:val="00B71719"/>
    <w:rsid w:val="00B73799"/>
    <w:rsid w:val="00B7384F"/>
    <w:rsid w:val="00B77A0C"/>
    <w:rsid w:val="00B8327F"/>
    <w:rsid w:val="00B83335"/>
    <w:rsid w:val="00B84B01"/>
    <w:rsid w:val="00B91042"/>
    <w:rsid w:val="00B927BF"/>
    <w:rsid w:val="00BA0B64"/>
    <w:rsid w:val="00BA2A13"/>
    <w:rsid w:val="00BA2ACC"/>
    <w:rsid w:val="00BA4B05"/>
    <w:rsid w:val="00BA55F7"/>
    <w:rsid w:val="00BB0ACF"/>
    <w:rsid w:val="00BB4CC4"/>
    <w:rsid w:val="00BB503A"/>
    <w:rsid w:val="00BB5503"/>
    <w:rsid w:val="00BB5576"/>
    <w:rsid w:val="00BB6691"/>
    <w:rsid w:val="00BC3A55"/>
    <w:rsid w:val="00BC4261"/>
    <w:rsid w:val="00BC55BB"/>
    <w:rsid w:val="00BC57D1"/>
    <w:rsid w:val="00BD27FA"/>
    <w:rsid w:val="00BD3208"/>
    <w:rsid w:val="00BD3D6D"/>
    <w:rsid w:val="00BD4E4A"/>
    <w:rsid w:val="00BD5F5C"/>
    <w:rsid w:val="00BD6059"/>
    <w:rsid w:val="00BD70EA"/>
    <w:rsid w:val="00BD750A"/>
    <w:rsid w:val="00BD7DDC"/>
    <w:rsid w:val="00BE10D8"/>
    <w:rsid w:val="00BE1101"/>
    <w:rsid w:val="00BE217F"/>
    <w:rsid w:val="00BE4031"/>
    <w:rsid w:val="00BE4357"/>
    <w:rsid w:val="00BE448F"/>
    <w:rsid w:val="00BE44A8"/>
    <w:rsid w:val="00BE44DA"/>
    <w:rsid w:val="00BE47FE"/>
    <w:rsid w:val="00BF00AA"/>
    <w:rsid w:val="00BF0D43"/>
    <w:rsid w:val="00BF29C8"/>
    <w:rsid w:val="00BF3455"/>
    <w:rsid w:val="00BF47D3"/>
    <w:rsid w:val="00BF7F63"/>
    <w:rsid w:val="00C00A0E"/>
    <w:rsid w:val="00C01E92"/>
    <w:rsid w:val="00C022D3"/>
    <w:rsid w:val="00C0300E"/>
    <w:rsid w:val="00C035D5"/>
    <w:rsid w:val="00C03BFA"/>
    <w:rsid w:val="00C0543F"/>
    <w:rsid w:val="00C05940"/>
    <w:rsid w:val="00C059BF"/>
    <w:rsid w:val="00C05A7A"/>
    <w:rsid w:val="00C118FE"/>
    <w:rsid w:val="00C11D58"/>
    <w:rsid w:val="00C126EE"/>
    <w:rsid w:val="00C13FAE"/>
    <w:rsid w:val="00C14512"/>
    <w:rsid w:val="00C15878"/>
    <w:rsid w:val="00C167CC"/>
    <w:rsid w:val="00C21AB7"/>
    <w:rsid w:val="00C22466"/>
    <w:rsid w:val="00C24A6F"/>
    <w:rsid w:val="00C25101"/>
    <w:rsid w:val="00C315EA"/>
    <w:rsid w:val="00C320A9"/>
    <w:rsid w:val="00C35BB5"/>
    <w:rsid w:val="00C361F3"/>
    <w:rsid w:val="00C40F0C"/>
    <w:rsid w:val="00C428FA"/>
    <w:rsid w:val="00C4330D"/>
    <w:rsid w:val="00C444CA"/>
    <w:rsid w:val="00C45DC1"/>
    <w:rsid w:val="00C45E63"/>
    <w:rsid w:val="00C46785"/>
    <w:rsid w:val="00C47D44"/>
    <w:rsid w:val="00C47F37"/>
    <w:rsid w:val="00C5560F"/>
    <w:rsid w:val="00C57D57"/>
    <w:rsid w:val="00C613AD"/>
    <w:rsid w:val="00C613D3"/>
    <w:rsid w:val="00C6217D"/>
    <w:rsid w:val="00C63324"/>
    <w:rsid w:val="00C70279"/>
    <w:rsid w:val="00C77806"/>
    <w:rsid w:val="00C82A85"/>
    <w:rsid w:val="00C853FC"/>
    <w:rsid w:val="00C90E55"/>
    <w:rsid w:val="00C92F14"/>
    <w:rsid w:val="00C97B87"/>
    <w:rsid w:val="00CA1974"/>
    <w:rsid w:val="00CA606D"/>
    <w:rsid w:val="00CA6F05"/>
    <w:rsid w:val="00CB0225"/>
    <w:rsid w:val="00CB0482"/>
    <w:rsid w:val="00CB5B6D"/>
    <w:rsid w:val="00CB6D5A"/>
    <w:rsid w:val="00CB79F9"/>
    <w:rsid w:val="00CC4EC8"/>
    <w:rsid w:val="00CC6C15"/>
    <w:rsid w:val="00CC7411"/>
    <w:rsid w:val="00CC7D0B"/>
    <w:rsid w:val="00CD5303"/>
    <w:rsid w:val="00CD534C"/>
    <w:rsid w:val="00CD799D"/>
    <w:rsid w:val="00CE2461"/>
    <w:rsid w:val="00CE257E"/>
    <w:rsid w:val="00CE25C4"/>
    <w:rsid w:val="00CE2635"/>
    <w:rsid w:val="00CE2674"/>
    <w:rsid w:val="00CE55AE"/>
    <w:rsid w:val="00CE733A"/>
    <w:rsid w:val="00CF055D"/>
    <w:rsid w:val="00CF0BA5"/>
    <w:rsid w:val="00CF25C2"/>
    <w:rsid w:val="00CF41FD"/>
    <w:rsid w:val="00CF56BE"/>
    <w:rsid w:val="00CF75CB"/>
    <w:rsid w:val="00CF7FBB"/>
    <w:rsid w:val="00D000C0"/>
    <w:rsid w:val="00D01230"/>
    <w:rsid w:val="00D01CDF"/>
    <w:rsid w:val="00D02259"/>
    <w:rsid w:val="00D04944"/>
    <w:rsid w:val="00D075EA"/>
    <w:rsid w:val="00D14652"/>
    <w:rsid w:val="00D15422"/>
    <w:rsid w:val="00D1608B"/>
    <w:rsid w:val="00D2235F"/>
    <w:rsid w:val="00D22AD7"/>
    <w:rsid w:val="00D25AD0"/>
    <w:rsid w:val="00D30BA9"/>
    <w:rsid w:val="00D30F05"/>
    <w:rsid w:val="00D32395"/>
    <w:rsid w:val="00D3326D"/>
    <w:rsid w:val="00D34EC7"/>
    <w:rsid w:val="00D41684"/>
    <w:rsid w:val="00D42329"/>
    <w:rsid w:val="00D43954"/>
    <w:rsid w:val="00D50288"/>
    <w:rsid w:val="00D50C2D"/>
    <w:rsid w:val="00D5241C"/>
    <w:rsid w:val="00D5491B"/>
    <w:rsid w:val="00D5543A"/>
    <w:rsid w:val="00D57368"/>
    <w:rsid w:val="00D60DA5"/>
    <w:rsid w:val="00D65B74"/>
    <w:rsid w:val="00D719E4"/>
    <w:rsid w:val="00D76044"/>
    <w:rsid w:val="00D7631E"/>
    <w:rsid w:val="00D77316"/>
    <w:rsid w:val="00D820B3"/>
    <w:rsid w:val="00D82F40"/>
    <w:rsid w:val="00D866A8"/>
    <w:rsid w:val="00D902E0"/>
    <w:rsid w:val="00D96041"/>
    <w:rsid w:val="00D961FF"/>
    <w:rsid w:val="00DA3BA1"/>
    <w:rsid w:val="00DA51EF"/>
    <w:rsid w:val="00DA5286"/>
    <w:rsid w:val="00DA6E03"/>
    <w:rsid w:val="00DA77AB"/>
    <w:rsid w:val="00DB1429"/>
    <w:rsid w:val="00DB2809"/>
    <w:rsid w:val="00DB29DB"/>
    <w:rsid w:val="00DB469C"/>
    <w:rsid w:val="00DB76A6"/>
    <w:rsid w:val="00DC0CC7"/>
    <w:rsid w:val="00DC126C"/>
    <w:rsid w:val="00DC139A"/>
    <w:rsid w:val="00DC27B8"/>
    <w:rsid w:val="00DD0611"/>
    <w:rsid w:val="00DD1B80"/>
    <w:rsid w:val="00DD2824"/>
    <w:rsid w:val="00DD3285"/>
    <w:rsid w:val="00DD3476"/>
    <w:rsid w:val="00DD660E"/>
    <w:rsid w:val="00DE1A2C"/>
    <w:rsid w:val="00DE439F"/>
    <w:rsid w:val="00DE4747"/>
    <w:rsid w:val="00DE4B6B"/>
    <w:rsid w:val="00DF1454"/>
    <w:rsid w:val="00DF1D02"/>
    <w:rsid w:val="00DF1E95"/>
    <w:rsid w:val="00DF30F9"/>
    <w:rsid w:val="00DF3594"/>
    <w:rsid w:val="00DF3F02"/>
    <w:rsid w:val="00DF448A"/>
    <w:rsid w:val="00DF726C"/>
    <w:rsid w:val="00E023DC"/>
    <w:rsid w:val="00E0526F"/>
    <w:rsid w:val="00E05344"/>
    <w:rsid w:val="00E07012"/>
    <w:rsid w:val="00E07B3D"/>
    <w:rsid w:val="00E1059D"/>
    <w:rsid w:val="00E10D04"/>
    <w:rsid w:val="00E11A2F"/>
    <w:rsid w:val="00E206F7"/>
    <w:rsid w:val="00E211B7"/>
    <w:rsid w:val="00E224E9"/>
    <w:rsid w:val="00E23563"/>
    <w:rsid w:val="00E23B07"/>
    <w:rsid w:val="00E25242"/>
    <w:rsid w:val="00E27F6C"/>
    <w:rsid w:val="00E33A82"/>
    <w:rsid w:val="00E3489B"/>
    <w:rsid w:val="00E436FF"/>
    <w:rsid w:val="00E43D7F"/>
    <w:rsid w:val="00E45842"/>
    <w:rsid w:val="00E478E2"/>
    <w:rsid w:val="00E505CA"/>
    <w:rsid w:val="00E5571D"/>
    <w:rsid w:val="00E56CF6"/>
    <w:rsid w:val="00E56E1D"/>
    <w:rsid w:val="00E57C03"/>
    <w:rsid w:val="00E57D62"/>
    <w:rsid w:val="00E60919"/>
    <w:rsid w:val="00E60DC1"/>
    <w:rsid w:val="00E7102D"/>
    <w:rsid w:val="00E71976"/>
    <w:rsid w:val="00E71CF6"/>
    <w:rsid w:val="00E71F6D"/>
    <w:rsid w:val="00E73769"/>
    <w:rsid w:val="00E758B4"/>
    <w:rsid w:val="00E76734"/>
    <w:rsid w:val="00E80327"/>
    <w:rsid w:val="00E81BC1"/>
    <w:rsid w:val="00E852E4"/>
    <w:rsid w:val="00E87A0E"/>
    <w:rsid w:val="00E912F1"/>
    <w:rsid w:val="00E94510"/>
    <w:rsid w:val="00E962EB"/>
    <w:rsid w:val="00E97C13"/>
    <w:rsid w:val="00EA0BB7"/>
    <w:rsid w:val="00EA0E63"/>
    <w:rsid w:val="00EA3091"/>
    <w:rsid w:val="00EA7461"/>
    <w:rsid w:val="00EB6199"/>
    <w:rsid w:val="00EC1647"/>
    <w:rsid w:val="00EC20FF"/>
    <w:rsid w:val="00EC351F"/>
    <w:rsid w:val="00EC4C6F"/>
    <w:rsid w:val="00EC4D6E"/>
    <w:rsid w:val="00EC5E61"/>
    <w:rsid w:val="00ED3E06"/>
    <w:rsid w:val="00ED4C24"/>
    <w:rsid w:val="00EE04AF"/>
    <w:rsid w:val="00EE0C5A"/>
    <w:rsid w:val="00EE18EE"/>
    <w:rsid w:val="00EE6E1A"/>
    <w:rsid w:val="00EE724C"/>
    <w:rsid w:val="00EE7AC0"/>
    <w:rsid w:val="00EF1DD9"/>
    <w:rsid w:val="00EF1F5A"/>
    <w:rsid w:val="00EF3ABC"/>
    <w:rsid w:val="00EF60B6"/>
    <w:rsid w:val="00F01688"/>
    <w:rsid w:val="00F01AB0"/>
    <w:rsid w:val="00F02ED3"/>
    <w:rsid w:val="00F10B68"/>
    <w:rsid w:val="00F13061"/>
    <w:rsid w:val="00F15813"/>
    <w:rsid w:val="00F158A0"/>
    <w:rsid w:val="00F209DA"/>
    <w:rsid w:val="00F20B72"/>
    <w:rsid w:val="00F21379"/>
    <w:rsid w:val="00F26851"/>
    <w:rsid w:val="00F26B3D"/>
    <w:rsid w:val="00F30DB3"/>
    <w:rsid w:val="00F33A51"/>
    <w:rsid w:val="00F33FE2"/>
    <w:rsid w:val="00F35DE6"/>
    <w:rsid w:val="00F36C5A"/>
    <w:rsid w:val="00F418E1"/>
    <w:rsid w:val="00F43D9A"/>
    <w:rsid w:val="00F51465"/>
    <w:rsid w:val="00F531B3"/>
    <w:rsid w:val="00F539FE"/>
    <w:rsid w:val="00F54BE2"/>
    <w:rsid w:val="00F54F34"/>
    <w:rsid w:val="00F5550C"/>
    <w:rsid w:val="00F57EBE"/>
    <w:rsid w:val="00F636C0"/>
    <w:rsid w:val="00F65463"/>
    <w:rsid w:val="00F679C8"/>
    <w:rsid w:val="00F706AA"/>
    <w:rsid w:val="00F710CC"/>
    <w:rsid w:val="00F741DC"/>
    <w:rsid w:val="00F74EC6"/>
    <w:rsid w:val="00F752F5"/>
    <w:rsid w:val="00F76B54"/>
    <w:rsid w:val="00F805AB"/>
    <w:rsid w:val="00F80853"/>
    <w:rsid w:val="00F82741"/>
    <w:rsid w:val="00F86A10"/>
    <w:rsid w:val="00F871C1"/>
    <w:rsid w:val="00F94566"/>
    <w:rsid w:val="00F95F6D"/>
    <w:rsid w:val="00F96ACD"/>
    <w:rsid w:val="00F97E7A"/>
    <w:rsid w:val="00FA3B08"/>
    <w:rsid w:val="00FA3E26"/>
    <w:rsid w:val="00FB1C66"/>
    <w:rsid w:val="00FB4835"/>
    <w:rsid w:val="00FB67B7"/>
    <w:rsid w:val="00FC02CF"/>
    <w:rsid w:val="00FC2580"/>
    <w:rsid w:val="00FC2D6E"/>
    <w:rsid w:val="00FC532E"/>
    <w:rsid w:val="00FC58BC"/>
    <w:rsid w:val="00FC7DF2"/>
    <w:rsid w:val="00FD4AEA"/>
    <w:rsid w:val="00FD5994"/>
    <w:rsid w:val="00FD70BF"/>
    <w:rsid w:val="00FE2C5E"/>
    <w:rsid w:val="00FE2E46"/>
    <w:rsid w:val="00FF01FE"/>
    <w:rsid w:val="00FF448D"/>
    <w:rsid w:val="00FF4701"/>
    <w:rsid w:val="00FF4896"/>
    <w:rsid w:val="00FF605B"/>
    <w:rsid w:val="00FF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4B0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4B01"/>
    <w:rPr>
      <w:color w:val="0066CC"/>
      <w:u w:val="single"/>
    </w:rPr>
  </w:style>
  <w:style w:type="character" w:customStyle="1" w:styleId="10">
    <w:name w:val="Заголовок №1_"/>
    <w:basedOn w:val="a0"/>
    <w:link w:val="11"/>
    <w:uiPriority w:val="99"/>
    <w:rsid w:val="00B84B0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uiPriority w:val="99"/>
    <w:rsid w:val="00B84B01"/>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uiPriority w:val="99"/>
    <w:rsid w:val="00B84B01"/>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110"/>
    <w:uiPriority w:val="99"/>
    <w:rsid w:val="00B84B01"/>
    <w:rPr>
      <w:rFonts w:ascii="Times New Roman" w:eastAsia="Times New Roman" w:hAnsi="Times New Roman" w:cs="Times New Roman"/>
      <w:b w:val="0"/>
      <w:bCs w:val="0"/>
      <w:i w:val="0"/>
      <w:iCs w:val="0"/>
      <w:smallCaps w:val="0"/>
      <w:strike w:val="0"/>
      <w:sz w:val="21"/>
      <w:szCs w:val="21"/>
    </w:rPr>
  </w:style>
  <w:style w:type="character" w:customStyle="1" w:styleId="12">
    <w:name w:val="Основной текст1"/>
    <w:basedOn w:val="a4"/>
    <w:rsid w:val="00B84B01"/>
    <w:rPr>
      <w:u w:val="single"/>
      <w:lang w:val="en-US"/>
    </w:rPr>
  </w:style>
  <w:style w:type="character" w:customStyle="1" w:styleId="21">
    <w:name w:val="Основной текст (2) + Не полужирный"/>
    <w:basedOn w:val="2"/>
    <w:rsid w:val="00B84B01"/>
    <w:rPr>
      <w:b/>
      <w:bCs/>
      <w:spacing w:val="0"/>
    </w:rPr>
  </w:style>
  <w:style w:type="character" w:customStyle="1" w:styleId="22">
    <w:name w:val="Основной текст (2)"/>
    <w:basedOn w:val="2"/>
    <w:rsid w:val="00B84B01"/>
    <w:rPr>
      <w:u w:val="single"/>
    </w:rPr>
  </w:style>
  <w:style w:type="character" w:customStyle="1" w:styleId="a5">
    <w:name w:val="Основной текст + Полужирный"/>
    <w:basedOn w:val="a4"/>
    <w:rsid w:val="00B84B01"/>
    <w:rPr>
      <w:b/>
      <w:bCs/>
      <w:spacing w:val="0"/>
    </w:rPr>
  </w:style>
  <w:style w:type="character" w:customStyle="1" w:styleId="a6">
    <w:name w:val="Основной текст + Полужирный"/>
    <w:basedOn w:val="a4"/>
    <w:rsid w:val="00B84B01"/>
    <w:rPr>
      <w:b/>
      <w:bCs/>
      <w:spacing w:val="0"/>
      <w:u w:val="single"/>
    </w:rPr>
  </w:style>
  <w:style w:type="character" w:customStyle="1" w:styleId="a7">
    <w:name w:val="Основной текст + Полужирный"/>
    <w:basedOn w:val="a4"/>
    <w:rsid w:val="00B84B01"/>
    <w:rPr>
      <w:b/>
      <w:bCs/>
      <w:spacing w:val="0"/>
    </w:rPr>
  </w:style>
  <w:style w:type="character" w:customStyle="1" w:styleId="a8">
    <w:name w:val="Основной текст + Полужирный"/>
    <w:basedOn w:val="a4"/>
    <w:rsid w:val="00B84B01"/>
    <w:rPr>
      <w:b/>
      <w:bCs/>
      <w:spacing w:val="0"/>
      <w:u w:val="single"/>
    </w:rPr>
  </w:style>
  <w:style w:type="character" w:customStyle="1" w:styleId="23">
    <w:name w:val="Основной текст (2) + Не полужирный"/>
    <w:basedOn w:val="2"/>
    <w:rsid w:val="00B84B01"/>
    <w:rPr>
      <w:b/>
      <w:bCs/>
      <w:spacing w:val="0"/>
    </w:rPr>
  </w:style>
  <w:style w:type="character" w:customStyle="1" w:styleId="24">
    <w:name w:val="Основной текст (2)"/>
    <w:basedOn w:val="2"/>
    <w:rsid w:val="00B84B01"/>
    <w:rPr>
      <w:u w:val="single"/>
    </w:rPr>
  </w:style>
  <w:style w:type="character" w:customStyle="1" w:styleId="3105pt">
    <w:name w:val="Основной текст (3) + 10;5 pt;Полужирный"/>
    <w:basedOn w:val="3"/>
    <w:rsid w:val="00B84B01"/>
    <w:rPr>
      <w:b/>
      <w:bCs/>
      <w:spacing w:val="0"/>
      <w:sz w:val="21"/>
      <w:szCs w:val="21"/>
    </w:rPr>
  </w:style>
  <w:style w:type="character" w:customStyle="1" w:styleId="220">
    <w:name w:val="Заголовок №2 (2)_"/>
    <w:basedOn w:val="a0"/>
    <w:link w:val="221"/>
    <w:rsid w:val="00B84B01"/>
    <w:rPr>
      <w:rFonts w:ascii="Times New Roman" w:eastAsia="Times New Roman" w:hAnsi="Times New Roman" w:cs="Times New Roman"/>
      <w:b w:val="0"/>
      <w:bCs w:val="0"/>
      <w:i w:val="0"/>
      <w:iCs w:val="0"/>
      <w:smallCaps w:val="0"/>
      <w:strike w:val="0"/>
      <w:spacing w:val="0"/>
      <w:sz w:val="22"/>
      <w:szCs w:val="22"/>
    </w:rPr>
  </w:style>
  <w:style w:type="character" w:customStyle="1" w:styleId="22105pt">
    <w:name w:val="Заголовок №2 (2) + 10;5 pt;Полужирный"/>
    <w:basedOn w:val="220"/>
    <w:rsid w:val="00B84B01"/>
    <w:rPr>
      <w:b/>
      <w:bCs/>
      <w:spacing w:val="0"/>
      <w:sz w:val="21"/>
      <w:szCs w:val="21"/>
    </w:rPr>
  </w:style>
  <w:style w:type="character" w:customStyle="1" w:styleId="25">
    <w:name w:val="Заголовок №2_"/>
    <w:basedOn w:val="a0"/>
    <w:link w:val="26"/>
    <w:uiPriority w:val="99"/>
    <w:rsid w:val="00B84B01"/>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Основной текст2"/>
    <w:basedOn w:val="a4"/>
    <w:rsid w:val="00B84B01"/>
    <w:rPr>
      <w:u w:val="single"/>
      <w:lang w:val="en-US"/>
    </w:rPr>
  </w:style>
  <w:style w:type="character" w:customStyle="1" w:styleId="31">
    <w:name w:val="Основной текст3"/>
    <w:basedOn w:val="a4"/>
    <w:rsid w:val="00B84B01"/>
  </w:style>
  <w:style w:type="character" w:customStyle="1" w:styleId="a9">
    <w:name w:val="Основной текст + Полужирный"/>
    <w:basedOn w:val="a4"/>
    <w:rsid w:val="00B84B01"/>
    <w:rPr>
      <w:b/>
      <w:bCs/>
      <w:spacing w:val="0"/>
    </w:rPr>
  </w:style>
  <w:style w:type="character" w:customStyle="1" w:styleId="aa">
    <w:name w:val="Колонтитул_"/>
    <w:basedOn w:val="a0"/>
    <w:link w:val="ab"/>
    <w:rsid w:val="00B84B01"/>
    <w:rPr>
      <w:rFonts w:ascii="Times New Roman" w:eastAsia="Times New Roman" w:hAnsi="Times New Roman" w:cs="Times New Roman"/>
      <w:b w:val="0"/>
      <w:bCs w:val="0"/>
      <w:i w:val="0"/>
      <w:iCs w:val="0"/>
      <w:smallCaps w:val="0"/>
      <w:strike w:val="0"/>
      <w:sz w:val="20"/>
      <w:szCs w:val="20"/>
    </w:rPr>
  </w:style>
  <w:style w:type="character" w:customStyle="1" w:styleId="ac">
    <w:name w:val="Колонтитул + Полужирный"/>
    <w:basedOn w:val="aa"/>
    <w:rsid w:val="00B84B01"/>
    <w:rPr>
      <w:b/>
      <w:bCs/>
      <w:spacing w:val="0"/>
      <w:sz w:val="20"/>
      <w:szCs w:val="20"/>
    </w:rPr>
  </w:style>
  <w:style w:type="character" w:customStyle="1" w:styleId="4">
    <w:name w:val="Основной текст (4)_"/>
    <w:basedOn w:val="a0"/>
    <w:link w:val="40"/>
    <w:rsid w:val="00B84B01"/>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84B01"/>
    <w:rPr>
      <w:rFonts w:ascii="Times New Roman" w:eastAsia="Times New Roman" w:hAnsi="Times New Roman" w:cs="Times New Roman"/>
      <w:b w:val="0"/>
      <w:bCs w:val="0"/>
      <w:i w:val="0"/>
      <w:iCs w:val="0"/>
      <w:smallCaps w:val="0"/>
      <w:strike w:val="0"/>
      <w:spacing w:val="0"/>
      <w:sz w:val="27"/>
      <w:szCs w:val="27"/>
    </w:rPr>
  </w:style>
  <w:style w:type="character" w:customStyle="1" w:styleId="3135pt">
    <w:name w:val="Основной текст (3) + 13;5 pt;Полужирный"/>
    <w:basedOn w:val="3"/>
    <w:rsid w:val="00B84B01"/>
    <w:rPr>
      <w:b/>
      <w:bCs/>
      <w:spacing w:val="0"/>
      <w:sz w:val="27"/>
      <w:szCs w:val="27"/>
    </w:rPr>
  </w:style>
  <w:style w:type="character" w:customStyle="1" w:styleId="13">
    <w:name w:val="Оглавление 1 Знак"/>
    <w:basedOn w:val="a0"/>
    <w:link w:val="1"/>
    <w:rsid w:val="009B6C1B"/>
    <w:rPr>
      <w:rFonts w:ascii="Times New Roman" w:eastAsia="Times New Roman" w:hAnsi="Times New Roman" w:cs="Times New Roman"/>
      <w:color w:val="000000"/>
      <w:sz w:val="22"/>
      <w:szCs w:val="22"/>
      <w:shd w:val="clear" w:color="auto" w:fill="FFFFFF" w:themeFill="background1"/>
    </w:rPr>
  </w:style>
  <w:style w:type="character" w:customStyle="1" w:styleId="135pt">
    <w:name w:val="Оглавление + 13;5 pt;Полужирный"/>
    <w:basedOn w:val="13"/>
    <w:rsid w:val="00B84B01"/>
    <w:rPr>
      <w:b/>
      <w:bCs/>
      <w:spacing w:val="0"/>
      <w:sz w:val="27"/>
      <w:szCs w:val="27"/>
    </w:rPr>
  </w:style>
  <w:style w:type="character" w:customStyle="1" w:styleId="41">
    <w:name w:val="Основной текст4"/>
    <w:basedOn w:val="a4"/>
    <w:rsid w:val="00B84B01"/>
  </w:style>
  <w:style w:type="character" w:customStyle="1" w:styleId="ad">
    <w:name w:val="Основной текст + Полужирный"/>
    <w:basedOn w:val="a4"/>
    <w:rsid w:val="00B84B01"/>
    <w:rPr>
      <w:b/>
      <w:bCs/>
      <w:spacing w:val="0"/>
    </w:rPr>
  </w:style>
  <w:style w:type="character" w:customStyle="1" w:styleId="51">
    <w:name w:val="Основной текст5"/>
    <w:basedOn w:val="a4"/>
    <w:rsid w:val="00B84B01"/>
    <w:rPr>
      <w:lang w:val="en-US"/>
    </w:rPr>
  </w:style>
  <w:style w:type="character" w:customStyle="1" w:styleId="6">
    <w:name w:val="Основной текст6"/>
    <w:basedOn w:val="a4"/>
    <w:rsid w:val="00B84B01"/>
    <w:rPr>
      <w:u w:val="single"/>
    </w:rPr>
  </w:style>
  <w:style w:type="character" w:customStyle="1" w:styleId="60">
    <w:name w:val="Основной текст (6)_"/>
    <w:basedOn w:val="a0"/>
    <w:link w:val="61"/>
    <w:rsid w:val="00B84B01"/>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Основной текст (6)"/>
    <w:basedOn w:val="60"/>
    <w:rsid w:val="00B84B01"/>
    <w:rPr>
      <w:u w:val="single"/>
    </w:rPr>
  </w:style>
  <w:style w:type="character" w:customStyle="1" w:styleId="32">
    <w:name w:val="Заголовок №3_"/>
    <w:basedOn w:val="a0"/>
    <w:link w:val="33"/>
    <w:rsid w:val="00B84B01"/>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Заголовок №3"/>
    <w:basedOn w:val="32"/>
    <w:rsid w:val="00B84B01"/>
    <w:rPr>
      <w:u w:val="single"/>
    </w:rPr>
  </w:style>
  <w:style w:type="character" w:customStyle="1" w:styleId="111">
    <w:name w:val="Основной текст (11)_"/>
    <w:basedOn w:val="a0"/>
    <w:link w:val="112"/>
    <w:rsid w:val="00B84B01"/>
    <w:rPr>
      <w:rFonts w:ascii="Times New Roman" w:eastAsia="Times New Roman" w:hAnsi="Times New Roman" w:cs="Times New Roman"/>
      <w:b w:val="0"/>
      <w:bCs w:val="0"/>
      <w:i w:val="0"/>
      <w:iCs w:val="0"/>
      <w:smallCaps w:val="0"/>
      <w:strike w:val="0"/>
      <w:spacing w:val="0"/>
      <w:sz w:val="18"/>
      <w:szCs w:val="18"/>
    </w:rPr>
  </w:style>
  <w:style w:type="character" w:customStyle="1" w:styleId="7">
    <w:name w:val="Основной текст (7)_"/>
    <w:basedOn w:val="a0"/>
    <w:link w:val="70"/>
    <w:rsid w:val="00B84B01"/>
    <w:rPr>
      <w:rFonts w:ascii="Times New Roman" w:eastAsia="Times New Roman" w:hAnsi="Times New Roman" w:cs="Times New Roman"/>
      <w:b w:val="0"/>
      <w:bCs w:val="0"/>
      <w:i w:val="0"/>
      <w:iCs w:val="0"/>
      <w:smallCaps w:val="0"/>
      <w:strike w:val="0"/>
      <w:sz w:val="20"/>
      <w:szCs w:val="20"/>
    </w:rPr>
  </w:style>
  <w:style w:type="character" w:customStyle="1" w:styleId="ae">
    <w:name w:val="Основной текст + Полужирный"/>
    <w:basedOn w:val="a4"/>
    <w:rsid w:val="00B84B01"/>
    <w:rPr>
      <w:b/>
      <w:bCs/>
      <w:spacing w:val="0"/>
    </w:rPr>
  </w:style>
  <w:style w:type="character" w:customStyle="1" w:styleId="af">
    <w:name w:val="Основной текст + Полужирный"/>
    <w:basedOn w:val="a4"/>
    <w:rsid w:val="00B84B01"/>
    <w:rPr>
      <w:b/>
      <w:bCs/>
      <w:spacing w:val="0"/>
    </w:rPr>
  </w:style>
  <w:style w:type="character" w:customStyle="1" w:styleId="28">
    <w:name w:val="Основной текст (2) + Не полужирный"/>
    <w:basedOn w:val="2"/>
    <w:rsid w:val="00B84B01"/>
    <w:rPr>
      <w:b/>
      <w:bCs/>
      <w:spacing w:val="0"/>
    </w:rPr>
  </w:style>
  <w:style w:type="character" w:customStyle="1" w:styleId="29">
    <w:name w:val="Основной текст (2)"/>
    <w:basedOn w:val="2"/>
    <w:rsid w:val="00B84B01"/>
    <w:rPr>
      <w:u w:val="single"/>
    </w:rPr>
  </w:style>
  <w:style w:type="character" w:customStyle="1" w:styleId="af0">
    <w:name w:val="Основной текст + Полужирный"/>
    <w:basedOn w:val="a4"/>
    <w:rsid w:val="00B84B01"/>
    <w:rPr>
      <w:b/>
      <w:bCs/>
      <w:spacing w:val="0"/>
    </w:rPr>
  </w:style>
  <w:style w:type="character" w:customStyle="1" w:styleId="71">
    <w:name w:val="Основной текст7"/>
    <w:basedOn w:val="a4"/>
    <w:uiPriority w:val="99"/>
    <w:rsid w:val="00B84B01"/>
    <w:rPr>
      <w:u w:val="single"/>
    </w:rPr>
  </w:style>
  <w:style w:type="character" w:customStyle="1" w:styleId="af1">
    <w:name w:val="Основной текст + Полужирный"/>
    <w:basedOn w:val="a4"/>
    <w:rsid w:val="00B84B01"/>
    <w:rPr>
      <w:b/>
      <w:bCs/>
      <w:spacing w:val="0"/>
      <w:u w:val="single"/>
    </w:rPr>
  </w:style>
  <w:style w:type="character" w:customStyle="1" w:styleId="2a">
    <w:name w:val="Подпись к таблице (2)_"/>
    <w:basedOn w:val="a0"/>
    <w:link w:val="2b"/>
    <w:uiPriority w:val="99"/>
    <w:rsid w:val="00B84B01"/>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Подпись к таблице (2)"/>
    <w:basedOn w:val="2a"/>
    <w:rsid w:val="00B84B01"/>
    <w:rPr>
      <w:u w:val="single"/>
    </w:rPr>
  </w:style>
  <w:style w:type="character" w:customStyle="1" w:styleId="af2">
    <w:name w:val="Подпись к таблице_"/>
    <w:basedOn w:val="a0"/>
    <w:link w:val="af3"/>
    <w:uiPriority w:val="99"/>
    <w:rsid w:val="00B84B01"/>
    <w:rPr>
      <w:rFonts w:ascii="Times New Roman" w:eastAsia="Times New Roman" w:hAnsi="Times New Roman" w:cs="Times New Roman"/>
      <w:b w:val="0"/>
      <w:bCs w:val="0"/>
      <w:i w:val="0"/>
      <w:iCs w:val="0"/>
      <w:smallCaps w:val="0"/>
      <w:strike w:val="0"/>
      <w:sz w:val="21"/>
      <w:szCs w:val="21"/>
    </w:rPr>
  </w:style>
  <w:style w:type="character" w:customStyle="1" w:styleId="2d">
    <w:name w:val="Основной текст (2) + Не полужирный"/>
    <w:basedOn w:val="2"/>
    <w:rsid w:val="00B84B01"/>
    <w:rPr>
      <w:b/>
      <w:bCs/>
      <w:spacing w:val="0"/>
    </w:rPr>
  </w:style>
  <w:style w:type="character" w:customStyle="1" w:styleId="2e">
    <w:name w:val="Основной текст (2)"/>
    <w:basedOn w:val="2"/>
    <w:rsid w:val="00B84B01"/>
    <w:rPr>
      <w:u w:val="single"/>
    </w:rPr>
  </w:style>
  <w:style w:type="character" w:customStyle="1" w:styleId="af4">
    <w:name w:val="Основной текст + Полужирный"/>
    <w:basedOn w:val="a4"/>
    <w:rsid w:val="00B84B01"/>
    <w:rPr>
      <w:b/>
      <w:bCs/>
      <w:spacing w:val="0"/>
    </w:rPr>
  </w:style>
  <w:style w:type="character" w:customStyle="1" w:styleId="af5">
    <w:name w:val="Основной текст + Полужирный"/>
    <w:basedOn w:val="a4"/>
    <w:rsid w:val="00B84B01"/>
    <w:rPr>
      <w:b/>
      <w:bCs/>
      <w:spacing w:val="0"/>
      <w:u w:val="single"/>
    </w:rPr>
  </w:style>
  <w:style w:type="character" w:customStyle="1" w:styleId="8">
    <w:name w:val="Основной текст8"/>
    <w:basedOn w:val="a4"/>
    <w:rsid w:val="00B84B01"/>
    <w:rPr>
      <w:u w:val="single"/>
    </w:rPr>
  </w:style>
  <w:style w:type="character" w:customStyle="1" w:styleId="80">
    <w:name w:val="Основной текст (8)_"/>
    <w:basedOn w:val="a0"/>
    <w:link w:val="81"/>
    <w:rsid w:val="00B84B01"/>
    <w:rPr>
      <w:rFonts w:ascii="Times New Roman" w:eastAsia="Times New Roman" w:hAnsi="Times New Roman" w:cs="Times New Roman"/>
      <w:b w:val="0"/>
      <w:bCs w:val="0"/>
      <w:i w:val="0"/>
      <w:iCs w:val="0"/>
      <w:smallCaps w:val="0"/>
      <w:strike w:val="0"/>
      <w:sz w:val="8"/>
      <w:szCs w:val="8"/>
    </w:rPr>
  </w:style>
  <w:style w:type="character" w:customStyle="1" w:styleId="2f">
    <w:name w:val="Основной текст (2) + Не полужирный"/>
    <w:basedOn w:val="2"/>
    <w:rsid w:val="00B84B01"/>
    <w:rPr>
      <w:b/>
      <w:bCs/>
      <w:spacing w:val="0"/>
    </w:rPr>
  </w:style>
  <w:style w:type="character" w:customStyle="1" w:styleId="2f0">
    <w:name w:val="Основной текст (2)"/>
    <w:basedOn w:val="2"/>
    <w:rsid w:val="00B84B01"/>
    <w:rPr>
      <w:u w:val="single"/>
    </w:rPr>
  </w:style>
  <w:style w:type="character" w:customStyle="1" w:styleId="af6">
    <w:name w:val="Основной текст + Полужирный"/>
    <w:basedOn w:val="a4"/>
    <w:rsid w:val="00B84B01"/>
    <w:rPr>
      <w:b/>
      <w:bCs/>
      <w:spacing w:val="0"/>
    </w:rPr>
  </w:style>
  <w:style w:type="character" w:customStyle="1" w:styleId="22105pt0">
    <w:name w:val="Заголовок №2 (2) + 10;5 pt;Полужирный"/>
    <w:basedOn w:val="220"/>
    <w:rsid w:val="00B84B01"/>
    <w:rPr>
      <w:b/>
      <w:bCs/>
      <w:spacing w:val="0"/>
      <w:sz w:val="21"/>
      <w:szCs w:val="21"/>
    </w:rPr>
  </w:style>
  <w:style w:type="character" w:customStyle="1" w:styleId="9">
    <w:name w:val="Основной текст9"/>
    <w:basedOn w:val="a4"/>
    <w:rsid w:val="00B84B01"/>
    <w:rPr>
      <w:u w:val="single"/>
    </w:rPr>
  </w:style>
  <w:style w:type="character" w:customStyle="1" w:styleId="af7">
    <w:name w:val="Основной текст + Полужирный"/>
    <w:basedOn w:val="a4"/>
    <w:rsid w:val="00B84B01"/>
    <w:rPr>
      <w:b/>
      <w:bCs/>
      <w:spacing w:val="0"/>
      <w:u w:val="single"/>
    </w:rPr>
  </w:style>
  <w:style w:type="character" w:customStyle="1" w:styleId="90">
    <w:name w:val="Основной текст (9)_"/>
    <w:basedOn w:val="a0"/>
    <w:link w:val="91"/>
    <w:rsid w:val="00B84B01"/>
    <w:rPr>
      <w:rFonts w:ascii="Times New Roman" w:eastAsia="Times New Roman" w:hAnsi="Times New Roman" w:cs="Times New Roman"/>
      <w:b w:val="0"/>
      <w:bCs w:val="0"/>
      <w:i w:val="0"/>
      <w:iCs w:val="0"/>
      <w:smallCaps w:val="0"/>
      <w:strike w:val="0"/>
      <w:sz w:val="8"/>
      <w:szCs w:val="8"/>
    </w:rPr>
  </w:style>
  <w:style w:type="character" w:customStyle="1" w:styleId="100">
    <w:name w:val="Основной текст (10)_"/>
    <w:basedOn w:val="a0"/>
    <w:link w:val="101"/>
    <w:rsid w:val="00B84B01"/>
    <w:rPr>
      <w:rFonts w:ascii="Times New Roman" w:eastAsia="Times New Roman" w:hAnsi="Times New Roman" w:cs="Times New Roman"/>
      <w:b w:val="0"/>
      <w:bCs w:val="0"/>
      <w:i w:val="0"/>
      <w:iCs w:val="0"/>
      <w:smallCaps w:val="0"/>
      <w:strike w:val="0"/>
      <w:spacing w:val="0"/>
      <w:sz w:val="17"/>
      <w:szCs w:val="17"/>
    </w:rPr>
  </w:style>
  <w:style w:type="character" w:customStyle="1" w:styleId="31pt">
    <w:name w:val="Основной текст (3) + Интервал 1 pt"/>
    <w:basedOn w:val="3"/>
    <w:rsid w:val="00B84B01"/>
    <w:rPr>
      <w:spacing w:val="30"/>
    </w:rPr>
  </w:style>
  <w:style w:type="character" w:customStyle="1" w:styleId="120">
    <w:name w:val="Основной текст (12)_"/>
    <w:basedOn w:val="a0"/>
    <w:link w:val="121"/>
    <w:rsid w:val="00B84B01"/>
    <w:rPr>
      <w:rFonts w:ascii="Times New Roman" w:eastAsia="Times New Roman" w:hAnsi="Times New Roman" w:cs="Times New Roman"/>
      <w:b w:val="0"/>
      <w:bCs w:val="0"/>
      <w:i w:val="0"/>
      <w:iCs w:val="0"/>
      <w:smallCaps w:val="0"/>
      <w:strike w:val="0"/>
      <w:spacing w:val="0"/>
      <w:sz w:val="24"/>
      <w:szCs w:val="24"/>
    </w:rPr>
  </w:style>
  <w:style w:type="character" w:customStyle="1" w:styleId="31pt0">
    <w:name w:val="Основной текст (3) + Интервал 1 pt"/>
    <w:basedOn w:val="3"/>
    <w:rsid w:val="00B84B01"/>
    <w:rPr>
      <w:spacing w:val="30"/>
    </w:rPr>
  </w:style>
  <w:style w:type="character" w:customStyle="1" w:styleId="af8">
    <w:name w:val="Основной текст + Полужирный"/>
    <w:basedOn w:val="a4"/>
    <w:rsid w:val="00B84B01"/>
    <w:rPr>
      <w:b/>
      <w:bCs/>
      <w:spacing w:val="0"/>
    </w:rPr>
  </w:style>
  <w:style w:type="character" w:customStyle="1" w:styleId="af9">
    <w:name w:val="Основной текст + Полужирный"/>
    <w:basedOn w:val="a4"/>
    <w:rsid w:val="00B84B01"/>
    <w:rPr>
      <w:b/>
      <w:bCs/>
      <w:spacing w:val="0"/>
    </w:rPr>
  </w:style>
  <w:style w:type="character" w:customStyle="1" w:styleId="afa">
    <w:name w:val="Основной текст + Полужирный"/>
    <w:basedOn w:val="a4"/>
    <w:rsid w:val="00B84B01"/>
    <w:rPr>
      <w:b/>
      <w:bCs/>
      <w:spacing w:val="0"/>
    </w:rPr>
  </w:style>
  <w:style w:type="character" w:customStyle="1" w:styleId="afb">
    <w:name w:val="Основной текст + Полужирный"/>
    <w:basedOn w:val="a4"/>
    <w:rsid w:val="00B84B01"/>
    <w:rPr>
      <w:b/>
      <w:bCs/>
      <w:spacing w:val="0"/>
    </w:rPr>
  </w:style>
  <w:style w:type="character" w:customStyle="1" w:styleId="130">
    <w:name w:val="Основной текст (13)_"/>
    <w:basedOn w:val="a0"/>
    <w:link w:val="131"/>
    <w:rsid w:val="00B84B01"/>
    <w:rPr>
      <w:rFonts w:ascii="Times New Roman" w:eastAsia="Times New Roman" w:hAnsi="Times New Roman" w:cs="Times New Roman"/>
      <w:b w:val="0"/>
      <w:bCs w:val="0"/>
      <w:i w:val="0"/>
      <w:iCs w:val="0"/>
      <w:smallCaps w:val="0"/>
      <w:strike w:val="0"/>
      <w:spacing w:val="0"/>
      <w:sz w:val="17"/>
      <w:szCs w:val="17"/>
    </w:rPr>
  </w:style>
  <w:style w:type="character" w:customStyle="1" w:styleId="320">
    <w:name w:val="Заголовок №3 (2)_"/>
    <w:basedOn w:val="a0"/>
    <w:link w:val="321"/>
    <w:rsid w:val="00B84B01"/>
    <w:rPr>
      <w:rFonts w:ascii="Times New Roman" w:eastAsia="Times New Roman" w:hAnsi="Times New Roman" w:cs="Times New Roman"/>
      <w:b w:val="0"/>
      <w:bCs w:val="0"/>
      <w:i w:val="0"/>
      <w:iCs w:val="0"/>
      <w:smallCaps w:val="0"/>
      <w:strike w:val="0"/>
      <w:sz w:val="21"/>
      <w:szCs w:val="21"/>
    </w:rPr>
  </w:style>
  <w:style w:type="character" w:customStyle="1" w:styleId="1pt">
    <w:name w:val="Основной текст + Интервал 1 pt"/>
    <w:basedOn w:val="a4"/>
    <w:rsid w:val="00B84B01"/>
    <w:rPr>
      <w:spacing w:val="20"/>
    </w:rPr>
  </w:style>
  <w:style w:type="character" w:customStyle="1" w:styleId="16">
    <w:name w:val="Основной текст (16)_"/>
    <w:basedOn w:val="a0"/>
    <w:link w:val="160"/>
    <w:rsid w:val="00B84B01"/>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w:basedOn w:val="16"/>
    <w:rsid w:val="00B84B01"/>
    <w:rPr>
      <w:u w:val="single"/>
    </w:rPr>
  </w:style>
  <w:style w:type="character" w:customStyle="1" w:styleId="2f1">
    <w:name w:val="Основной текст (2) + Не полужирный"/>
    <w:basedOn w:val="2"/>
    <w:rsid w:val="00B84B01"/>
    <w:rPr>
      <w:b/>
      <w:bCs/>
      <w:spacing w:val="0"/>
    </w:rPr>
  </w:style>
  <w:style w:type="character" w:customStyle="1" w:styleId="2f2">
    <w:name w:val="Основной текст (2)"/>
    <w:basedOn w:val="2"/>
    <w:rsid w:val="00B84B01"/>
    <w:rPr>
      <w:u w:val="single"/>
    </w:rPr>
  </w:style>
  <w:style w:type="character" w:customStyle="1" w:styleId="afc">
    <w:name w:val="Основной текст + Полужирный"/>
    <w:basedOn w:val="a4"/>
    <w:rsid w:val="00B84B01"/>
    <w:rPr>
      <w:b/>
      <w:bCs/>
      <w:spacing w:val="0"/>
    </w:rPr>
  </w:style>
  <w:style w:type="character" w:customStyle="1" w:styleId="22105pt1">
    <w:name w:val="Заголовок №2 (2) + 10;5 pt;Полужирный"/>
    <w:basedOn w:val="220"/>
    <w:rsid w:val="00B84B01"/>
    <w:rPr>
      <w:b/>
      <w:bCs/>
      <w:spacing w:val="0"/>
      <w:sz w:val="21"/>
      <w:szCs w:val="21"/>
    </w:rPr>
  </w:style>
  <w:style w:type="character" w:customStyle="1" w:styleId="102">
    <w:name w:val="Основной текст10"/>
    <w:basedOn w:val="a4"/>
    <w:rsid w:val="00B84B01"/>
    <w:rPr>
      <w:u w:val="single"/>
    </w:rPr>
  </w:style>
  <w:style w:type="character" w:customStyle="1" w:styleId="afd">
    <w:name w:val="Основной текст + Полужирный"/>
    <w:basedOn w:val="a4"/>
    <w:rsid w:val="00B84B01"/>
    <w:rPr>
      <w:b/>
      <w:bCs/>
      <w:spacing w:val="0"/>
      <w:u w:val="single"/>
    </w:rPr>
  </w:style>
  <w:style w:type="character" w:customStyle="1" w:styleId="2f3">
    <w:name w:val="Основной текст (2) + Не полужирный"/>
    <w:basedOn w:val="2"/>
    <w:uiPriority w:val="99"/>
    <w:rsid w:val="00B84B01"/>
    <w:rPr>
      <w:b/>
      <w:bCs/>
      <w:spacing w:val="0"/>
    </w:rPr>
  </w:style>
  <w:style w:type="character" w:customStyle="1" w:styleId="1pt0">
    <w:name w:val="Основной текст + Интервал 1 pt"/>
    <w:basedOn w:val="a4"/>
    <w:rsid w:val="00B84B01"/>
    <w:rPr>
      <w:spacing w:val="20"/>
    </w:rPr>
  </w:style>
  <w:style w:type="character" w:customStyle="1" w:styleId="14">
    <w:name w:val="Основной текст (14)_"/>
    <w:basedOn w:val="a0"/>
    <w:link w:val="140"/>
    <w:rsid w:val="00B84B01"/>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B84B01"/>
    <w:rPr>
      <w:rFonts w:ascii="Times New Roman" w:eastAsia="Times New Roman" w:hAnsi="Times New Roman" w:cs="Times New Roman"/>
      <w:b w:val="0"/>
      <w:bCs w:val="0"/>
      <w:i w:val="0"/>
      <w:iCs w:val="0"/>
      <w:smallCaps w:val="0"/>
      <w:strike w:val="0"/>
      <w:sz w:val="19"/>
      <w:szCs w:val="19"/>
    </w:rPr>
  </w:style>
  <w:style w:type="character" w:customStyle="1" w:styleId="17">
    <w:name w:val="Основной текст (17)_"/>
    <w:basedOn w:val="a0"/>
    <w:link w:val="170"/>
    <w:rsid w:val="00B84B01"/>
    <w:rPr>
      <w:rFonts w:ascii="Times New Roman" w:eastAsia="Times New Roman" w:hAnsi="Times New Roman" w:cs="Times New Roman"/>
      <w:b w:val="0"/>
      <w:bCs w:val="0"/>
      <w:i w:val="0"/>
      <w:iCs w:val="0"/>
      <w:smallCaps w:val="0"/>
      <w:strike w:val="0"/>
      <w:spacing w:val="0"/>
      <w:sz w:val="19"/>
      <w:szCs w:val="19"/>
    </w:rPr>
  </w:style>
  <w:style w:type="character" w:customStyle="1" w:styleId="1pt1">
    <w:name w:val="Основной текст + Интервал 1 pt"/>
    <w:basedOn w:val="a4"/>
    <w:rsid w:val="00B84B01"/>
    <w:rPr>
      <w:spacing w:val="20"/>
    </w:rPr>
  </w:style>
  <w:style w:type="character" w:customStyle="1" w:styleId="afe">
    <w:name w:val="Подпись к таблице"/>
    <w:basedOn w:val="af2"/>
    <w:rsid w:val="00B84B01"/>
    <w:rPr>
      <w:u w:val="single"/>
    </w:rPr>
  </w:style>
  <w:style w:type="character" w:customStyle="1" w:styleId="1pt2">
    <w:name w:val="Основной текст + Интервал 1 pt"/>
    <w:basedOn w:val="a4"/>
    <w:rsid w:val="00B84B01"/>
    <w:rPr>
      <w:spacing w:val="20"/>
    </w:rPr>
  </w:style>
  <w:style w:type="character" w:customStyle="1" w:styleId="18">
    <w:name w:val="Основной текст (18)_"/>
    <w:basedOn w:val="a0"/>
    <w:link w:val="180"/>
    <w:rsid w:val="00B84B01"/>
    <w:rPr>
      <w:rFonts w:ascii="Times New Roman" w:eastAsia="Times New Roman" w:hAnsi="Times New Roman" w:cs="Times New Roman"/>
      <w:b w:val="0"/>
      <w:bCs w:val="0"/>
      <w:i w:val="0"/>
      <w:iCs w:val="0"/>
      <w:smallCaps w:val="0"/>
      <w:strike w:val="0"/>
      <w:sz w:val="20"/>
      <w:szCs w:val="20"/>
    </w:rPr>
  </w:style>
  <w:style w:type="character" w:customStyle="1" w:styleId="aff">
    <w:name w:val="Основной текст + Полужирный"/>
    <w:basedOn w:val="a4"/>
    <w:uiPriority w:val="99"/>
    <w:rsid w:val="00B84B01"/>
    <w:rPr>
      <w:b/>
      <w:bCs/>
      <w:spacing w:val="0"/>
    </w:rPr>
  </w:style>
  <w:style w:type="character" w:customStyle="1" w:styleId="aff0">
    <w:name w:val="Колонтитул + Полужирный"/>
    <w:basedOn w:val="aa"/>
    <w:rsid w:val="00B84B01"/>
    <w:rPr>
      <w:b/>
      <w:bCs/>
      <w:spacing w:val="0"/>
      <w:sz w:val="20"/>
      <w:szCs w:val="20"/>
    </w:rPr>
  </w:style>
  <w:style w:type="character" w:customStyle="1" w:styleId="230">
    <w:name w:val="Заголовок №2 (3)_"/>
    <w:basedOn w:val="a0"/>
    <w:link w:val="231"/>
    <w:rsid w:val="00B84B01"/>
    <w:rPr>
      <w:rFonts w:ascii="Times New Roman" w:eastAsia="Times New Roman" w:hAnsi="Times New Roman" w:cs="Times New Roman"/>
      <w:b w:val="0"/>
      <w:bCs w:val="0"/>
      <w:i w:val="0"/>
      <w:iCs w:val="0"/>
      <w:smallCaps w:val="0"/>
      <w:strike w:val="0"/>
      <w:sz w:val="21"/>
      <w:szCs w:val="21"/>
    </w:rPr>
  </w:style>
  <w:style w:type="character" w:customStyle="1" w:styleId="19">
    <w:name w:val="Основной текст (19)_"/>
    <w:basedOn w:val="a0"/>
    <w:link w:val="190"/>
    <w:rsid w:val="00B84B01"/>
    <w:rPr>
      <w:rFonts w:ascii="Times New Roman" w:eastAsia="Times New Roman" w:hAnsi="Times New Roman" w:cs="Times New Roman"/>
      <w:b w:val="0"/>
      <w:bCs w:val="0"/>
      <w:i w:val="0"/>
      <w:iCs w:val="0"/>
      <w:smallCaps w:val="0"/>
      <w:strike w:val="0"/>
      <w:sz w:val="8"/>
      <w:szCs w:val="8"/>
    </w:rPr>
  </w:style>
  <w:style w:type="character" w:customStyle="1" w:styleId="141">
    <w:name w:val="Основной текст (14)"/>
    <w:basedOn w:val="14"/>
    <w:rsid w:val="00B84B01"/>
    <w:rPr>
      <w:spacing w:val="0"/>
    </w:rPr>
  </w:style>
  <w:style w:type="character" w:customStyle="1" w:styleId="142">
    <w:name w:val="Основной текст (14)"/>
    <w:basedOn w:val="14"/>
    <w:rsid w:val="00B84B01"/>
    <w:rPr>
      <w:spacing w:val="0"/>
    </w:rPr>
  </w:style>
  <w:style w:type="character" w:customStyle="1" w:styleId="143">
    <w:name w:val="Основной текст (14)"/>
    <w:basedOn w:val="14"/>
    <w:rsid w:val="00B84B01"/>
    <w:rPr>
      <w:spacing w:val="0"/>
    </w:rPr>
  </w:style>
  <w:style w:type="character" w:customStyle="1" w:styleId="144">
    <w:name w:val="Основной текст (14)"/>
    <w:basedOn w:val="14"/>
    <w:rsid w:val="00B84B01"/>
    <w:rPr>
      <w:spacing w:val="0"/>
    </w:rPr>
  </w:style>
  <w:style w:type="character" w:customStyle="1" w:styleId="145">
    <w:name w:val="Основной текст (14)"/>
    <w:basedOn w:val="14"/>
    <w:rsid w:val="00B84B01"/>
    <w:rPr>
      <w:spacing w:val="0"/>
    </w:rPr>
  </w:style>
  <w:style w:type="character" w:customStyle="1" w:styleId="146">
    <w:name w:val="Основной текст (14)"/>
    <w:basedOn w:val="14"/>
    <w:rsid w:val="00B84B01"/>
    <w:rPr>
      <w:spacing w:val="0"/>
    </w:rPr>
  </w:style>
  <w:style w:type="character" w:customStyle="1" w:styleId="147">
    <w:name w:val="Основной текст (14)"/>
    <w:basedOn w:val="14"/>
    <w:rsid w:val="00B84B01"/>
    <w:rPr>
      <w:spacing w:val="0"/>
    </w:rPr>
  </w:style>
  <w:style w:type="character" w:customStyle="1" w:styleId="148">
    <w:name w:val="Основной текст (14)"/>
    <w:basedOn w:val="14"/>
    <w:rsid w:val="00B84B01"/>
    <w:rPr>
      <w:spacing w:val="0"/>
    </w:rPr>
  </w:style>
  <w:style w:type="character" w:customStyle="1" w:styleId="149">
    <w:name w:val="Основной текст (14)"/>
    <w:basedOn w:val="14"/>
    <w:rsid w:val="00B84B01"/>
    <w:rPr>
      <w:spacing w:val="0"/>
    </w:rPr>
  </w:style>
  <w:style w:type="character" w:customStyle="1" w:styleId="14a">
    <w:name w:val="Основной текст (14)"/>
    <w:basedOn w:val="14"/>
    <w:rsid w:val="00B84B01"/>
    <w:rPr>
      <w:spacing w:val="0"/>
    </w:rPr>
  </w:style>
  <w:style w:type="character" w:customStyle="1" w:styleId="14b">
    <w:name w:val="Основной текст (14)"/>
    <w:basedOn w:val="14"/>
    <w:rsid w:val="00B84B01"/>
    <w:rPr>
      <w:spacing w:val="0"/>
    </w:rPr>
  </w:style>
  <w:style w:type="character" w:customStyle="1" w:styleId="14c">
    <w:name w:val="Основной текст (14)"/>
    <w:basedOn w:val="14"/>
    <w:rsid w:val="00B84B01"/>
    <w:rPr>
      <w:spacing w:val="0"/>
    </w:rPr>
  </w:style>
  <w:style w:type="character" w:customStyle="1" w:styleId="1a">
    <w:name w:val="Заголовок №1"/>
    <w:basedOn w:val="10"/>
    <w:rsid w:val="00B84B01"/>
    <w:rPr>
      <w:spacing w:val="0"/>
    </w:rPr>
  </w:style>
  <w:style w:type="character" w:customStyle="1" w:styleId="200">
    <w:name w:val="Основной текст (20)_"/>
    <w:basedOn w:val="a0"/>
    <w:link w:val="201"/>
    <w:rsid w:val="00B84B01"/>
    <w:rPr>
      <w:rFonts w:ascii="Times New Roman" w:eastAsia="Times New Roman" w:hAnsi="Times New Roman" w:cs="Times New Roman"/>
      <w:b w:val="0"/>
      <w:bCs w:val="0"/>
      <w:i w:val="0"/>
      <w:iCs w:val="0"/>
      <w:smallCaps w:val="0"/>
      <w:strike w:val="0"/>
      <w:sz w:val="20"/>
      <w:szCs w:val="20"/>
    </w:rPr>
  </w:style>
  <w:style w:type="character" w:customStyle="1" w:styleId="210">
    <w:name w:val="Основной текст (21)_"/>
    <w:basedOn w:val="a0"/>
    <w:link w:val="211"/>
    <w:rsid w:val="00B84B01"/>
    <w:rPr>
      <w:rFonts w:ascii="Times New Roman" w:eastAsia="Times New Roman" w:hAnsi="Times New Roman" w:cs="Times New Roman"/>
      <w:b w:val="0"/>
      <w:bCs w:val="0"/>
      <w:i w:val="0"/>
      <w:iCs w:val="0"/>
      <w:smallCaps w:val="0"/>
      <w:strike w:val="0"/>
      <w:sz w:val="8"/>
      <w:szCs w:val="8"/>
    </w:rPr>
  </w:style>
  <w:style w:type="character" w:customStyle="1" w:styleId="14d">
    <w:name w:val="Основной текст (14)"/>
    <w:basedOn w:val="14"/>
    <w:rsid w:val="00B84B01"/>
    <w:rPr>
      <w:spacing w:val="0"/>
    </w:rPr>
  </w:style>
  <w:style w:type="character" w:customStyle="1" w:styleId="14e">
    <w:name w:val="Основной текст (14)"/>
    <w:basedOn w:val="14"/>
    <w:rsid w:val="00B84B01"/>
    <w:rPr>
      <w:spacing w:val="0"/>
    </w:rPr>
  </w:style>
  <w:style w:type="character" w:customStyle="1" w:styleId="14f">
    <w:name w:val="Основной текст (14)"/>
    <w:basedOn w:val="14"/>
    <w:rsid w:val="00B84B01"/>
    <w:rPr>
      <w:spacing w:val="0"/>
    </w:rPr>
  </w:style>
  <w:style w:type="character" w:customStyle="1" w:styleId="14f0">
    <w:name w:val="Основной текст (14)"/>
    <w:basedOn w:val="14"/>
    <w:rsid w:val="00B84B01"/>
    <w:rPr>
      <w:spacing w:val="0"/>
    </w:rPr>
  </w:style>
  <w:style w:type="character" w:customStyle="1" w:styleId="14f1">
    <w:name w:val="Основной текст (14)"/>
    <w:basedOn w:val="14"/>
    <w:rsid w:val="00B84B01"/>
    <w:rPr>
      <w:spacing w:val="0"/>
    </w:rPr>
  </w:style>
  <w:style w:type="character" w:customStyle="1" w:styleId="14f2">
    <w:name w:val="Основной текст (14)"/>
    <w:basedOn w:val="14"/>
    <w:rsid w:val="00B84B01"/>
    <w:rPr>
      <w:spacing w:val="0"/>
    </w:rPr>
  </w:style>
  <w:style w:type="character" w:customStyle="1" w:styleId="14f3">
    <w:name w:val="Основной текст (14)"/>
    <w:basedOn w:val="14"/>
    <w:rsid w:val="00B84B01"/>
    <w:rPr>
      <w:spacing w:val="0"/>
    </w:rPr>
  </w:style>
  <w:style w:type="character" w:customStyle="1" w:styleId="14f4">
    <w:name w:val="Основной текст (14)"/>
    <w:basedOn w:val="14"/>
    <w:rsid w:val="00B84B01"/>
    <w:rPr>
      <w:spacing w:val="0"/>
    </w:rPr>
  </w:style>
  <w:style w:type="character" w:customStyle="1" w:styleId="14f5">
    <w:name w:val="Основной текст (14)"/>
    <w:basedOn w:val="14"/>
    <w:rsid w:val="00B84B01"/>
    <w:rPr>
      <w:spacing w:val="0"/>
    </w:rPr>
  </w:style>
  <w:style w:type="character" w:customStyle="1" w:styleId="14f6">
    <w:name w:val="Основной текст (14)"/>
    <w:basedOn w:val="14"/>
    <w:rsid w:val="00B84B01"/>
    <w:rPr>
      <w:spacing w:val="0"/>
    </w:rPr>
  </w:style>
  <w:style w:type="character" w:customStyle="1" w:styleId="14f7">
    <w:name w:val="Основной текст (14)"/>
    <w:basedOn w:val="14"/>
    <w:rsid w:val="00B84B01"/>
    <w:rPr>
      <w:spacing w:val="0"/>
    </w:rPr>
  </w:style>
  <w:style w:type="character" w:customStyle="1" w:styleId="14f8">
    <w:name w:val="Основной текст (14)"/>
    <w:basedOn w:val="14"/>
    <w:rsid w:val="00B84B01"/>
    <w:rPr>
      <w:spacing w:val="0"/>
    </w:rPr>
  </w:style>
  <w:style w:type="character" w:customStyle="1" w:styleId="35">
    <w:name w:val="Основной текст (3)"/>
    <w:basedOn w:val="3"/>
    <w:rsid w:val="00B84B01"/>
  </w:style>
  <w:style w:type="character" w:customStyle="1" w:styleId="36">
    <w:name w:val="Основной текст (3)"/>
    <w:basedOn w:val="3"/>
    <w:rsid w:val="00B84B01"/>
  </w:style>
  <w:style w:type="character" w:customStyle="1" w:styleId="37">
    <w:name w:val="Основной текст (3)"/>
    <w:basedOn w:val="3"/>
    <w:rsid w:val="00B84B01"/>
  </w:style>
  <w:style w:type="character" w:customStyle="1" w:styleId="38">
    <w:name w:val="Основной текст (3)"/>
    <w:basedOn w:val="3"/>
    <w:rsid w:val="00B84B01"/>
  </w:style>
  <w:style w:type="character" w:customStyle="1" w:styleId="1b">
    <w:name w:val="Заголовок №1"/>
    <w:basedOn w:val="10"/>
    <w:rsid w:val="00B84B01"/>
    <w:rPr>
      <w:spacing w:val="0"/>
      <w:u w:val="single"/>
    </w:rPr>
  </w:style>
  <w:style w:type="character" w:customStyle="1" w:styleId="14f9">
    <w:name w:val="Основной текст (14)"/>
    <w:basedOn w:val="14"/>
    <w:rsid w:val="00B84B01"/>
    <w:rPr>
      <w:spacing w:val="0"/>
    </w:rPr>
  </w:style>
  <w:style w:type="character" w:customStyle="1" w:styleId="39">
    <w:name w:val="Основной текст (3)"/>
    <w:basedOn w:val="3"/>
    <w:rsid w:val="00B84B01"/>
    <w:rPr>
      <w:u w:val="single"/>
    </w:rPr>
  </w:style>
  <w:style w:type="character" w:customStyle="1" w:styleId="14fa">
    <w:name w:val="Основной текст (14)"/>
    <w:basedOn w:val="14"/>
    <w:rsid w:val="00B84B01"/>
    <w:rPr>
      <w:spacing w:val="0"/>
    </w:rPr>
  </w:style>
  <w:style w:type="character" w:customStyle="1" w:styleId="63">
    <w:name w:val="Основной текст (6) + Курсив"/>
    <w:basedOn w:val="60"/>
    <w:rsid w:val="00B84B01"/>
    <w:rPr>
      <w:i/>
      <w:iCs/>
      <w:spacing w:val="0"/>
    </w:rPr>
  </w:style>
  <w:style w:type="character" w:customStyle="1" w:styleId="665pt">
    <w:name w:val="Основной текст (6) + 6;5 pt;Курсив"/>
    <w:basedOn w:val="60"/>
    <w:rsid w:val="00B84B01"/>
    <w:rPr>
      <w:i/>
      <w:iCs/>
      <w:spacing w:val="0"/>
      <w:sz w:val="13"/>
      <w:szCs w:val="13"/>
    </w:rPr>
  </w:style>
  <w:style w:type="character" w:customStyle="1" w:styleId="66pt0pt">
    <w:name w:val="Основной текст (6) + 6 pt;Интервал 0 pt"/>
    <w:basedOn w:val="60"/>
    <w:rsid w:val="00B84B01"/>
    <w:rPr>
      <w:spacing w:val="-10"/>
      <w:sz w:val="12"/>
      <w:szCs w:val="12"/>
    </w:rPr>
  </w:style>
  <w:style w:type="character" w:customStyle="1" w:styleId="222">
    <w:name w:val="Основной текст (22)_"/>
    <w:basedOn w:val="a0"/>
    <w:link w:val="223"/>
    <w:rsid w:val="00B84B01"/>
    <w:rPr>
      <w:rFonts w:ascii="Times New Roman" w:eastAsia="Times New Roman" w:hAnsi="Times New Roman" w:cs="Times New Roman"/>
      <w:b w:val="0"/>
      <w:bCs w:val="0"/>
      <w:i w:val="0"/>
      <w:iCs w:val="0"/>
      <w:smallCaps w:val="0"/>
      <w:strike w:val="0"/>
      <w:sz w:val="13"/>
      <w:szCs w:val="13"/>
    </w:rPr>
  </w:style>
  <w:style w:type="character" w:customStyle="1" w:styleId="2295pt">
    <w:name w:val="Основной текст (22) + 9;5 pt"/>
    <w:basedOn w:val="222"/>
    <w:rsid w:val="00B84B01"/>
    <w:rPr>
      <w:sz w:val="19"/>
      <w:szCs w:val="19"/>
    </w:rPr>
  </w:style>
  <w:style w:type="character" w:customStyle="1" w:styleId="11pt">
    <w:name w:val="Подпись к таблице + 11 pt"/>
    <w:basedOn w:val="af2"/>
    <w:rsid w:val="00B84B01"/>
    <w:rPr>
      <w:spacing w:val="0"/>
      <w:sz w:val="22"/>
      <w:szCs w:val="22"/>
    </w:rPr>
  </w:style>
  <w:style w:type="character" w:customStyle="1" w:styleId="3a">
    <w:name w:val="Подпись к таблице (3)_"/>
    <w:basedOn w:val="a0"/>
    <w:link w:val="3b"/>
    <w:rsid w:val="00B84B01"/>
    <w:rPr>
      <w:rFonts w:ascii="Times New Roman" w:eastAsia="Times New Roman" w:hAnsi="Times New Roman" w:cs="Times New Roman"/>
      <w:b w:val="0"/>
      <w:bCs w:val="0"/>
      <w:i w:val="0"/>
      <w:iCs w:val="0"/>
      <w:smallCaps w:val="0"/>
      <w:strike w:val="0"/>
      <w:spacing w:val="0"/>
      <w:sz w:val="22"/>
      <w:szCs w:val="22"/>
    </w:rPr>
  </w:style>
  <w:style w:type="character" w:customStyle="1" w:styleId="3c">
    <w:name w:val="Основной текст (3)"/>
    <w:basedOn w:val="3"/>
    <w:rsid w:val="00B84B01"/>
    <w:rPr>
      <w:u w:val="single"/>
    </w:rPr>
  </w:style>
  <w:style w:type="character" w:customStyle="1" w:styleId="14fb">
    <w:name w:val="Основной текст (14)"/>
    <w:basedOn w:val="14"/>
    <w:rsid w:val="00B84B01"/>
    <w:rPr>
      <w:spacing w:val="0"/>
    </w:rPr>
  </w:style>
  <w:style w:type="character" w:customStyle="1" w:styleId="14fc">
    <w:name w:val="Основной текст (14)"/>
    <w:basedOn w:val="14"/>
    <w:rsid w:val="00B84B01"/>
    <w:rPr>
      <w:spacing w:val="0"/>
    </w:rPr>
  </w:style>
  <w:style w:type="character" w:customStyle="1" w:styleId="11pt0">
    <w:name w:val="Основной текст + 11 pt"/>
    <w:basedOn w:val="a4"/>
    <w:rsid w:val="00B84B01"/>
    <w:rPr>
      <w:spacing w:val="0"/>
      <w:sz w:val="22"/>
      <w:szCs w:val="22"/>
    </w:rPr>
  </w:style>
  <w:style w:type="character" w:customStyle="1" w:styleId="11pt1">
    <w:name w:val="Основной текст + 11 pt;Курсив"/>
    <w:basedOn w:val="a4"/>
    <w:rsid w:val="00B84B01"/>
    <w:rPr>
      <w:i/>
      <w:iCs/>
      <w:spacing w:val="0"/>
      <w:sz w:val="22"/>
      <w:szCs w:val="22"/>
    </w:rPr>
  </w:style>
  <w:style w:type="character" w:customStyle="1" w:styleId="65pt">
    <w:name w:val="Основной текст + 6;5 pt;Курсив"/>
    <w:basedOn w:val="a4"/>
    <w:rsid w:val="00B84B01"/>
    <w:rPr>
      <w:i/>
      <w:iCs/>
      <w:sz w:val="13"/>
      <w:szCs w:val="13"/>
    </w:rPr>
  </w:style>
  <w:style w:type="character" w:customStyle="1" w:styleId="232">
    <w:name w:val="Основной текст (23)_"/>
    <w:basedOn w:val="a0"/>
    <w:link w:val="233"/>
    <w:rsid w:val="00B84B01"/>
    <w:rPr>
      <w:rFonts w:ascii="Times New Roman" w:eastAsia="Times New Roman" w:hAnsi="Times New Roman" w:cs="Times New Roman"/>
      <w:b w:val="0"/>
      <w:bCs w:val="0"/>
      <w:i w:val="0"/>
      <w:iCs w:val="0"/>
      <w:smallCaps w:val="0"/>
      <w:strike w:val="0"/>
      <w:spacing w:val="0"/>
      <w:sz w:val="22"/>
      <w:szCs w:val="22"/>
    </w:rPr>
  </w:style>
  <w:style w:type="character" w:customStyle="1" w:styleId="2365pt">
    <w:name w:val="Основной текст (23) + 6;5 pt"/>
    <w:basedOn w:val="232"/>
    <w:rsid w:val="00B84B01"/>
    <w:rPr>
      <w:spacing w:val="0"/>
      <w:sz w:val="13"/>
      <w:szCs w:val="13"/>
    </w:rPr>
  </w:style>
  <w:style w:type="character" w:customStyle="1" w:styleId="14fd">
    <w:name w:val="Основной текст (14)"/>
    <w:basedOn w:val="14"/>
    <w:rsid w:val="00B84B01"/>
    <w:rPr>
      <w:spacing w:val="0"/>
    </w:rPr>
  </w:style>
  <w:style w:type="character" w:customStyle="1" w:styleId="3d">
    <w:name w:val="Основной текст (3)"/>
    <w:basedOn w:val="3"/>
    <w:rsid w:val="00B84B01"/>
    <w:rPr>
      <w:u w:val="single"/>
    </w:rPr>
  </w:style>
  <w:style w:type="character" w:customStyle="1" w:styleId="14fe">
    <w:name w:val="Основной текст (14)"/>
    <w:basedOn w:val="14"/>
    <w:rsid w:val="00B84B01"/>
    <w:rPr>
      <w:spacing w:val="0"/>
    </w:rPr>
  </w:style>
  <w:style w:type="character" w:customStyle="1" w:styleId="3e">
    <w:name w:val="Основной текст (3) + Курсив"/>
    <w:basedOn w:val="3"/>
    <w:rsid w:val="00B84B01"/>
    <w:rPr>
      <w:i/>
      <w:iCs/>
      <w:spacing w:val="0"/>
      <w:sz w:val="22"/>
      <w:szCs w:val="22"/>
    </w:rPr>
  </w:style>
  <w:style w:type="character" w:customStyle="1" w:styleId="2365pt0">
    <w:name w:val="Основной текст (23) + 6;5 pt"/>
    <w:basedOn w:val="232"/>
    <w:rsid w:val="00B84B01"/>
    <w:rPr>
      <w:spacing w:val="0"/>
      <w:sz w:val="13"/>
      <w:szCs w:val="13"/>
    </w:rPr>
  </w:style>
  <w:style w:type="character" w:customStyle="1" w:styleId="2135pt">
    <w:name w:val="Основной текст (2) + 13;5 pt"/>
    <w:basedOn w:val="2"/>
    <w:rsid w:val="00B84B01"/>
    <w:rPr>
      <w:spacing w:val="0"/>
      <w:sz w:val="27"/>
      <w:szCs w:val="27"/>
    </w:rPr>
  </w:style>
  <w:style w:type="character" w:customStyle="1" w:styleId="240">
    <w:name w:val="Основной текст (24)_"/>
    <w:basedOn w:val="a0"/>
    <w:link w:val="241"/>
    <w:rsid w:val="00B84B01"/>
    <w:rPr>
      <w:rFonts w:ascii="Times New Roman" w:eastAsia="Times New Roman" w:hAnsi="Times New Roman" w:cs="Times New Roman"/>
      <w:b w:val="0"/>
      <w:bCs w:val="0"/>
      <w:i w:val="0"/>
      <w:iCs w:val="0"/>
      <w:smallCaps w:val="0"/>
      <w:strike w:val="0"/>
      <w:sz w:val="16"/>
      <w:szCs w:val="16"/>
    </w:rPr>
  </w:style>
  <w:style w:type="character" w:customStyle="1" w:styleId="2115pt">
    <w:name w:val="Основной текст (2) + 11;5 pt;Курсив"/>
    <w:basedOn w:val="2"/>
    <w:rsid w:val="00B84B01"/>
    <w:rPr>
      <w:i/>
      <w:iCs/>
      <w:sz w:val="23"/>
      <w:szCs w:val="23"/>
    </w:rPr>
  </w:style>
  <w:style w:type="character" w:customStyle="1" w:styleId="2115pt0">
    <w:name w:val="Основной текст (2) + 11;5 pt;Курсив"/>
    <w:basedOn w:val="2"/>
    <w:rsid w:val="00B84B01"/>
    <w:rPr>
      <w:i/>
      <w:iCs/>
      <w:sz w:val="23"/>
      <w:szCs w:val="23"/>
      <w:u w:val="single"/>
    </w:rPr>
  </w:style>
  <w:style w:type="character" w:customStyle="1" w:styleId="14ff">
    <w:name w:val="Основной текст (14)"/>
    <w:basedOn w:val="14"/>
    <w:rsid w:val="00B84B01"/>
    <w:rPr>
      <w:spacing w:val="0"/>
    </w:rPr>
  </w:style>
  <w:style w:type="character" w:customStyle="1" w:styleId="14ff0">
    <w:name w:val="Основной текст (14)"/>
    <w:basedOn w:val="14"/>
    <w:rsid w:val="00B84B01"/>
    <w:rPr>
      <w:spacing w:val="0"/>
    </w:rPr>
  </w:style>
  <w:style w:type="character" w:customStyle="1" w:styleId="14ff1">
    <w:name w:val="Основной текст (14)"/>
    <w:basedOn w:val="14"/>
    <w:rsid w:val="00B84B01"/>
    <w:rPr>
      <w:spacing w:val="0"/>
    </w:rPr>
  </w:style>
  <w:style w:type="character" w:customStyle="1" w:styleId="14ff2">
    <w:name w:val="Основной текст (14)"/>
    <w:basedOn w:val="14"/>
    <w:rsid w:val="00B84B01"/>
    <w:rPr>
      <w:spacing w:val="0"/>
    </w:rPr>
  </w:style>
  <w:style w:type="character" w:customStyle="1" w:styleId="14ff3">
    <w:name w:val="Основной текст (14)"/>
    <w:basedOn w:val="14"/>
    <w:rsid w:val="00B84B01"/>
    <w:rPr>
      <w:spacing w:val="0"/>
    </w:rPr>
  </w:style>
  <w:style w:type="character" w:customStyle="1" w:styleId="14ff4">
    <w:name w:val="Основной текст (14)"/>
    <w:basedOn w:val="14"/>
    <w:rsid w:val="00B84B01"/>
    <w:rPr>
      <w:spacing w:val="0"/>
    </w:rPr>
  </w:style>
  <w:style w:type="character" w:customStyle="1" w:styleId="14ff5">
    <w:name w:val="Основной текст (14)"/>
    <w:basedOn w:val="14"/>
    <w:rsid w:val="00B84B01"/>
    <w:rPr>
      <w:spacing w:val="0"/>
    </w:rPr>
  </w:style>
  <w:style w:type="character" w:customStyle="1" w:styleId="14ff6">
    <w:name w:val="Основной текст (14)"/>
    <w:basedOn w:val="14"/>
    <w:rsid w:val="00B84B01"/>
    <w:rPr>
      <w:spacing w:val="0"/>
    </w:rPr>
  </w:style>
  <w:style w:type="character" w:customStyle="1" w:styleId="14ff7">
    <w:name w:val="Основной текст (14)"/>
    <w:basedOn w:val="14"/>
    <w:rsid w:val="00B84B01"/>
    <w:rPr>
      <w:spacing w:val="0"/>
    </w:rPr>
  </w:style>
  <w:style w:type="character" w:customStyle="1" w:styleId="14ff8">
    <w:name w:val="Основной текст (14)"/>
    <w:basedOn w:val="14"/>
    <w:rsid w:val="00B84B01"/>
    <w:rPr>
      <w:spacing w:val="0"/>
    </w:rPr>
  </w:style>
  <w:style w:type="character" w:customStyle="1" w:styleId="16105pt">
    <w:name w:val="Основной текст (16) + 10;5 pt;Не курсив"/>
    <w:basedOn w:val="16"/>
    <w:rsid w:val="00B84B01"/>
    <w:rPr>
      <w:i/>
      <w:iCs/>
      <w:sz w:val="21"/>
      <w:szCs w:val="21"/>
      <w:u w:val="single"/>
    </w:rPr>
  </w:style>
  <w:style w:type="character" w:customStyle="1" w:styleId="14ff9">
    <w:name w:val="Основной текст (14)"/>
    <w:basedOn w:val="14"/>
    <w:rsid w:val="00B84B01"/>
    <w:rPr>
      <w:spacing w:val="0"/>
    </w:rPr>
  </w:style>
  <w:style w:type="character" w:customStyle="1" w:styleId="14ffa">
    <w:name w:val="Основной текст (14)"/>
    <w:basedOn w:val="14"/>
    <w:rsid w:val="00B84B01"/>
    <w:rPr>
      <w:spacing w:val="0"/>
    </w:rPr>
  </w:style>
  <w:style w:type="character" w:customStyle="1" w:styleId="14ffb">
    <w:name w:val="Основной текст (14)"/>
    <w:basedOn w:val="14"/>
    <w:rsid w:val="00B84B01"/>
    <w:rPr>
      <w:spacing w:val="0"/>
    </w:rPr>
  </w:style>
  <w:style w:type="character" w:customStyle="1" w:styleId="14ffc">
    <w:name w:val="Основной текст (14)"/>
    <w:basedOn w:val="14"/>
    <w:rsid w:val="00B84B01"/>
    <w:rPr>
      <w:spacing w:val="0"/>
    </w:rPr>
  </w:style>
  <w:style w:type="character" w:customStyle="1" w:styleId="14ffd">
    <w:name w:val="Основной текст (14)"/>
    <w:basedOn w:val="14"/>
    <w:rsid w:val="00B84B01"/>
    <w:rPr>
      <w:spacing w:val="0"/>
    </w:rPr>
  </w:style>
  <w:style w:type="character" w:customStyle="1" w:styleId="14ffe">
    <w:name w:val="Основной текст (14)"/>
    <w:basedOn w:val="14"/>
    <w:rsid w:val="00B84B01"/>
    <w:rPr>
      <w:spacing w:val="0"/>
    </w:rPr>
  </w:style>
  <w:style w:type="character" w:customStyle="1" w:styleId="14fff">
    <w:name w:val="Основной текст (14)"/>
    <w:basedOn w:val="14"/>
    <w:rsid w:val="00B84B01"/>
    <w:rPr>
      <w:spacing w:val="0"/>
    </w:rPr>
  </w:style>
  <w:style w:type="character" w:customStyle="1" w:styleId="14fff0">
    <w:name w:val="Основной текст (14)"/>
    <w:basedOn w:val="14"/>
    <w:rsid w:val="00B84B01"/>
    <w:rPr>
      <w:spacing w:val="0"/>
    </w:rPr>
  </w:style>
  <w:style w:type="character" w:customStyle="1" w:styleId="14fff1">
    <w:name w:val="Основной текст (14)"/>
    <w:basedOn w:val="14"/>
    <w:rsid w:val="00B84B01"/>
    <w:rPr>
      <w:spacing w:val="0"/>
    </w:rPr>
  </w:style>
  <w:style w:type="character" w:customStyle="1" w:styleId="14fff2">
    <w:name w:val="Основной текст (14)"/>
    <w:basedOn w:val="14"/>
    <w:rsid w:val="00B84B01"/>
    <w:rPr>
      <w:spacing w:val="0"/>
    </w:rPr>
  </w:style>
  <w:style w:type="character" w:customStyle="1" w:styleId="2115pt1">
    <w:name w:val="Подпись к таблице (2) + 11;5 pt;Курсив"/>
    <w:basedOn w:val="2a"/>
    <w:rsid w:val="00B84B01"/>
    <w:rPr>
      <w:i/>
      <w:iCs/>
      <w:sz w:val="23"/>
      <w:szCs w:val="23"/>
      <w:u w:val="single"/>
    </w:rPr>
  </w:style>
  <w:style w:type="character" w:customStyle="1" w:styleId="14fff3">
    <w:name w:val="Основной текст (14)"/>
    <w:basedOn w:val="14"/>
    <w:rsid w:val="00B84B01"/>
    <w:rPr>
      <w:spacing w:val="0"/>
    </w:rPr>
  </w:style>
  <w:style w:type="character" w:customStyle="1" w:styleId="14fff4">
    <w:name w:val="Основной текст (14)"/>
    <w:basedOn w:val="14"/>
    <w:rsid w:val="00B84B01"/>
    <w:rPr>
      <w:spacing w:val="0"/>
    </w:rPr>
  </w:style>
  <w:style w:type="character" w:customStyle="1" w:styleId="14fff5">
    <w:name w:val="Основной текст (14)"/>
    <w:basedOn w:val="14"/>
    <w:rsid w:val="00B84B01"/>
    <w:rPr>
      <w:spacing w:val="0"/>
    </w:rPr>
  </w:style>
  <w:style w:type="character" w:customStyle="1" w:styleId="14fff6">
    <w:name w:val="Основной текст (14)"/>
    <w:basedOn w:val="14"/>
    <w:rsid w:val="00B84B01"/>
    <w:rPr>
      <w:spacing w:val="0"/>
    </w:rPr>
  </w:style>
  <w:style w:type="character" w:customStyle="1" w:styleId="14fff7">
    <w:name w:val="Основной текст (14)"/>
    <w:basedOn w:val="14"/>
    <w:rsid w:val="00B84B01"/>
    <w:rPr>
      <w:spacing w:val="0"/>
    </w:rPr>
  </w:style>
  <w:style w:type="character" w:customStyle="1" w:styleId="14fff8">
    <w:name w:val="Основной текст (14)"/>
    <w:basedOn w:val="14"/>
    <w:rsid w:val="00B84B01"/>
    <w:rPr>
      <w:spacing w:val="0"/>
    </w:rPr>
  </w:style>
  <w:style w:type="character" w:customStyle="1" w:styleId="14fff9">
    <w:name w:val="Основной текст (14)"/>
    <w:basedOn w:val="14"/>
    <w:rsid w:val="00B84B01"/>
    <w:rPr>
      <w:spacing w:val="0"/>
    </w:rPr>
  </w:style>
  <w:style w:type="character" w:customStyle="1" w:styleId="14fffa">
    <w:name w:val="Основной текст (14)"/>
    <w:basedOn w:val="14"/>
    <w:rsid w:val="00B84B01"/>
    <w:rPr>
      <w:spacing w:val="0"/>
    </w:rPr>
  </w:style>
  <w:style w:type="character" w:customStyle="1" w:styleId="14fffb">
    <w:name w:val="Основной текст (14)"/>
    <w:basedOn w:val="14"/>
    <w:rsid w:val="00B84B01"/>
    <w:rPr>
      <w:spacing w:val="0"/>
    </w:rPr>
  </w:style>
  <w:style w:type="character" w:customStyle="1" w:styleId="14fffc">
    <w:name w:val="Основной текст (14)"/>
    <w:basedOn w:val="14"/>
    <w:rsid w:val="00B84B01"/>
    <w:rPr>
      <w:spacing w:val="0"/>
    </w:rPr>
  </w:style>
  <w:style w:type="character" w:customStyle="1" w:styleId="14fffd">
    <w:name w:val="Основной текст (14)"/>
    <w:basedOn w:val="14"/>
    <w:rsid w:val="00B84B01"/>
    <w:rPr>
      <w:spacing w:val="0"/>
    </w:rPr>
  </w:style>
  <w:style w:type="paragraph" w:customStyle="1" w:styleId="11">
    <w:name w:val="Заголовок №1"/>
    <w:basedOn w:val="a"/>
    <w:link w:val="10"/>
    <w:uiPriority w:val="99"/>
    <w:rsid w:val="00B84B01"/>
    <w:pPr>
      <w:shd w:val="clear" w:color="auto" w:fill="FFFFFF"/>
      <w:spacing w:line="322" w:lineRule="exact"/>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uiPriority w:val="99"/>
    <w:rsid w:val="00B84B01"/>
    <w:pPr>
      <w:shd w:val="clear" w:color="auto" w:fill="FFFFFF"/>
      <w:spacing w:before="180" w:line="254" w:lineRule="exact"/>
      <w:jc w:val="both"/>
    </w:pPr>
    <w:rPr>
      <w:rFonts w:ascii="Times New Roman" w:eastAsia="Times New Roman" w:hAnsi="Times New Roman" w:cs="Times New Roman"/>
      <w:b/>
      <w:bCs/>
      <w:sz w:val="21"/>
      <w:szCs w:val="21"/>
    </w:rPr>
  </w:style>
  <w:style w:type="paragraph" w:customStyle="1" w:styleId="30">
    <w:name w:val="Основной текст (3)"/>
    <w:basedOn w:val="a"/>
    <w:link w:val="3"/>
    <w:uiPriority w:val="99"/>
    <w:rsid w:val="00B84B01"/>
    <w:pPr>
      <w:shd w:val="clear" w:color="auto" w:fill="FFFFFF"/>
      <w:spacing w:line="274" w:lineRule="exact"/>
      <w:ind w:hanging="460"/>
      <w:jc w:val="both"/>
    </w:pPr>
    <w:rPr>
      <w:rFonts w:ascii="Times New Roman" w:eastAsia="Times New Roman" w:hAnsi="Times New Roman" w:cs="Times New Roman"/>
      <w:sz w:val="22"/>
      <w:szCs w:val="22"/>
    </w:rPr>
  </w:style>
  <w:style w:type="paragraph" w:customStyle="1" w:styleId="110">
    <w:name w:val="Основной текст11"/>
    <w:basedOn w:val="a"/>
    <w:link w:val="a4"/>
    <w:uiPriority w:val="99"/>
    <w:rsid w:val="00B84B01"/>
    <w:pPr>
      <w:shd w:val="clear" w:color="auto" w:fill="FFFFFF"/>
      <w:spacing w:line="250" w:lineRule="exact"/>
      <w:ind w:hanging="580"/>
      <w:jc w:val="both"/>
    </w:pPr>
    <w:rPr>
      <w:rFonts w:ascii="Times New Roman" w:eastAsia="Times New Roman" w:hAnsi="Times New Roman" w:cs="Times New Roman"/>
      <w:sz w:val="21"/>
      <w:szCs w:val="21"/>
    </w:rPr>
  </w:style>
  <w:style w:type="paragraph" w:customStyle="1" w:styleId="221">
    <w:name w:val="Заголовок №2 (2)"/>
    <w:basedOn w:val="a"/>
    <w:link w:val="220"/>
    <w:rsid w:val="00B84B01"/>
    <w:pPr>
      <w:shd w:val="clear" w:color="auto" w:fill="FFFFFF"/>
      <w:spacing w:line="274" w:lineRule="exact"/>
      <w:jc w:val="both"/>
      <w:outlineLvl w:val="1"/>
    </w:pPr>
    <w:rPr>
      <w:rFonts w:ascii="Times New Roman" w:eastAsia="Times New Roman" w:hAnsi="Times New Roman" w:cs="Times New Roman"/>
      <w:sz w:val="22"/>
      <w:szCs w:val="22"/>
    </w:rPr>
  </w:style>
  <w:style w:type="paragraph" w:customStyle="1" w:styleId="26">
    <w:name w:val="Заголовок №2"/>
    <w:basedOn w:val="a"/>
    <w:link w:val="25"/>
    <w:uiPriority w:val="99"/>
    <w:rsid w:val="00B84B01"/>
    <w:pPr>
      <w:shd w:val="clear" w:color="auto" w:fill="FFFFFF"/>
      <w:spacing w:line="274" w:lineRule="exact"/>
      <w:jc w:val="both"/>
      <w:outlineLvl w:val="1"/>
    </w:pPr>
    <w:rPr>
      <w:rFonts w:ascii="Times New Roman" w:eastAsia="Times New Roman" w:hAnsi="Times New Roman" w:cs="Times New Roman"/>
      <w:b/>
      <w:bCs/>
      <w:sz w:val="21"/>
      <w:szCs w:val="21"/>
    </w:rPr>
  </w:style>
  <w:style w:type="paragraph" w:customStyle="1" w:styleId="ab">
    <w:name w:val="Колонтитул"/>
    <w:basedOn w:val="a"/>
    <w:link w:val="aa"/>
    <w:rsid w:val="00B84B0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B84B01"/>
    <w:pPr>
      <w:shd w:val="clear" w:color="auto" w:fill="FFFFFF"/>
      <w:spacing w:before="4080" w:after="6960" w:line="346" w:lineRule="exact"/>
    </w:pPr>
    <w:rPr>
      <w:rFonts w:ascii="Times New Roman" w:eastAsia="Times New Roman" w:hAnsi="Times New Roman" w:cs="Times New Roman"/>
      <w:b/>
      <w:bCs/>
      <w:sz w:val="27"/>
      <w:szCs w:val="27"/>
    </w:rPr>
  </w:style>
  <w:style w:type="paragraph" w:customStyle="1" w:styleId="50">
    <w:name w:val="Основной текст (5)"/>
    <w:basedOn w:val="a"/>
    <w:link w:val="5"/>
    <w:rsid w:val="00B84B01"/>
    <w:pPr>
      <w:shd w:val="clear" w:color="auto" w:fill="FFFFFF"/>
      <w:spacing w:before="6960" w:line="0" w:lineRule="atLeast"/>
    </w:pPr>
    <w:rPr>
      <w:rFonts w:ascii="Times New Roman" w:eastAsia="Times New Roman" w:hAnsi="Times New Roman" w:cs="Times New Roman"/>
      <w:sz w:val="27"/>
      <w:szCs w:val="27"/>
    </w:rPr>
  </w:style>
  <w:style w:type="paragraph" w:styleId="1">
    <w:name w:val="toc 1"/>
    <w:basedOn w:val="a"/>
    <w:link w:val="13"/>
    <w:autoRedefine/>
    <w:rsid w:val="009B6C1B"/>
    <w:pPr>
      <w:numPr>
        <w:ilvl w:val="2"/>
        <w:numId w:val="1"/>
      </w:numPr>
      <w:shd w:val="clear" w:color="auto" w:fill="FFFFFF" w:themeFill="background1"/>
      <w:tabs>
        <w:tab w:val="left" w:pos="511"/>
        <w:tab w:val="right" w:pos="8813"/>
      </w:tabs>
      <w:spacing w:line="360" w:lineRule="auto"/>
      <w:ind w:left="522" w:hanging="460"/>
    </w:pPr>
    <w:rPr>
      <w:rFonts w:ascii="Times New Roman" w:eastAsia="Times New Roman" w:hAnsi="Times New Roman" w:cs="Times New Roman"/>
      <w:sz w:val="22"/>
      <w:szCs w:val="22"/>
    </w:rPr>
  </w:style>
  <w:style w:type="paragraph" w:customStyle="1" w:styleId="61">
    <w:name w:val="Основной текст (6)"/>
    <w:basedOn w:val="a"/>
    <w:link w:val="60"/>
    <w:rsid w:val="00B84B01"/>
    <w:pPr>
      <w:shd w:val="clear" w:color="auto" w:fill="FFFFFF"/>
      <w:spacing w:line="230" w:lineRule="exact"/>
      <w:jc w:val="both"/>
    </w:pPr>
    <w:rPr>
      <w:rFonts w:ascii="Times New Roman" w:eastAsia="Times New Roman" w:hAnsi="Times New Roman" w:cs="Times New Roman"/>
      <w:sz w:val="19"/>
      <w:szCs w:val="19"/>
    </w:rPr>
  </w:style>
  <w:style w:type="paragraph" w:customStyle="1" w:styleId="33">
    <w:name w:val="Заголовок №3"/>
    <w:basedOn w:val="a"/>
    <w:link w:val="32"/>
    <w:rsid w:val="00B84B01"/>
    <w:pPr>
      <w:shd w:val="clear" w:color="auto" w:fill="FFFFFF"/>
      <w:spacing w:line="250" w:lineRule="exact"/>
      <w:jc w:val="both"/>
      <w:outlineLvl w:val="2"/>
    </w:pPr>
    <w:rPr>
      <w:rFonts w:ascii="Times New Roman" w:eastAsia="Times New Roman" w:hAnsi="Times New Roman" w:cs="Times New Roman"/>
      <w:b/>
      <w:bCs/>
      <w:sz w:val="21"/>
      <w:szCs w:val="21"/>
    </w:rPr>
  </w:style>
  <w:style w:type="paragraph" w:customStyle="1" w:styleId="112">
    <w:name w:val="Основной текст (11)"/>
    <w:basedOn w:val="a"/>
    <w:link w:val="111"/>
    <w:rsid w:val="00B84B01"/>
    <w:pPr>
      <w:shd w:val="clear" w:color="auto" w:fill="FFFFFF"/>
      <w:spacing w:before="240" w:after="300" w:line="235" w:lineRule="exact"/>
      <w:jc w:val="center"/>
    </w:pPr>
    <w:rPr>
      <w:rFonts w:ascii="Times New Roman" w:eastAsia="Times New Roman" w:hAnsi="Times New Roman" w:cs="Times New Roman"/>
      <w:sz w:val="18"/>
      <w:szCs w:val="18"/>
    </w:rPr>
  </w:style>
  <w:style w:type="paragraph" w:customStyle="1" w:styleId="70">
    <w:name w:val="Основной текст (7)"/>
    <w:basedOn w:val="a"/>
    <w:link w:val="7"/>
    <w:rsid w:val="00B84B01"/>
    <w:pPr>
      <w:shd w:val="clear" w:color="auto" w:fill="FFFFFF"/>
      <w:spacing w:line="0" w:lineRule="atLeast"/>
    </w:pPr>
    <w:rPr>
      <w:rFonts w:ascii="Times New Roman" w:eastAsia="Times New Roman" w:hAnsi="Times New Roman" w:cs="Times New Roman"/>
      <w:sz w:val="20"/>
      <w:szCs w:val="20"/>
    </w:rPr>
  </w:style>
  <w:style w:type="paragraph" w:customStyle="1" w:styleId="2b">
    <w:name w:val="Подпись к таблице (2)"/>
    <w:basedOn w:val="a"/>
    <w:link w:val="2a"/>
    <w:uiPriority w:val="99"/>
    <w:rsid w:val="00B84B01"/>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af3">
    <w:name w:val="Подпись к таблице"/>
    <w:basedOn w:val="a"/>
    <w:link w:val="af2"/>
    <w:uiPriority w:val="99"/>
    <w:rsid w:val="00B84B01"/>
    <w:pPr>
      <w:shd w:val="clear" w:color="auto" w:fill="FFFFFF"/>
      <w:spacing w:before="60" w:line="0" w:lineRule="atLeast"/>
    </w:pPr>
    <w:rPr>
      <w:rFonts w:ascii="Times New Roman" w:eastAsia="Times New Roman" w:hAnsi="Times New Roman" w:cs="Times New Roman"/>
      <w:sz w:val="21"/>
      <w:szCs w:val="21"/>
    </w:rPr>
  </w:style>
  <w:style w:type="paragraph" w:customStyle="1" w:styleId="81">
    <w:name w:val="Основной текст (8)"/>
    <w:basedOn w:val="a"/>
    <w:link w:val="80"/>
    <w:rsid w:val="00B84B01"/>
    <w:pPr>
      <w:shd w:val="clear" w:color="auto" w:fill="FFFFFF"/>
      <w:spacing w:line="0" w:lineRule="atLeast"/>
    </w:pPr>
    <w:rPr>
      <w:rFonts w:ascii="Times New Roman" w:eastAsia="Times New Roman" w:hAnsi="Times New Roman" w:cs="Times New Roman"/>
      <w:sz w:val="8"/>
      <w:szCs w:val="8"/>
    </w:rPr>
  </w:style>
  <w:style w:type="paragraph" w:customStyle="1" w:styleId="91">
    <w:name w:val="Основной текст (9)"/>
    <w:basedOn w:val="a"/>
    <w:link w:val="90"/>
    <w:rsid w:val="00B84B01"/>
    <w:pPr>
      <w:shd w:val="clear" w:color="auto" w:fill="FFFFFF"/>
      <w:spacing w:line="0" w:lineRule="atLeast"/>
    </w:pPr>
    <w:rPr>
      <w:rFonts w:ascii="Times New Roman" w:eastAsia="Times New Roman" w:hAnsi="Times New Roman" w:cs="Times New Roman"/>
      <w:sz w:val="8"/>
      <w:szCs w:val="8"/>
    </w:rPr>
  </w:style>
  <w:style w:type="paragraph" w:customStyle="1" w:styleId="101">
    <w:name w:val="Основной текст (10)"/>
    <w:basedOn w:val="a"/>
    <w:link w:val="100"/>
    <w:rsid w:val="00B84B01"/>
    <w:pPr>
      <w:shd w:val="clear" w:color="auto" w:fill="FFFFFF"/>
      <w:spacing w:after="60" w:line="0" w:lineRule="atLeast"/>
    </w:pPr>
    <w:rPr>
      <w:rFonts w:ascii="Times New Roman" w:eastAsia="Times New Roman" w:hAnsi="Times New Roman" w:cs="Times New Roman"/>
      <w:b/>
      <w:bCs/>
      <w:sz w:val="17"/>
      <w:szCs w:val="17"/>
    </w:rPr>
  </w:style>
  <w:style w:type="paragraph" w:customStyle="1" w:styleId="121">
    <w:name w:val="Основной текст (12)"/>
    <w:basedOn w:val="a"/>
    <w:link w:val="120"/>
    <w:rsid w:val="00B84B01"/>
    <w:pPr>
      <w:shd w:val="clear" w:color="auto" w:fill="FFFFFF"/>
      <w:spacing w:line="341" w:lineRule="exact"/>
      <w:jc w:val="center"/>
    </w:pPr>
    <w:rPr>
      <w:rFonts w:ascii="Times New Roman" w:eastAsia="Times New Roman" w:hAnsi="Times New Roman" w:cs="Times New Roman"/>
      <w:b/>
      <w:bCs/>
    </w:rPr>
  </w:style>
  <w:style w:type="paragraph" w:customStyle="1" w:styleId="131">
    <w:name w:val="Основной текст (13)"/>
    <w:basedOn w:val="a"/>
    <w:link w:val="130"/>
    <w:rsid w:val="00B84B01"/>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321">
    <w:name w:val="Заголовок №3 (2)"/>
    <w:basedOn w:val="a"/>
    <w:link w:val="320"/>
    <w:rsid w:val="00B84B01"/>
    <w:pPr>
      <w:shd w:val="clear" w:color="auto" w:fill="FFFFFF"/>
      <w:spacing w:before="540" w:after="60" w:line="0" w:lineRule="atLeast"/>
      <w:outlineLvl w:val="2"/>
    </w:pPr>
    <w:rPr>
      <w:rFonts w:ascii="Times New Roman" w:eastAsia="Times New Roman" w:hAnsi="Times New Roman" w:cs="Times New Roman"/>
      <w:sz w:val="21"/>
      <w:szCs w:val="21"/>
    </w:rPr>
  </w:style>
  <w:style w:type="paragraph" w:customStyle="1" w:styleId="160">
    <w:name w:val="Основной текст (16)"/>
    <w:basedOn w:val="a"/>
    <w:link w:val="16"/>
    <w:rsid w:val="00B84B01"/>
    <w:pPr>
      <w:shd w:val="clear" w:color="auto" w:fill="FFFFFF"/>
      <w:spacing w:line="0" w:lineRule="atLeast"/>
    </w:pPr>
    <w:rPr>
      <w:rFonts w:ascii="Times New Roman" w:eastAsia="Times New Roman" w:hAnsi="Times New Roman" w:cs="Times New Roman"/>
      <w:b/>
      <w:bCs/>
      <w:i/>
      <w:iCs/>
      <w:sz w:val="23"/>
      <w:szCs w:val="23"/>
    </w:rPr>
  </w:style>
  <w:style w:type="paragraph" w:customStyle="1" w:styleId="140">
    <w:name w:val="Основной текст (14)"/>
    <w:basedOn w:val="a"/>
    <w:link w:val="14"/>
    <w:rsid w:val="00B84B01"/>
    <w:pPr>
      <w:shd w:val="clear" w:color="auto" w:fill="FFFFFF"/>
      <w:spacing w:line="0" w:lineRule="atLeast"/>
    </w:pPr>
    <w:rPr>
      <w:rFonts w:ascii="Times New Roman" w:eastAsia="Times New Roman" w:hAnsi="Times New Roman" w:cs="Times New Roman"/>
      <w:b/>
      <w:bCs/>
      <w:sz w:val="19"/>
      <w:szCs w:val="19"/>
    </w:rPr>
  </w:style>
  <w:style w:type="paragraph" w:customStyle="1" w:styleId="150">
    <w:name w:val="Основной текст (15)"/>
    <w:basedOn w:val="a"/>
    <w:link w:val="15"/>
    <w:rsid w:val="00B84B01"/>
    <w:pPr>
      <w:shd w:val="clear" w:color="auto" w:fill="FFFFFF"/>
      <w:spacing w:line="230" w:lineRule="exact"/>
      <w:jc w:val="both"/>
    </w:pPr>
    <w:rPr>
      <w:rFonts w:ascii="Times New Roman" w:eastAsia="Times New Roman" w:hAnsi="Times New Roman" w:cs="Times New Roman"/>
      <w:i/>
      <w:iCs/>
      <w:sz w:val="19"/>
      <w:szCs w:val="19"/>
    </w:rPr>
  </w:style>
  <w:style w:type="paragraph" w:customStyle="1" w:styleId="170">
    <w:name w:val="Основной текст (17)"/>
    <w:basedOn w:val="a"/>
    <w:link w:val="17"/>
    <w:rsid w:val="00B84B01"/>
    <w:pPr>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B84B01"/>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231">
    <w:name w:val="Заголовок №2 (3)"/>
    <w:basedOn w:val="a"/>
    <w:link w:val="230"/>
    <w:rsid w:val="00B84B01"/>
    <w:pPr>
      <w:shd w:val="clear" w:color="auto" w:fill="FFFFFF"/>
      <w:spacing w:before="540" w:after="60" w:line="0" w:lineRule="atLeast"/>
      <w:outlineLvl w:val="1"/>
    </w:pPr>
    <w:rPr>
      <w:rFonts w:ascii="Times New Roman" w:eastAsia="Times New Roman" w:hAnsi="Times New Roman" w:cs="Times New Roman"/>
      <w:sz w:val="21"/>
      <w:szCs w:val="21"/>
    </w:rPr>
  </w:style>
  <w:style w:type="paragraph" w:customStyle="1" w:styleId="190">
    <w:name w:val="Основной текст (19)"/>
    <w:basedOn w:val="a"/>
    <w:link w:val="19"/>
    <w:rsid w:val="00B84B01"/>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B84B01"/>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211">
    <w:name w:val="Основной текст (21)"/>
    <w:basedOn w:val="a"/>
    <w:link w:val="210"/>
    <w:rsid w:val="00B84B01"/>
    <w:pPr>
      <w:shd w:val="clear" w:color="auto" w:fill="FFFFFF"/>
      <w:spacing w:line="0" w:lineRule="atLeast"/>
    </w:pPr>
    <w:rPr>
      <w:rFonts w:ascii="Times New Roman" w:eastAsia="Times New Roman" w:hAnsi="Times New Roman" w:cs="Times New Roman"/>
      <w:sz w:val="8"/>
      <w:szCs w:val="8"/>
    </w:rPr>
  </w:style>
  <w:style w:type="paragraph" w:customStyle="1" w:styleId="223">
    <w:name w:val="Основной текст (22)"/>
    <w:basedOn w:val="a"/>
    <w:link w:val="222"/>
    <w:rsid w:val="00B84B01"/>
    <w:pPr>
      <w:shd w:val="clear" w:color="auto" w:fill="FFFFFF"/>
      <w:spacing w:line="235" w:lineRule="exact"/>
      <w:jc w:val="both"/>
    </w:pPr>
    <w:rPr>
      <w:rFonts w:ascii="Times New Roman" w:eastAsia="Times New Roman" w:hAnsi="Times New Roman" w:cs="Times New Roman"/>
      <w:i/>
      <w:iCs/>
      <w:sz w:val="13"/>
      <w:szCs w:val="13"/>
    </w:rPr>
  </w:style>
  <w:style w:type="paragraph" w:customStyle="1" w:styleId="3b">
    <w:name w:val="Подпись к таблице (3)"/>
    <w:basedOn w:val="a"/>
    <w:link w:val="3a"/>
    <w:rsid w:val="00B84B01"/>
    <w:pPr>
      <w:shd w:val="clear" w:color="auto" w:fill="FFFFFF"/>
      <w:spacing w:line="298" w:lineRule="exact"/>
    </w:pPr>
    <w:rPr>
      <w:rFonts w:ascii="Times New Roman" w:eastAsia="Times New Roman" w:hAnsi="Times New Roman" w:cs="Times New Roman"/>
      <w:sz w:val="22"/>
      <w:szCs w:val="22"/>
    </w:rPr>
  </w:style>
  <w:style w:type="paragraph" w:customStyle="1" w:styleId="233">
    <w:name w:val="Основной текст (23)"/>
    <w:basedOn w:val="a"/>
    <w:link w:val="232"/>
    <w:rsid w:val="00B84B01"/>
    <w:pPr>
      <w:shd w:val="clear" w:color="auto" w:fill="FFFFFF"/>
      <w:spacing w:line="317" w:lineRule="exact"/>
      <w:jc w:val="center"/>
    </w:pPr>
    <w:rPr>
      <w:rFonts w:ascii="Times New Roman" w:eastAsia="Times New Roman" w:hAnsi="Times New Roman" w:cs="Times New Roman"/>
      <w:i/>
      <w:iCs/>
      <w:sz w:val="22"/>
      <w:szCs w:val="22"/>
    </w:rPr>
  </w:style>
  <w:style w:type="paragraph" w:customStyle="1" w:styleId="241">
    <w:name w:val="Основной текст (24)"/>
    <w:basedOn w:val="a"/>
    <w:link w:val="240"/>
    <w:rsid w:val="00B84B01"/>
    <w:pPr>
      <w:shd w:val="clear" w:color="auto" w:fill="FFFFFF"/>
      <w:spacing w:before="60" w:line="0" w:lineRule="atLeast"/>
    </w:pPr>
    <w:rPr>
      <w:rFonts w:ascii="Times New Roman" w:eastAsia="Times New Roman" w:hAnsi="Times New Roman" w:cs="Times New Roman"/>
      <w:b/>
      <w:bCs/>
      <w:sz w:val="16"/>
      <w:szCs w:val="16"/>
    </w:rPr>
  </w:style>
  <w:style w:type="paragraph" w:customStyle="1" w:styleId="2-11">
    <w:name w:val="содержание2-11"/>
    <w:basedOn w:val="a"/>
    <w:rsid w:val="006429D5"/>
    <w:pPr>
      <w:spacing w:after="60"/>
      <w:jc w:val="both"/>
    </w:pPr>
    <w:rPr>
      <w:rFonts w:ascii="Times New Roman" w:eastAsia="Times New Roman" w:hAnsi="Times New Roman" w:cs="Times New Roman"/>
      <w:color w:val="auto"/>
    </w:rPr>
  </w:style>
  <w:style w:type="table" w:styleId="aff1">
    <w:name w:val="Table Grid"/>
    <w:basedOn w:val="a1"/>
    <w:uiPriority w:val="59"/>
    <w:rsid w:val="00F752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98650E"/>
    <w:pPr>
      <w:autoSpaceDE w:val="0"/>
      <w:autoSpaceDN w:val="0"/>
      <w:adjustRightInd w:val="0"/>
      <w:ind w:firstLine="720"/>
    </w:pPr>
    <w:rPr>
      <w:rFonts w:ascii="Times New Roman" w:eastAsia="Times New Roman" w:hAnsi="Times New Roman" w:cs="Times New Roman"/>
      <w:sz w:val="20"/>
      <w:szCs w:val="20"/>
    </w:rPr>
  </w:style>
  <w:style w:type="paragraph" w:styleId="aff2">
    <w:name w:val="header"/>
    <w:basedOn w:val="a"/>
    <w:link w:val="aff3"/>
    <w:uiPriority w:val="99"/>
    <w:unhideWhenUsed/>
    <w:rsid w:val="006268E0"/>
    <w:pPr>
      <w:tabs>
        <w:tab w:val="center" w:pos="4677"/>
        <w:tab w:val="right" w:pos="9355"/>
      </w:tabs>
    </w:pPr>
  </w:style>
  <w:style w:type="character" w:customStyle="1" w:styleId="aff3">
    <w:name w:val="Верхний колонтитул Знак"/>
    <w:basedOn w:val="a0"/>
    <w:link w:val="aff2"/>
    <w:uiPriority w:val="99"/>
    <w:rsid w:val="006268E0"/>
    <w:rPr>
      <w:color w:val="000000"/>
    </w:rPr>
  </w:style>
  <w:style w:type="paragraph" w:styleId="aff4">
    <w:name w:val="footer"/>
    <w:basedOn w:val="a"/>
    <w:link w:val="aff5"/>
    <w:uiPriority w:val="99"/>
    <w:unhideWhenUsed/>
    <w:rsid w:val="006268E0"/>
    <w:pPr>
      <w:tabs>
        <w:tab w:val="center" w:pos="4677"/>
        <w:tab w:val="right" w:pos="9355"/>
      </w:tabs>
    </w:pPr>
  </w:style>
  <w:style w:type="character" w:customStyle="1" w:styleId="aff5">
    <w:name w:val="Нижний колонтитул Знак"/>
    <w:basedOn w:val="a0"/>
    <w:link w:val="aff4"/>
    <w:uiPriority w:val="99"/>
    <w:rsid w:val="006268E0"/>
    <w:rPr>
      <w:color w:val="000000"/>
    </w:rPr>
  </w:style>
  <w:style w:type="paragraph" w:styleId="aff6">
    <w:name w:val="List Paragraph"/>
    <w:basedOn w:val="a"/>
    <w:uiPriority w:val="34"/>
    <w:qFormat/>
    <w:rsid w:val="00E71CF6"/>
    <w:pPr>
      <w:ind w:left="720"/>
      <w:contextualSpacing/>
    </w:pPr>
  </w:style>
  <w:style w:type="paragraph" w:styleId="aff7">
    <w:name w:val="Normal (Web)"/>
    <w:basedOn w:val="a"/>
    <w:uiPriority w:val="99"/>
    <w:rsid w:val="00FF01FE"/>
    <w:pPr>
      <w:spacing w:before="100" w:beforeAutospacing="1" w:after="119"/>
    </w:pPr>
    <w:rPr>
      <w:rFonts w:ascii="Times New Roman" w:eastAsia="Times New Roman" w:hAnsi="Times New Roman" w:cs="Times New Roman"/>
      <w:color w:val="auto"/>
    </w:rPr>
  </w:style>
  <w:style w:type="paragraph" w:customStyle="1" w:styleId="ConsNormal">
    <w:name w:val="ConsNormal"/>
    <w:uiPriority w:val="99"/>
    <w:rsid w:val="001659B3"/>
    <w:pPr>
      <w:widowControl w:val="0"/>
      <w:suppressAutoHyphens/>
      <w:autoSpaceDE w:val="0"/>
      <w:ind w:right="19772" w:firstLine="720"/>
    </w:pPr>
    <w:rPr>
      <w:rFonts w:ascii="Arial" w:eastAsia="Arial" w:hAnsi="Arial" w:cs="Arial"/>
      <w:sz w:val="20"/>
      <w:szCs w:val="20"/>
      <w:lang w:eastAsia="ar-SA"/>
    </w:rPr>
  </w:style>
  <w:style w:type="paragraph" w:styleId="aff8">
    <w:name w:val="No Spacing"/>
    <w:uiPriority w:val="1"/>
    <w:qFormat/>
    <w:rsid w:val="00EE6E1A"/>
    <w:rPr>
      <w:color w:val="000000"/>
    </w:rPr>
  </w:style>
  <w:style w:type="character" w:styleId="aff9">
    <w:name w:val="Strong"/>
    <w:basedOn w:val="a0"/>
    <w:uiPriority w:val="22"/>
    <w:qFormat/>
    <w:rsid w:val="00EE724C"/>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umi@bk.ru" TargetMode="External"/><Relationship Id="rId13" Type="http://schemas.openxmlformats.org/officeDocument/2006/relationships/hyperlink" Target="http://www.belokuriha-gorod.ru" TargetMode="External"/><Relationship Id="rId18" Type="http://schemas.openxmlformats.org/officeDocument/2006/relationships/hyperlink" Target="consultantplus://offline/ref=9F0CB7862C9498490E7706BA80EA9561CF5DFE189BFBB1A65DABC3CE8C1DE1925F334E390AA69572C944CD0AF8E09AFB528D7CFB955C93F8NDNBG" TargetMode="External"/><Relationship Id="rId26" Type="http://schemas.openxmlformats.org/officeDocument/2006/relationships/hyperlink" Target="https://egrp365.or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546DA82B5026994FB5734D006412A4B0F50976FEC9DD6A510ABE563C7295B4AF45B434D4BCDF2196C05238F092A837F7BFEE9A23AA36204C7r4E" TargetMode="External"/><Relationship Id="rId34" Type="http://schemas.openxmlformats.org/officeDocument/2006/relationships/hyperlink" Target="consultantplus://offline/ref=11EF0ACF8195F243B2221601906E6334B4FA313A06262EF74F2E7993E8C8DD5F50FE3A47642DEFF302DCA4006Ab8R6I"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egrp365.org" TargetMode="External"/><Relationship Id="rId25" Type="http://schemas.openxmlformats.org/officeDocument/2006/relationships/hyperlink" Target="https://egrp365.org/reestr?egrp=22:64:010102:24" TargetMode="External"/><Relationship Id="rId33" Type="http://schemas.openxmlformats.org/officeDocument/2006/relationships/hyperlink" Target="consultantplus://offline/ref=11EF0ACF8195F243B2221601906E6334B4FA313D0F232EF74F2E7993E8C8DD5F42FE624B662EF3F10EC9F2512FDAF1CCDE3BBEC75DD02325bER3I" TargetMode="External"/><Relationship Id="rId38" Type="http://schemas.openxmlformats.org/officeDocument/2006/relationships/hyperlink" Target="consultantplus://offline/ref=885AB2B3968F51BD4BABF9CED61877CB5C201A56485C6101316E9B10CC164298C15A4C07ACAF16BF12F186BC85DA0EEDADE6E6FFW9e2I" TargetMode="External"/><Relationship Id="rId2" Type="http://schemas.openxmlformats.org/officeDocument/2006/relationships/numbering" Target="numbering.xml"/><Relationship Id="rId16" Type="http://schemas.openxmlformats.org/officeDocument/2006/relationships/hyperlink" Target="https://egrp365.org/reestr?egrp=22:64:010102:24" TargetMode="External"/><Relationship Id="rId20" Type="http://schemas.openxmlformats.org/officeDocument/2006/relationships/hyperlink" Target="consultantplus://offline/ref=3546DA82B5026994FB5734D006412A4B0F519E69E299D6A510ABE563C7295B4AF45B434D4BCDF21D6C05238F092A837F7BFEE9A23AA36204C7r4E" TargetMode="External"/><Relationship Id="rId29" Type="http://schemas.openxmlformats.org/officeDocument/2006/relationships/hyperlink" Target="consultantplus://offline/ref=1CCE7BC35ACBD59767F5147E2937277A0077552314EC908B6494C41CD21C281EE12161AF9F1818B98523A14C74Y9U6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C5110B017CC69A1D0D479257DAD09E72BF407784938527A4B96E813C9DD2B54DAAF5093C0B2EA1ED311EA5F4331483958BA9637AD651ADBBl6C" TargetMode="External"/><Relationship Id="rId24" Type="http://schemas.openxmlformats.org/officeDocument/2006/relationships/hyperlink" Target="https://egrp365.org" TargetMode="External"/><Relationship Id="rId32" Type="http://schemas.openxmlformats.org/officeDocument/2006/relationships/hyperlink" Target="consultantplus://offline/ref=11EF0ACF8195F243B2221601906E6334B4FA313D0F232EF74F2E7993E8C8DD5F42FE624D6625A5A24297AB026891FCCAC327BEC2b4RAI" TargetMode="External"/><Relationship Id="rId37" Type="http://schemas.openxmlformats.org/officeDocument/2006/relationships/hyperlink" Target="consultantplus://offline/ref=885AB2B3968F51BD4BABF9CED61877CB5C211E5D435F6101316E9B10CC164298C15A4C01ACA642E757AFDFEFC29103EBB0FAE6FA8534FB1FW1eE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grp365.org" TargetMode="External"/><Relationship Id="rId23" Type="http://schemas.openxmlformats.org/officeDocument/2006/relationships/hyperlink" Target="consultantplus://offline/ref=3546DA82B5026994FB5734D006412A4B0F52936AE89CD6A510ABE563C7295B4AF45B434D4BCDF3186505238F092A837F7BFEE9A23AA36204C7r4E" TargetMode="External"/><Relationship Id="rId28" Type="http://schemas.openxmlformats.org/officeDocument/2006/relationships/hyperlink" Target="consultantplus://offline/ref=A0854A8F07EC2EEA94497C913DDD48DEF1BFDA7F8CBD3659F9C5DB8EB0986C23E333BE74025610782A280F2E98836F5159984B19165286FEQ719B" TargetMode="External"/><Relationship Id="rId36" Type="http://schemas.openxmlformats.org/officeDocument/2006/relationships/hyperlink" Target="consultantplus://offline/ref=885AB2B3968F51BD4BABF9CED61877CB5C201A56485C6101316E9B10CC164298C15A4C06AAAF16BF12F186BC85DA0EEDADE6E6FFW9e2I" TargetMode="External"/><Relationship Id="rId10" Type="http://schemas.openxmlformats.org/officeDocument/2006/relationships/hyperlink" Target="consultantplus://offline/ref=A0854A8F07EC2EEA94497C913DDD48DEF1BFDA7F8CBD3659F9C5DB8EB0986C23E333BE74025610782A280F2E98836F5159984B19165286FEQ719B" TargetMode="External"/><Relationship Id="rId19" Type="http://schemas.openxmlformats.org/officeDocument/2006/relationships/hyperlink" Target="consultantplus://offline/ref=C4C2C7D44390BF0DDB76A8E0DE48815F762839BDE08E2FAFFD138CD042B1D0355A4E6FBA02456A6B29DA656036A5BD11BB39330BBD46FD8C41bEG" TargetMode="External"/><Relationship Id="rId31" Type="http://schemas.openxmlformats.org/officeDocument/2006/relationships/hyperlink" Target="consultantplus://offline/ref=11EF0ACF8195F243B2221601906E6334B4FA313D0F232EF74F2E7993E8C8DD5F42FE624C6125A5A24297AB026891FCCAC327BEC2b4RAI" TargetMode="External"/><Relationship Id="rId4" Type="http://schemas.openxmlformats.org/officeDocument/2006/relationships/settings" Target="settings.xml"/><Relationship Id="rId9" Type="http://schemas.openxmlformats.org/officeDocument/2006/relationships/hyperlink" Target="consultantplus://offline/ref=A0854A8F07EC2EEA94497C913DDD48DEF1BCDE788CB83659F9C5DB8EB0986C23E333BE700355192A7D670E72DED57C535E98491D09Q519B" TargetMode="External"/><Relationship Id="rId14" Type="http://schemas.openxmlformats.org/officeDocument/2006/relationships/hyperlink" Target="consultantplus://offline/ref=A58F9A5BC9B69963D6D3B29B394424E1320517D59012B58CCC3A7229BB8C36223F4E4AD76D435473A2FB6CA6FD2A8191D29DE14919776358y1EEE" TargetMode="External"/><Relationship Id="rId22" Type="http://schemas.openxmlformats.org/officeDocument/2006/relationships/hyperlink" Target="consultantplus://offline/ref=3546DA82B5026994FB5734D006412A4B0F50976EEB90D6A510ABE563C7295B4AE65B1B414ACCED1D641075DE4CC7r6E" TargetMode="External"/><Relationship Id="rId27" Type="http://schemas.openxmlformats.org/officeDocument/2006/relationships/hyperlink" Target="consultantplus://offline/ref=A0854A8F07EC2EEA94497C913DDD48DEF1BCDE788CB83659F9C5DB8EB0986C23E333BE700355192A7D670E72DED57C535E98491D09Q519B" TargetMode="External"/><Relationship Id="rId30" Type="http://schemas.openxmlformats.org/officeDocument/2006/relationships/hyperlink" Target="consultantplus://offline/ref=11EF0ACF8195F243B2221601906E6334B4FA313D0F232EF74F2E7993E8C8DD5F42FE624F6025A5A24297AB026891FCCAC327BEC2b4RAI" TargetMode="External"/><Relationship Id="rId35" Type="http://schemas.openxmlformats.org/officeDocument/2006/relationships/hyperlink" Target="consultantplus://offline/ref=885AB2B3968F51BD4BABF9CED61877CB5C201A56485C6101316E9B10CC164298C15A4C06AAAF16BF12F186BC85DA0EEDADE6E6FFW9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B2E17-EBF1-42C3-890B-567B01BC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59</Pages>
  <Words>21616</Words>
  <Characters>123214</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89</cp:revision>
  <cp:lastPrinted>2024-01-25T02:59:00Z</cp:lastPrinted>
  <dcterms:created xsi:type="dcterms:W3CDTF">2022-08-09T09:49:00Z</dcterms:created>
  <dcterms:modified xsi:type="dcterms:W3CDTF">2024-01-25T03:05:00Z</dcterms:modified>
</cp:coreProperties>
</file>