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566" w14:textId="77777777" w:rsidR="001B2E0C" w:rsidRDefault="001B2E0C" w:rsidP="001B2E0C">
      <w:pPr>
        <w:tabs>
          <w:tab w:val="left" w:pos="68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CE0A09" w14:textId="77777777" w:rsidR="001B2E0C" w:rsidRPr="001B2E0C" w:rsidRDefault="009B06E0" w:rsidP="001B2E0C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города Белокуриха Алтайского края</w:t>
      </w:r>
    </w:p>
    <w:p w14:paraId="0963EF43" w14:textId="77777777" w:rsidR="001B2E0C" w:rsidRPr="001B2E0C" w:rsidRDefault="001B2E0C" w:rsidP="001B2E0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9900, г"/>
        </w:smartTagPr>
        <w:r w:rsidRPr="001B2E0C">
          <w:rPr>
            <w:rFonts w:ascii="Times New Roman" w:hAnsi="Times New Roman" w:cs="Times New Roman"/>
            <w:sz w:val="24"/>
            <w:szCs w:val="24"/>
          </w:rPr>
          <w:t>659900, г</w:t>
        </w:r>
      </w:smartTag>
      <w:r w:rsidRPr="001B2E0C">
        <w:rPr>
          <w:rFonts w:ascii="Times New Roman" w:hAnsi="Times New Roman" w:cs="Times New Roman"/>
          <w:sz w:val="24"/>
          <w:szCs w:val="24"/>
        </w:rPr>
        <w:t xml:space="preserve">. </w:t>
      </w:r>
      <w:r w:rsidR="009B06E0">
        <w:rPr>
          <w:rFonts w:ascii="Times New Roman" w:hAnsi="Times New Roman" w:cs="Times New Roman"/>
          <w:sz w:val="24"/>
          <w:szCs w:val="24"/>
        </w:rPr>
        <w:t>Белокуриха, ул. Братьев Ждановых д. 9а, тел. 34-203</w:t>
      </w:r>
      <w:r w:rsidRPr="001B2E0C">
        <w:rPr>
          <w:rFonts w:ascii="Times New Roman" w:hAnsi="Times New Roman" w:cs="Times New Roman"/>
          <w:sz w:val="24"/>
          <w:szCs w:val="24"/>
        </w:rPr>
        <w:t>,</w:t>
      </w:r>
      <w:r w:rsidRPr="001B2E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2E0C">
        <w:rPr>
          <w:rFonts w:ascii="Times New Roman" w:hAnsi="Times New Roman" w:cs="Times New Roman"/>
          <w:sz w:val="24"/>
          <w:szCs w:val="24"/>
        </w:rPr>
        <w:t>-</w:t>
      </w:r>
      <w:r w:rsidRPr="001B2E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2E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DE97B5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EE7B3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B9BE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592A56" w14:textId="77777777" w:rsidR="00D255B8" w:rsidRPr="00FF4F2B" w:rsidRDefault="001B2E0C" w:rsidP="003A6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55B8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конкурса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3A6084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5B8" w:rsidRPr="00FF4F2B">
        <w:rPr>
          <w:rFonts w:ascii="Times New Roman" w:hAnsi="Times New Roman" w:cs="Times New Roman"/>
          <w:b/>
          <w:sz w:val="24"/>
          <w:szCs w:val="24"/>
        </w:rPr>
        <w:t>(далее – Положение)</w:t>
      </w:r>
    </w:p>
    <w:p w14:paraId="07BA0647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F8DE4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430ADE" w14:textId="77777777" w:rsidR="001B2E0C" w:rsidRP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B27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и условия проведения конкурса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263FC54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</w:t>
      </w:r>
      <w:r w:rsidR="007454CF" w:rsidRPr="001B2E0C">
        <w:rPr>
          <w:rFonts w:ascii="Times New Roman" w:hAnsi="Times New Roman" w:cs="Times New Roman"/>
          <w:sz w:val="28"/>
          <w:szCs w:val="28"/>
        </w:rPr>
        <w:t>2</w:t>
      </w:r>
      <w:r w:rsidRPr="001B2E0C">
        <w:rPr>
          <w:rFonts w:ascii="Times New Roman" w:hAnsi="Times New Roman" w:cs="Times New Roman"/>
          <w:sz w:val="28"/>
          <w:szCs w:val="28"/>
        </w:rPr>
        <w:t xml:space="preserve">. Участники Конкурса – ученики образовательных учреждений города, воспитанники студий и кружков учреждений дополнительного образования, студенты учебных заведений, </w:t>
      </w:r>
      <w:r w:rsidR="00B47800" w:rsidRPr="001B2E0C">
        <w:rPr>
          <w:rFonts w:ascii="Times New Roman" w:hAnsi="Times New Roman" w:cs="Times New Roman"/>
          <w:sz w:val="28"/>
          <w:szCs w:val="28"/>
        </w:rPr>
        <w:t>отдельные авторы, представители общественных организаций, авторские коллективы,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штатные сотрудники, внештатные авторы, редакции зарегистрированных средств массовой информации, осуществляющих свою деятельностьна территории города Белокуриха (далее – участники).</w:t>
      </w:r>
    </w:p>
    <w:p w14:paraId="777F9E76" w14:textId="77777777" w:rsidR="00D255B8" w:rsidRPr="002501D5" w:rsidRDefault="001B2E0C" w:rsidP="009B06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1.3. Финансирование Конкурса осуществляется за счет средств бюджета города Белокуриха в рамках </w:t>
      </w:r>
      <w:r w:rsidR="002501D5">
        <w:rPr>
          <w:rFonts w:ascii="Times New Roman" w:hAnsi="Times New Roman"/>
          <w:sz w:val="28"/>
          <w:szCs w:val="28"/>
        </w:rPr>
        <w:t>Подпрограммы № 1</w:t>
      </w:r>
      <w:r w:rsidRPr="00905314">
        <w:rPr>
          <w:rFonts w:ascii="Times New Roman" w:hAnsi="Times New Roman"/>
          <w:sz w:val="28"/>
          <w:szCs w:val="28"/>
        </w:rPr>
        <w:t xml:space="preserve"> «Профилактика экстремизма и (или) ликвидации последствий проявлений экстремизма на территории муниципального образования город Белокуриха Алтайско</w:t>
      </w:r>
      <w:r>
        <w:rPr>
          <w:rFonts w:ascii="Times New Roman" w:hAnsi="Times New Roman"/>
          <w:sz w:val="28"/>
          <w:szCs w:val="28"/>
        </w:rPr>
        <w:t>го края на 2021-2024</w:t>
      </w:r>
      <w:r w:rsidR="002501D5">
        <w:rPr>
          <w:rFonts w:ascii="Times New Roman" w:hAnsi="Times New Roman"/>
          <w:sz w:val="28"/>
          <w:szCs w:val="28"/>
        </w:rPr>
        <w:t xml:space="preserve"> годы» </w:t>
      </w:r>
      <w:r w:rsidR="002501D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 «Обеспечение прав граждан и их безопасности в городе Белокуриха на 2021-2024 годы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»,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5B8" w:rsidRPr="001B2E0C">
        <w:rPr>
          <w:rFonts w:ascii="Times New Roman" w:hAnsi="Times New Roman" w:cs="Times New Roman"/>
          <w:sz w:val="28"/>
          <w:szCs w:val="28"/>
        </w:rPr>
        <w:t>утвержденной по</w:t>
      </w:r>
      <w:r w:rsidR="009B06E0">
        <w:rPr>
          <w:rFonts w:ascii="Times New Roman" w:hAnsi="Times New Roman" w:cs="Times New Roman"/>
          <w:sz w:val="28"/>
          <w:szCs w:val="28"/>
        </w:rPr>
        <w:t>становлением администрации от 20.10.2020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 № </w:t>
      </w:r>
      <w:r w:rsidR="009B06E0">
        <w:rPr>
          <w:rFonts w:ascii="Times New Roman" w:hAnsi="Times New Roman" w:cs="Times New Roman"/>
          <w:sz w:val="28"/>
          <w:szCs w:val="28"/>
        </w:rPr>
        <w:t>1120</w:t>
      </w:r>
      <w:r w:rsidR="00D255B8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75EF101F" w14:textId="77777777" w:rsidR="00D255B8" w:rsidRPr="001B2E0C" w:rsidRDefault="00D255B8" w:rsidP="009B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1.4. Конкурс проводится ежегодно в срок до 31 декабря текущего года.</w:t>
      </w:r>
    </w:p>
    <w:p w14:paraId="6F4A6DD2" w14:textId="77777777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3F52C" w14:textId="77777777" w:rsidR="00D255B8" w:rsidRPr="00FF4F2B" w:rsidRDefault="002C68D5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36C15168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D401" w14:textId="77777777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2.1. Цел</w:t>
      </w:r>
      <w:r w:rsidR="007454CF" w:rsidRPr="001B2E0C">
        <w:rPr>
          <w:rFonts w:ascii="Times New Roman" w:hAnsi="Times New Roman" w:cs="Times New Roman"/>
          <w:sz w:val="28"/>
          <w:szCs w:val="28"/>
        </w:rPr>
        <w:t>и</w:t>
      </w:r>
      <w:r w:rsidRPr="001B2E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454CF" w:rsidRPr="001B2E0C">
        <w:rPr>
          <w:rFonts w:ascii="Times New Roman" w:hAnsi="Times New Roman" w:cs="Times New Roman"/>
          <w:sz w:val="28"/>
          <w:szCs w:val="28"/>
        </w:rPr>
        <w:t>:</w:t>
      </w:r>
    </w:p>
    <w:p w14:paraId="513E004E" w14:textId="77777777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укрепление единства российской нации, обеспечение гражданского, межнационального и межконфессионального согласия, этнокультурное развитие народов России, профилактика экстремизма на территории</w:t>
      </w:r>
      <w:r w:rsidRPr="001B2E0C">
        <w:rPr>
          <w:rFonts w:ascii="Times New Roman" w:hAnsi="Times New Roman" w:cs="Times New Roman"/>
          <w:bCs/>
          <w:sz w:val="28"/>
          <w:szCs w:val="28"/>
        </w:rPr>
        <w:t>города Белокуриха;</w:t>
      </w:r>
    </w:p>
    <w:p w14:paraId="529E9749" w14:textId="77777777" w:rsidR="00D255B8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привлечение внимания общества к освещению межэтнических и </w:t>
      </w:r>
      <w:proofErr w:type="spellStart"/>
      <w:r w:rsidRPr="001B2E0C">
        <w:rPr>
          <w:rFonts w:ascii="Times New Roman" w:hAnsi="Times New Roman" w:cs="Times New Roman"/>
          <w:bCs/>
          <w:sz w:val="28"/>
          <w:szCs w:val="28"/>
        </w:rPr>
        <w:t>межконфессиальных</w:t>
      </w:r>
      <w:proofErr w:type="spellEnd"/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отношений, в том числе популяризации роли семейных ценностей в сохранении традиций, культур и обычаев народов, населяющих Алтайский край. 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ab/>
      </w:r>
    </w:p>
    <w:p w14:paraId="291EBB6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>2.2. Задачи Конкурса:</w:t>
      </w:r>
    </w:p>
    <w:p w14:paraId="1B07A61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совершенствование информационного обеспечения реализации государственной национальной политики Российской Федерации;</w:t>
      </w:r>
    </w:p>
    <w:p w14:paraId="0F7AE9F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содействие в формировании в обществе культуры межэтнического и 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</w:rPr>
        <w:t>межконфессиального</w:t>
      </w:r>
      <w:proofErr w:type="spellEnd"/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мира и согласия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E7202" w14:textId="77777777" w:rsidR="00D255B8" w:rsidRPr="009B06E0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8A94B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  <w:r w:rsidR="007454CF" w:rsidRPr="00FF4F2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562371BE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CF7B83" w14:textId="496B7393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7454CF" w:rsidRPr="009B06E0">
        <w:rPr>
          <w:rFonts w:ascii="Times New Roman" w:hAnsi="Times New Roman" w:cs="Times New Roman"/>
          <w:sz w:val="28"/>
          <w:szCs w:val="28"/>
        </w:rPr>
        <w:t>Организаторами конкурса являются</w:t>
      </w:r>
      <w:r w:rsid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FF4F2B" w:rsidRPr="009B06E0">
        <w:rPr>
          <w:rFonts w:ascii="Times New Roman" w:hAnsi="Times New Roman" w:cs="Times New Roman"/>
          <w:sz w:val="28"/>
          <w:szCs w:val="28"/>
        </w:rPr>
        <w:t>МБУ «Комитет по связям с общественностью и СМИ</w:t>
      </w:r>
      <w:r w:rsidR="00FF4F2B">
        <w:rPr>
          <w:rFonts w:ascii="Times New Roman" w:hAnsi="Times New Roman" w:cs="Times New Roman"/>
          <w:sz w:val="28"/>
          <w:szCs w:val="28"/>
        </w:rPr>
        <w:t xml:space="preserve">» г. Белокурихи, </w:t>
      </w:r>
      <w:r w:rsidR="009B06E0">
        <w:rPr>
          <w:rFonts w:ascii="Times New Roman" w:hAnsi="Times New Roman" w:cs="Times New Roman"/>
          <w:sz w:val="28"/>
          <w:szCs w:val="28"/>
        </w:rPr>
        <w:t>МБУ «Це</w:t>
      </w:r>
      <w:r w:rsidR="00FF4F2B">
        <w:rPr>
          <w:rFonts w:ascii="Times New Roman" w:hAnsi="Times New Roman" w:cs="Times New Roman"/>
          <w:sz w:val="28"/>
          <w:szCs w:val="28"/>
        </w:rPr>
        <w:t>нтр культуры города Белокуриха»</w:t>
      </w:r>
      <w:r w:rsidR="007454CF" w:rsidRP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9B06E0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9B06E0" w:rsidRPr="009B06E0">
        <w:rPr>
          <w:rFonts w:ascii="Times New Roman" w:hAnsi="Times New Roman" w:cs="Times New Roman"/>
          <w:sz w:val="28"/>
          <w:szCs w:val="28"/>
        </w:rPr>
        <w:t>а</w:t>
      </w:r>
      <w:r w:rsidR="009B06E0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края.</w:t>
      </w:r>
    </w:p>
    <w:p w14:paraId="3AC2233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3.2. Организатор осуществляет контроль и координацию проведения Конкурса и обеспечивает:</w:t>
      </w:r>
    </w:p>
    <w:p w14:paraId="44CE9C0C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информационное сопровождение Конкурса;</w:t>
      </w:r>
    </w:p>
    <w:p w14:paraId="45455DB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формирование конкурсной документации (положение о Конкурсе, форма заявки на участие);</w:t>
      </w:r>
    </w:p>
    <w:p w14:paraId="1129EC4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прием и регистрацию заявок;</w:t>
      </w:r>
    </w:p>
    <w:p w14:paraId="105A711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создание равных условий для всех участников;</w:t>
      </w:r>
    </w:p>
    <w:p w14:paraId="78B0EDD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организацию церемонии награждения победителей;</w:t>
      </w:r>
    </w:p>
    <w:p w14:paraId="36A07E2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хранение конкурсных работ, материалов;</w:t>
      </w:r>
    </w:p>
    <w:p w14:paraId="4614C1E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решение прочих организационных вопросов.</w:t>
      </w:r>
    </w:p>
    <w:p w14:paraId="255EF6E3" w14:textId="35F735DF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3.3. Организатор Конкурса размещает объявление о проведении Конкурса на официальном сайте </w:t>
      </w:r>
      <w:r w:rsidR="00D45FB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опубликовывает в муниципальной газете «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73218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80B91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4. Условия участия в Конкурсе</w:t>
      </w:r>
    </w:p>
    <w:p w14:paraId="4C109829" w14:textId="77777777" w:rsidR="009B06E0" w:rsidRPr="001B2E0C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389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4.1. Для участия в Конкурсе необходимо подать:</w:t>
      </w:r>
    </w:p>
    <w:p w14:paraId="244A78BD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заявку по установленной форме (приложение № 1 к Положению) на адрес электронной почты</w:t>
      </w:r>
      <w:r w:rsidR="00FF4F2B" w:rsidRPr="00FF4F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proofErr w:type="spellEnd"/>
      <w:r w:rsidR="00FF4F2B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FF4F2B" w:rsidRPr="001B2E0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FF4F2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history="1"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06A9C0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согласие на обработку персональных данных (приложение № 2 к Положению)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на адрес электронной почты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proofErr w:type="spellEnd"/>
      <w:r w:rsidR="007454CF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6D7CA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AB0258" w14:textId="5B0EC1F9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конкурсные работы, оформленные в соответствии с требованиями, указанными в пункте 4.8 настоящего Положения</w:t>
      </w:r>
      <w:r w:rsidR="0020404E">
        <w:rPr>
          <w:rFonts w:ascii="Times New Roman" w:hAnsi="Times New Roman" w:cs="Times New Roman"/>
          <w:bCs/>
          <w:sz w:val="28"/>
          <w:szCs w:val="28"/>
        </w:rPr>
        <w:t>, предоставляются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в МБУ «Комитет по связям с общественностью и СМИ» г. Бе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локурихи по адресу: 659900, г. Б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елокуриха, ул.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Партизанская, д.3, 3 этаж.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Тел. 8-38577-24008. </w:t>
      </w:r>
    </w:p>
    <w:p w14:paraId="4585AA68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2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предоставленные на Конкурс, не рецензируются и не возвращаются.</w:t>
      </w:r>
    </w:p>
    <w:p w14:paraId="33E739B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3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По каждой номинации оформляется отдельная заявка. </w:t>
      </w:r>
    </w:p>
    <w:p w14:paraId="489DE47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Pr="001B2E0C">
        <w:rPr>
          <w:rFonts w:ascii="Times New Roman" w:hAnsi="Times New Roman" w:cs="Times New Roman"/>
          <w:bCs/>
          <w:sz w:val="28"/>
          <w:szCs w:val="28"/>
        </w:rPr>
        <w:t>. Одни и те же материалы одним участником могут быть поданы на Конкурс только по одной номинации.</w:t>
      </w:r>
    </w:p>
    <w:p w14:paraId="6C5291E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5</w:t>
      </w:r>
      <w:r w:rsidRPr="001B2E0C">
        <w:rPr>
          <w:rFonts w:ascii="Times New Roman" w:hAnsi="Times New Roman" w:cs="Times New Roman"/>
          <w:bCs/>
          <w:sz w:val="28"/>
          <w:szCs w:val="28"/>
        </w:rPr>
        <w:t>. Работы, поступившие после указанного в объявлении о проведении Конкурса срока, к участию в Конкурсе не допускаются.</w:t>
      </w:r>
    </w:p>
    <w:p w14:paraId="36B4419B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6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оценка которых затруднена ввиду низкого качества или невозможности просмотра представленной копии, не рассматриваются, что отражается в протоколе заседания конкурсной комиссии.</w:t>
      </w:r>
    </w:p>
    <w:p w14:paraId="3C45A65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>. Для участия в Конкурсе:</w:t>
      </w:r>
    </w:p>
    <w:p w14:paraId="570BE319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печатные</w:t>
      </w:r>
      <w:r w:rsidR="003A6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работы предоставляются в виде </w:t>
      </w:r>
      <w:r w:rsidRPr="001B2E0C">
        <w:rPr>
          <w:rFonts w:ascii="Times New Roman" w:hAnsi="Times New Roman" w:cs="Times New Roman"/>
          <w:bCs/>
          <w:sz w:val="28"/>
          <w:szCs w:val="28"/>
        </w:rPr>
        <w:br/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 xml:space="preserve">1 печатного экземпляра, </w:t>
      </w:r>
      <w:r w:rsidRPr="001B2E0C">
        <w:rPr>
          <w:rFonts w:ascii="Times New Roman" w:hAnsi="Times New Roman" w:cs="Times New Roman"/>
          <w:bCs/>
          <w:sz w:val="28"/>
          <w:szCs w:val="28"/>
        </w:rPr>
        <w:t>а также копии в бумажном варианте и 1 копия в электронном виде в формат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</w:t>
      </w:r>
      <w:proofErr w:type="spellEnd"/>
      <w:r w:rsidR="002F5B02" w:rsidRPr="001B2E0C">
        <w:rPr>
          <w:rFonts w:ascii="Times New Roman" w:hAnsi="Times New Roman" w:cs="Times New Roman"/>
          <w:bCs/>
          <w:sz w:val="28"/>
          <w:szCs w:val="28"/>
        </w:rPr>
        <w:t>, 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docx</w:t>
      </w:r>
      <w:proofErr w:type="spellEnd"/>
      <w:r w:rsidR="00B47800" w:rsidRPr="001B2E0C">
        <w:rPr>
          <w:rFonts w:ascii="Times New Roman" w:hAnsi="Times New Roman" w:cs="Times New Roman"/>
          <w:bCs/>
          <w:sz w:val="28"/>
          <w:szCs w:val="28"/>
        </w:rPr>
        <w:t>,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 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rtf</w:t>
      </w:r>
      <w:proofErr w:type="spellEnd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*.</w:t>
      </w:r>
      <w:r w:rsidR="00B47800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txt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142173" w14:textId="77777777" w:rsidR="00B47800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видео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предоставляются на отдельном носителе</w:t>
      </w:r>
      <w:r w:rsidR="00B461A5" w:rsidRPr="001B2E0C">
        <w:rPr>
          <w:rFonts w:ascii="Times New Roman" w:hAnsi="Times New Roman" w:cs="Times New Roman"/>
          <w:sz w:val="28"/>
          <w:szCs w:val="28"/>
        </w:rPr>
        <w:t>– файлы МР 4 с разрешением 720*480</w:t>
      </w:r>
      <w:r w:rsidR="00B47800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65544424" w14:textId="3FD39D42" w:rsidR="00D255B8" w:rsidRPr="00DB52C9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C9">
        <w:rPr>
          <w:rFonts w:ascii="Times New Roman" w:hAnsi="Times New Roman" w:cs="Times New Roman"/>
          <w:b/>
          <w:sz w:val="28"/>
          <w:szCs w:val="28"/>
        </w:rPr>
        <w:t>4.</w:t>
      </w:r>
      <w:r w:rsidR="00D211FD" w:rsidRPr="00DB52C9">
        <w:rPr>
          <w:rFonts w:ascii="Times New Roman" w:hAnsi="Times New Roman" w:cs="Times New Roman"/>
          <w:b/>
          <w:sz w:val="28"/>
          <w:szCs w:val="28"/>
        </w:rPr>
        <w:t>8</w:t>
      </w:r>
      <w:r w:rsidRPr="00DB52C9">
        <w:rPr>
          <w:rFonts w:ascii="Times New Roman" w:hAnsi="Times New Roman" w:cs="Times New Roman"/>
          <w:b/>
          <w:sz w:val="28"/>
          <w:szCs w:val="28"/>
        </w:rPr>
        <w:t xml:space="preserve">. Прием заявок осуществляется 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с 3 апреля по 25 мая 2023 г. </w:t>
      </w:r>
    </w:p>
    <w:p w14:paraId="6CC7139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473AA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5. Номинации Конкурса</w:t>
      </w:r>
    </w:p>
    <w:p w14:paraId="43A21ED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86EA5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5.1. Конкурс проводится по следующим номинациям:</w:t>
      </w:r>
    </w:p>
    <w:p w14:paraId="7BD8CE37" w14:textId="77777777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 xml:space="preserve"> «Лучш</w:t>
      </w:r>
      <w:r w:rsidRPr="001B2E0C">
        <w:rPr>
          <w:rFonts w:ascii="Times New Roman" w:hAnsi="Times New Roman" w:cs="Times New Roman"/>
          <w:bCs/>
          <w:sz w:val="28"/>
          <w:szCs w:val="28"/>
        </w:rPr>
        <w:t>ий видеоролик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»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(продолжительность видеоролика не должна превышать двух минут).</w:t>
      </w:r>
    </w:p>
    <w:p w14:paraId="476C002D" w14:textId="77777777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«Лучший печатный материал»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 xml:space="preserve"> (предоставляется статья, эссе, зарисовка, очерк и другие материалы, подготовленные для публикации в газете).</w:t>
      </w:r>
    </w:p>
    <w:p w14:paraId="6777E451" w14:textId="77777777" w:rsidR="00DB52C9" w:rsidRDefault="00D255B8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5.2. По каждой номинации участник Конкурса предоставляет не более трех работ. </w:t>
      </w:r>
    </w:p>
    <w:p w14:paraId="1923DADC" w14:textId="1D5881CA" w:rsidR="00DB52C9" w:rsidRDefault="00D45FB4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Тема конкурса определяется ежегодно. </w:t>
      </w:r>
    </w:p>
    <w:p w14:paraId="30C6B542" w14:textId="40B92095" w:rsidR="00DB52C9" w:rsidRPr="00DB52C9" w:rsidRDefault="00DB52C9" w:rsidP="00DB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52C9">
        <w:rPr>
          <w:rFonts w:ascii="Times New Roman" w:hAnsi="Times New Roman" w:cs="Times New Roman"/>
          <w:b/>
          <w:sz w:val="28"/>
          <w:szCs w:val="28"/>
        </w:rPr>
        <w:t>Тема 2023 года: «Народы великой страны: вместе к Великой Победе!»</w:t>
      </w:r>
    </w:p>
    <w:p w14:paraId="44B294DA" w14:textId="522476D6" w:rsidR="00D45FB4" w:rsidRPr="001B2E0C" w:rsidRDefault="00D45FB4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7A7F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33B262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6. Конкурсная комиссия</w:t>
      </w:r>
    </w:p>
    <w:p w14:paraId="074F128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87607E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6.1. Конкурсная комиссия рассматривает работы участников Конкурса, подводит итоги и определяет победителей Конкурса.</w:t>
      </w:r>
    </w:p>
    <w:p w14:paraId="078DC79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6.2. Работой конкурсной комиссии руководит председатель конкурсной комиссии, а в случае его отсутствия – заместитель председателя конкурсной комиссии.</w:t>
      </w:r>
    </w:p>
    <w:p w14:paraId="652EFBF1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6.3. Секретарь конкурсной комиссии осуществляет прием заявок на участие в Конкурсе, организует по поручению председателя конкурсной комиссии заседание комиссии, ведет протоколы заседаний.</w:t>
      </w:r>
    </w:p>
    <w:p w14:paraId="568431B4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6.4. Решение конкурсной комиссии принимается большинством голосов при наличии 2/3 ее состава.</w:t>
      </w:r>
    </w:p>
    <w:p w14:paraId="2873A87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6.5. Решения конкурсной комиссии оформляются протоколом.</w:t>
      </w:r>
    </w:p>
    <w:p w14:paraId="7812FAE0" w14:textId="77777777" w:rsidR="003A6084" w:rsidRPr="001B2E0C" w:rsidRDefault="003A6084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F6A2D" w14:textId="77777777" w:rsidR="00D255B8" w:rsidRPr="00FF4F2B" w:rsidRDefault="0050290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Конкурса</w:t>
      </w:r>
    </w:p>
    <w:p w14:paraId="3508EB22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31465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7.1. В каждой из номинаций конкурсная комиссия определяет по 1 победителю (1 место) и 2 призера (2 и 3 места). Победители и призеры Конкурса получают дипломы за I, II и III место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3C93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7.2. Определение победителей и призеров по каждой номинации осуществляется по пятибалльной шкале. </w:t>
      </w:r>
    </w:p>
    <w:p w14:paraId="3A2B7F33" w14:textId="77777777" w:rsidR="00502900" w:rsidRPr="001B2E0C" w:rsidRDefault="00D211FD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За набранное максимальное количество баллов присуждается 1 </w:t>
      </w:r>
      <w:r w:rsidR="00502900" w:rsidRPr="001B2E0C">
        <w:rPr>
          <w:rFonts w:ascii="Times New Roman" w:hAnsi="Times New Roman" w:cs="Times New Roman"/>
          <w:bCs/>
          <w:sz w:val="28"/>
          <w:szCs w:val="28"/>
        </w:rPr>
        <w:t xml:space="preserve">место, затем – 2 и 3. Участники конкурса, не ставшие победителями, по решению комиссии, награждаются дипломами участников. </w:t>
      </w:r>
    </w:p>
    <w:p w14:paraId="31BBAC28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7.3. Члены комиссии оценивают каждую конкурсную работу </w:t>
      </w:r>
      <w:r w:rsidRPr="001B2E0C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Pr="001B2E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C8523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соответствие </w:t>
      </w:r>
      <w:r w:rsidRPr="001B2E0C">
        <w:rPr>
          <w:rFonts w:ascii="Times New Roman" w:hAnsi="Times New Roman" w:cs="Times New Roman"/>
          <w:sz w:val="28"/>
          <w:szCs w:val="28"/>
        </w:rPr>
        <w:t>целям, номинации, тематике Конкурса</w:t>
      </w:r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0635F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аргументированность, глубина разработки темы;</w:t>
      </w:r>
    </w:p>
    <w:p w14:paraId="284FEF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творческий подход, оригинальность подачи темы.</w:t>
      </w:r>
    </w:p>
    <w:p w14:paraId="1DA9039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Результаты отражаются в оценочных листах (приложение №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3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к Положению).</w:t>
      </w:r>
    </w:p>
    <w:p w14:paraId="77FB038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7.4. В случае равенства баллов двух или нескольких участников в одной номинации победители и призеры определяются открытым голосованием членов конкурсной комиссии.</w:t>
      </w:r>
    </w:p>
    <w:p w14:paraId="73C440A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7.5. В случае, если ни одна из заявленных работ в той или иной номинации не соответствуют требованиям, указанным в пункте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победители и/или призеры в номинациях могут быть не определены. Данное решение вносится в протокол.</w:t>
      </w:r>
    </w:p>
    <w:p w14:paraId="4AF1B11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7.6. В случае, если в той или иной номинации подана только одна заявка, соответствующая требованиям пункта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Положения, члены конкурсной комиссии оценивают конкурсную работу в соответствии с пунктами 7.2, 7.3 Положения. Данное решение вносится в протокол.</w:t>
      </w:r>
    </w:p>
    <w:p w14:paraId="3524B36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Информация о конкурсе, его победителях и призерах размещается Организатором на официальном сайте органов местного самоуправления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города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023DCB" w14:textId="77777777" w:rsidR="0036270A" w:rsidRPr="001B2E0C" w:rsidRDefault="0036270A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7.8. Печатные материалы победителей (</w:t>
      </w:r>
      <w:r w:rsidRPr="001B2E0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место) по решению комиссии публикуются в муниципальной газете «Город Белокуриха». </w:t>
      </w:r>
    </w:p>
    <w:p w14:paraId="5D097F5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sz w:val="28"/>
          <w:szCs w:val="28"/>
        </w:rPr>
        <w:t>9</w:t>
      </w:r>
      <w:r w:rsidRPr="001B2E0C">
        <w:rPr>
          <w:rFonts w:ascii="Times New Roman" w:hAnsi="Times New Roman" w:cs="Times New Roman"/>
          <w:sz w:val="28"/>
          <w:szCs w:val="28"/>
        </w:rPr>
        <w:t>. Награждение победителей и призеров Конкурса проводится</w:t>
      </w:r>
      <w:r w:rsidR="003A6084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Организатором</w:t>
      </w:r>
      <w:r w:rsidRPr="001B2E0C">
        <w:rPr>
          <w:rFonts w:ascii="Times New Roman" w:hAnsi="Times New Roman" w:cs="Times New Roman"/>
          <w:sz w:val="28"/>
          <w:szCs w:val="28"/>
        </w:rPr>
        <w:t xml:space="preserve"> в ходе торжественной церемонии подведения итогов Конкурса.</w:t>
      </w:r>
    </w:p>
    <w:p w14:paraId="5068253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67C628" w14:textId="77777777" w:rsidR="00D255B8" w:rsidRDefault="00D255B8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629C1F4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B0263D0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5BC08EB" w14:textId="77777777" w:rsidR="00502900" w:rsidRDefault="00502900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9AED77F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638DD87C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53B6F37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CA74E6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977E9BD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784EB818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7EF9790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45184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084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1D7FE50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43EFDF" w14:textId="10D7B6A9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конкурсе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</w:r>
      <w:r w:rsidR="003A60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на территории города Белокуриха</w:t>
      </w:r>
    </w:p>
    <w:p w14:paraId="3E871DD4" w14:textId="396D175D" w:rsidR="00D45FB4" w:rsidRPr="00DB52C9" w:rsidRDefault="00D45FB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2C9">
        <w:rPr>
          <w:rFonts w:ascii="Times New Roman" w:hAnsi="Times New Roman" w:cs="Times New Roman"/>
          <w:b/>
          <w:sz w:val="26"/>
          <w:szCs w:val="26"/>
        </w:rPr>
        <w:t>Тема 2023 года: «Народы великой страны: вместе к Великой Победе!»</w:t>
      </w:r>
    </w:p>
    <w:p w14:paraId="17560951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B030F4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1. Ф.И.О. автора конкурсных работ__________________________________</w:t>
      </w:r>
    </w:p>
    <w:p w14:paraId="3452FA40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2. Дата рождения___________________________________________________</w:t>
      </w:r>
    </w:p>
    <w:p w14:paraId="6E573B85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3</w:t>
      </w:r>
      <w:r w:rsidR="00D255B8" w:rsidRPr="003A6084">
        <w:rPr>
          <w:rFonts w:ascii="Times New Roman" w:hAnsi="Times New Roman" w:cs="Times New Roman"/>
          <w:sz w:val="26"/>
          <w:szCs w:val="26"/>
        </w:rPr>
        <w:t>. Контактные данные:</w:t>
      </w:r>
    </w:p>
    <w:p w14:paraId="23934817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Телефон__________________________________________________________ </w:t>
      </w:r>
    </w:p>
    <w:p w14:paraId="64416E0C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A6084">
        <w:rPr>
          <w:rFonts w:ascii="Times New Roman" w:hAnsi="Times New Roman" w:cs="Times New Roman"/>
          <w:sz w:val="26"/>
          <w:szCs w:val="26"/>
        </w:rPr>
        <w:t>-</w:t>
      </w:r>
      <w:r w:rsidRPr="003A608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A608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</w:p>
    <w:p w14:paraId="3D27BE71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4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Номинация _____________________________________________________</w:t>
      </w:r>
    </w:p>
    <w:p w14:paraId="38C1C719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Название материалов:</w:t>
      </w:r>
    </w:p>
    <w:p w14:paraId="7CFFDFF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.1. ____________________________________________________________</w:t>
      </w:r>
    </w:p>
    <w:p w14:paraId="7F3F4D4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.2. _____________________________________________________________</w:t>
      </w:r>
    </w:p>
    <w:p w14:paraId="3A83D10B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.3. _____________________________________________________________</w:t>
      </w:r>
    </w:p>
    <w:p w14:paraId="6DF75468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6</w:t>
      </w:r>
      <w:r w:rsidR="00D255B8" w:rsidRPr="003A6084">
        <w:rPr>
          <w:rFonts w:ascii="Times New Roman" w:hAnsi="Times New Roman" w:cs="Times New Roman"/>
          <w:sz w:val="26"/>
          <w:szCs w:val="26"/>
        </w:rPr>
        <w:t>. Я, _________________________________________, предупрежден (а) о соблюдении Закона «Об авторских правах», не возражаю против использования материалов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</w:t>
      </w:r>
    </w:p>
    <w:p w14:paraId="446E099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72268A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С правилами участия в конкурсе ознакомлен(а) и согласен(а).</w:t>
      </w:r>
    </w:p>
    <w:p w14:paraId="523D69AD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0C011E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C93AB9E" w14:textId="693D95B1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«___»___________20</w:t>
      </w:r>
      <w:r w:rsidR="0036270A" w:rsidRPr="003A6084">
        <w:rPr>
          <w:rFonts w:ascii="Times New Roman" w:hAnsi="Times New Roman" w:cs="Times New Roman"/>
          <w:sz w:val="26"/>
          <w:szCs w:val="26"/>
        </w:rPr>
        <w:t>2</w:t>
      </w:r>
      <w:r w:rsidR="00D45FB4">
        <w:rPr>
          <w:rFonts w:ascii="Times New Roman" w:hAnsi="Times New Roman" w:cs="Times New Roman"/>
          <w:sz w:val="26"/>
          <w:szCs w:val="26"/>
        </w:rPr>
        <w:t>3</w:t>
      </w:r>
      <w:r w:rsidRPr="003A6084">
        <w:rPr>
          <w:rFonts w:ascii="Times New Roman" w:hAnsi="Times New Roman" w:cs="Times New Roman"/>
          <w:sz w:val="26"/>
          <w:szCs w:val="26"/>
        </w:rPr>
        <w:t xml:space="preserve"> года          _____________  (____________________)</w:t>
      </w:r>
    </w:p>
    <w:p w14:paraId="482BD6CA" w14:textId="77777777" w:rsidR="00D255B8" w:rsidRPr="003A6084" w:rsidRDefault="00D255B8" w:rsidP="00D255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подпись        расшифровка подписи</w:t>
      </w:r>
    </w:p>
    <w:p w14:paraId="54DBF01A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9704CB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9F9014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6708D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C9DA38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C586B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DCD27EB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812056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C26567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B8D1F2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5B0D3B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1B173B85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55321CD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449010" w14:textId="77777777" w:rsidR="00D255B8" w:rsidRPr="00FF4F2B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578070" w14:textId="77777777" w:rsidR="00D255B8" w:rsidRPr="00FF4F2B" w:rsidRDefault="00FF4F2B" w:rsidP="003A6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2B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7DE74597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5AA44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Я, ___________________________________________________________________________</w:t>
      </w:r>
    </w:p>
    <w:p w14:paraId="5341C8A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(Ф.И.О. подавшего заявку)</w:t>
      </w:r>
    </w:p>
    <w:p w14:paraId="1DBB48E5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842B2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проживающий(</w:t>
      </w:r>
      <w:proofErr w:type="spellStart"/>
      <w:r w:rsidRPr="003A6084">
        <w:rPr>
          <w:rFonts w:ascii="Times New Roman" w:hAnsi="Times New Roman" w:cs="Times New Roman"/>
        </w:rPr>
        <w:t>ая</w:t>
      </w:r>
      <w:proofErr w:type="spellEnd"/>
      <w:r w:rsidRPr="003A6084">
        <w:rPr>
          <w:rFonts w:ascii="Times New Roman" w:hAnsi="Times New Roman" w:cs="Times New Roman"/>
        </w:rPr>
        <w:t>) по адресу: _______________________________________________________________________________</w:t>
      </w:r>
    </w:p>
    <w:p w14:paraId="4D5387C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(адрес места регистрации и места жительства, в случае если разные)</w:t>
      </w:r>
    </w:p>
    <w:p w14:paraId="188C79FE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30CE8D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документ, удостоверяющий личность _______________________________________________________________________________</w:t>
      </w:r>
    </w:p>
    <w:p w14:paraId="4B70E9CA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(серия и номер, дата выдачи, наименование органа, выдавшего документ)</w:t>
      </w:r>
    </w:p>
    <w:p w14:paraId="45C5B9CF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_______________________________________________________________________________</w:t>
      </w:r>
    </w:p>
    <w:p w14:paraId="4D76025B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27.07.2006№ 152-ФЗ </w:t>
      </w:r>
      <w:r w:rsidRPr="003A6084">
        <w:rPr>
          <w:rFonts w:ascii="Times New Roman" w:hAnsi="Times New Roman" w:cs="Times New Roman"/>
        </w:rPr>
        <w:br/>
        <w:t>«О персональных данных» подтверждаю своё согласие на обработку персональных данных, переданных мной для участия в конкурсе</w:t>
      </w:r>
      <w:r w:rsidR="0036270A" w:rsidRPr="003A6084">
        <w:rPr>
          <w:rFonts w:ascii="Times New Roman" w:hAnsi="Times New Roman" w:cs="Times New Roman"/>
          <w:bCs/>
        </w:rPr>
        <w:t>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Pr="003A6084">
        <w:rPr>
          <w:rFonts w:ascii="Times New Roman" w:hAnsi="Times New Roman" w:cs="Times New Roman"/>
        </w:rPr>
        <w:t>.</w:t>
      </w:r>
    </w:p>
    <w:p w14:paraId="434533D3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К персональным данным, являющимися общедоступными, на обработку которых даю согласие, относятся:</w:t>
      </w:r>
    </w:p>
    <w:p w14:paraId="50E20C87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фамилия, имя, отчество;</w:t>
      </w:r>
    </w:p>
    <w:p w14:paraId="0B077FF2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-паспортные данные;</w:t>
      </w:r>
    </w:p>
    <w:p w14:paraId="39C425C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дата рождения;</w:t>
      </w:r>
    </w:p>
    <w:p w14:paraId="34EA2C5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-место регистрации;</w:t>
      </w:r>
    </w:p>
    <w:p w14:paraId="16B3F8C6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-контактный телефон.</w:t>
      </w:r>
    </w:p>
    <w:p w14:paraId="115B7E60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Предоставляю организаторам Конкурса право осуществлять все действия (операции)</w:t>
      </w:r>
      <w:r w:rsidRPr="003A6084">
        <w:rPr>
          <w:rFonts w:ascii="Times New Roman" w:hAnsi="Times New Roman" w:cs="Times New Roman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7E0BF66C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Организатор вправе обрабатывать мои персональные данные посредством внесения их </w:t>
      </w:r>
      <w:r w:rsidRPr="003A6084">
        <w:rPr>
          <w:rFonts w:ascii="Times New Roman" w:hAnsi="Times New Roman" w:cs="Times New Roman"/>
        </w:rPr>
        <w:br/>
        <w:t>в электронную базу данных, включения в списки (реестры) и отчётные формы, предусмотренные документами, регламентирующими представление отчётных данных (документов), и передавать их уполномоченным органам.</w:t>
      </w:r>
    </w:p>
    <w:p w14:paraId="2BF98D5D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Настоящее согласие дано мной «____»___________20___ г. и действует бессрочно.</w:t>
      </w:r>
    </w:p>
    <w:p w14:paraId="1FB0F3A4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вручён лично под расписку представителю Организатора.</w:t>
      </w:r>
    </w:p>
    <w:p w14:paraId="627F9FA9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14:paraId="551D025E" w14:textId="60345C93" w:rsidR="00D255B8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</w:t>
      </w:r>
      <w:r w:rsidRPr="003A6084">
        <w:rPr>
          <w:rFonts w:ascii="Times New Roman" w:hAnsi="Times New Roman" w:cs="Times New Roman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53D05B8D" w14:textId="7B551C7E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0B32F9AC" w14:textId="3DA1048A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6537FFCB" w14:textId="77777777" w:rsidR="0020404E" w:rsidRPr="003A6084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54F0A02C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«___»___________20____ г.</w:t>
      </w:r>
    </w:p>
    <w:p w14:paraId="2E3D9186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3A6084">
        <w:rPr>
          <w:rFonts w:ascii="Times New Roman" w:hAnsi="Times New Roman" w:cs="Times New Roman"/>
          <w:sz w:val="26"/>
          <w:szCs w:val="26"/>
        </w:rPr>
        <w:tab/>
      </w:r>
      <w:r w:rsidRPr="003A6084">
        <w:rPr>
          <w:rFonts w:ascii="Times New Roman" w:hAnsi="Times New Roman" w:cs="Times New Roman"/>
          <w:sz w:val="26"/>
          <w:szCs w:val="26"/>
        </w:rPr>
        <w:tab/>
        <w:t>_______________________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(Ф.И.О.)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0B049DD8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282AFB" w14:textId="77777777" w:rsidR="003A6084" w:rsidRDefault="003A6084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3A6084" w:rsidSect="000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B8"/>
    <w:rsid w:val="00061292"/>
    <w:rsid w:val="001B2E0C"/>
    <w:rsid w:val="0020404E"/>
    <w:rsid w:val="002501D5"/>
    <w:rsid w:val="002705C3"/>
    <w:rsid w:val="002C68D5"/>
    <w:rsid w:val="002F5B02"/>
    <w:rsid w:val="0036270A"/>
    <w:rsid w:val="003A6084"/>
    <w:rsid w:val="00502900"/>
    <w:rsid w:val="006D7CA6"/>
    <w:rsid w:val="007454CF"/>
    <w:rsid w:val="008052DE"/>
    <w:rsid w:val="009B06E0"/>
    <w:rsid w:val="009E241C"/>
    <w:rsid w:val="00B461A5"/>
    <w:rsid w:val="00B47800"/>
    <w:rsid w:val="00C5408B"/>
    <w:rsid w:val="00D211FD"/>
    <w:rsid w:val="00D255B8"/>
    <w:rsid w:val="00D45FB4"/>
    <w:rsid w:val="00DB52C9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42E28"/>
  <w15:docId w15:val="{C1A5F116-C971-49E9-915B-DBA53F9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55B8"/>
    <w:rPr>
      <w:rFonts w:cs="Times New Roman"/>
      <w:b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.kult@mail.ru" TargetMode="External"/><Relationship Id="rId4" Type="http://schemas.openxmlformats.org/officeDocument/2006/relationships/hyperlink" Target="mailto:kom.ku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GlavRed</cp:lastModifiedBy>
  <cp:revision>3</cp:revision>
  <dcterms:created xsi:type="dcterms:W3CDTF">2023-03-31T06:54:00Z</dcterms:created>
  <dcterms:modified xsi:type="dcterms:W3CDTF">2023-03-31T06:56:00Z</dcterms:modified>
</cp:coreProperties>
</file>