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08" w:rsidRDefault="00C51908" w:rsidP="00C5190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администрацию города Белокуриха Алтайского края обратились жители города Белокуриха по вопросу установки рекламной конструкций (рекламный баннер): «</w:t>
      </w:r>
      <w:proofErr w:type="spellStart"/>
      <w:r>
        <w:rPr>
          <w:color w:val="000000"/>
          <w:sz w:val="28"/>
          <w:szCs w:val="28"/>
          <w:lang w:val="en-US"/>
        </w:rPr>
        <w:t>Goker</w:t>
      </w:r>
      <w:proofErr w:type="spellEnd"/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Taty</w:t>
      </w:r>
      <w:proofErr w:type="spellEnd"/>
      <w:r>
        <w:rPr>
          <w:color w:val="000000"/>
          <w:sz w:val="28"/>
          <w:szCs w:val="28"/>
        </w:rPr>
        <w:t xml:space="preserve">», ул. Соболева, 11, 2 этаж, 1 </w:t>
      </w:r>
      <w:proofErr w:type="gramStart"/>
      <w:r>
        <w:rPr>
          <w:color w:val="000000"/>
          <w:sz w:val="28"/>
          <w:szCs w:val="28"/>
        </w:rPr>
        <w:t>кабинет,  </w:t>
      </w:r>
      <w:r>
        <w:rPr>
          <w:rStyle w:val="wmi-callto"/>
          <w:color w:val="000000"/>
          <w:sz w:val="28"/>
          <w:szCs w:val="28"/>
        </w:rPr>
        <w:t>8</w:t>
      </w:r>
      <w:proofErr w:type="gramEnd"/>
      <w:r>
        <w:rPr>
          <w:rStyle w:val="wmi-callto"/>
          <w:color w:val="000000"/>
          <w:sz w:val="28"/>
          <w:szCs w:val="28"/>
        </w:rPr>
        <w:t>-962-799-6966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joker</w:t>
      </w:r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taty</w:t>
      </w:r>
      <w:proofErr w:type="spellEnd"/>
      <w:r>
        <w:rPr>
          <w:color w:val="000000"/>
          <w:sz w:val="28"/>
          <w:szCs w:val="28"/>
        </w:rPr>
        <w:t>» по ул. Соболева, 11.</w:t>
      </w:r>
    </w:p>
    <w:p w:rsidR="00C51908" w:rsidRDefault="00C51908" w:rsidP="00C51908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 данному вопросу, владельцу здания, расположенного по адресу:</w:t>
      </w:r>
      <w:r>
        <w:rPr>
          <w:color w:val="000000"/>
          <w:sz w:val="28"/>
          <w:szCs w:val="28"/>
        </w:rPr>
        <w:br/>
        <w:t>г. Белокуриха, ул. Соболева, 11,  выдано предписание о демонтаже данной рекламной конструкции в срок до 15 декабря 2022 в соответствии с требованиями п. 21 ст. 19 Федерального закона от 13.03.2006  № 38 – ФЗ «О рекламе».</w:t>
      </w:r>
    </w:p>
    <w:p w:rsidR="00AE1C02" w:rsidRDefault="00AE1C02">
      <w:bookmarkStart w:id="0" w:name="_GoBack"/>
      <w:bookmarkEnd w:id="0"/>
    </w:p>
    <w:sectPr w:rsidR="00A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08"/>
    <w:rsid w:val="001A25C4"/>
    <w:rsid w:val="00AE1C02"/>
    <w:rsid w:val="00C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9AC8-7653-476C-90F8-FC5675C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5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2</cp:revision>
  <dcterms:created xsi:type="dcterms:W3CDTF">2022-11-16T08:27:00Z</dcterms:created>
  <dcterms:modified xsi:type="dcterms:W3CDTF">2022-11-16T08:27:00Z</dcterms:modified>
</cp:coreProperties>
</file>